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B6" w:rsidRPr="002602B6" w:rsidRDefault="002602B6" w:rsidP="002602B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602B6">
        <w:rPr>
          <w:sz w:val="28"/>
          <w:szCs w:val="28"/>
        </w:rPr>
        <w:t xml:space="preserve">                                                                                              </w:t>
      </w:r>
      <w:r w:rsidR="0042337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2602B6">
        <w:rPr>
          <w:rFonts w:ascii="Times New Roman" w:hAnsi="Times New Roman"/>
          <w:sz w:val="28"/>
          <w:szCs w:val="28"/>
        </w:rPr>
        <w:t xml:space="preserve">Приложение </w:t>
      </w:r>
      <w:r w:rsidR="00C54E37">
        <w:rPr>
          <w:rFonts w:ascii="Times New Roman" w:hAnsi="Times New Roman"/>
          <w:sz w:val="28"/>
          <w:szCs w:val="28"/>
        </w:rPr>
        <w:t>2</w:t>
      </w:r>
      <w:r w:rsidRPr="002602B6">
        <w:rPr>
          <w:rFonts w:ascii="Times New Roman" w:hAnsi="Times New Roman"/>
          <w:sz w:val="28"/>
          <w:szCs w:val="28"/>
        </w:rPr>
        <w:t xml:space="preserve"> </w:t>
      </w:r>
    </w:p>
    <w:p w:rsidR="002602B6" w:rsidRPr="002602B6" w:rsidRDefault="002602B6" w:rsidP="002602B6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42337D"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42337D">
        <w:rPr>
          <w:rFonts w:ascii="Times New Roman" w:hAnsi="Times New Roman"/>
          <w:sz w:val="28"/>
          <w:szCs w:val="28"/>
        </w:rPr>
        <w:t xml:space="preserve"> </w:t>
      </w:r>
      <w:r w:rsidRPr="002602B6">
        <w:rPr>
          <w:rFonts w:ascii="Times New Roman" w:hAnsi="Times New Roman"/>
          <w:sz w:val="28"/>
          <w:szCs w:val="28"/>
        </w:rPr>
        <w:t>к протоколу КЧС и ОПБ</w:t>
      </w:r>
    </w:p>
    <w:p w:rsidR="002602B6" w:rsidRPr="002602B6" w:rsidRDefault="002602B6" w:rsidP="002602B6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42337D"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 </w:t>
      </w:r>
      <w:r w:rsidR="0042337D">
        <w:rPr>
          <w:rFonts w:ascii="Times New Roman" w:hAnsi="Times New Roman"/>
          <w:sz w:val="28"/>
          <w:szCs w:val="28"/>
        </w:rPr>
        <w:t xml:space="preserve"> </w:t>
      </w:r>
      <w:r w:rsidRPr="002602B6">
        <w:rPr>
          <w:rFonts w:ascii="Times New Roman" w:hAnsi="Times New Roman"/>
          <w:sz w:val="28"/>
          <w:szCs w:val="28"/>
        </w:rPr>
        <w:t>города  Нижневартовска</w:t>
      </w:r>
    </w:p>
    <w:p w:rsidR="002602B6" w:rsidRPr="002602B6" w:rsidRDefault="002602B6" w:rsidP="002602B6">
      <w:pPr>
        <w:pStyle w:val="a5"/>
        <w:jc w:val="both"/>
        <w:rPr>
          <w:rFonts w:asciiTheme="minorHAnsi" w:hAnsiTheme="minorHAnsi"/>
          <w:color w:val="FF0000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42337D"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 от </w:t>
      </w:r>
      <w:r w:rsidR="00890F8B">
        <w:rPr>
          <w:rFonts w:ascii="Times New Roman" w:hAnsi="Times New Roman"/>
          <w:sz w:val="28"/>
          <w:szCs w:val="28"/>
        </w:rPr>
        <w:t xml:space="preserve">08.07.2026 </w:t>
      </w:r>
      <w:r w:rsidR="0078341D">
        <w:rPr>
          <w:rFonts w:ascii="Times New Roman" w:hAnsi="Times New Roman"/>
          <w:sz w:val="28"/>
          <w:szCs w:val="28"/>
        </w:rPr>
        <w:t>№16</w:t>
      </w:r>
    </w:p>
    <w:p w:rsidR="002602B6" w:rsidRDefault="002602B6" w:rsidP="002602B6">
      <w:pPr>
        <w:pStyle w:val="a5"/>
        <w:ind w:firstLine="660"/>
        <w:jc w:val="both"/>
        <w:rPr>
          <w:rStyle w:val="FontStyle14"/>
          <w:rFonts w:eastAsia="Arial"/>
          <w:b/>
          <w:color w:val="000000"/>
          <w:sz w:val="30"/>
          <w:szCs w:val="30"/>
        </w:rPr>
      </w:pPr>
    </w:p>
    <w:p w:rsidR="00D77F10" w:rsidRPr="00655D7C" w:rsidRDefault="009F5B24" w:rsidP="00655D7C">
      <w:pPr>
        <w:pStyle w:val="a5"/>
        <w:tabs>
          <w:tab w:val="left" w:pos="709"/>
        </w:tabs>
        <w:jc w:val="both"/>
        <w:rPr>
          <w:rFonts w:ascii="Times New Roman" w:hAnsi="Times New Roman"/>
          <w:b/>
          <w:sz w:val="30"/>
          <w:szCs w:val="30"/>
        </w:rPr>
      </w:pPr>
      <w:r w:rsidRPr="00655D7C">
        <w:rPr>
          <w:rFonts w:ascii="Times New Roman" w:eastAsia="Calibri" w:hAnsi="Times New Roman"/>
          <w:b/>
          <w:bCs/>
          <w:sz w:val="30"/>
          <w:szCs w:val="30"/>
          <w:lang w:eastAsia="en-US"/>
        </w:rPr>
        <w:t xml:space="preserve">      </w:t>
      </w:r>
      <w:r w:rsidR="00A77092" w:rsidRPr="00655D7C">
        <w:rPr>
          <w:rFonts w:ascii="Times New Roman" w:hAnsi="Times New Roman"/>
          <w:b/>
          <w:sz w:val="30"/>
          <w:szCs w:val="30"/>
        </w:rPr>
        <w:t xml:space="preserve">    </w:t>
      </w:r>
      <w:r w:rsidR="00D77F10" w:rsidRPr="00655D7C">
        <w:rPr>
          <w:rFonts w:ascii="Times New Roman" w:hAnsi="Times New Roman"/>
          <w:b/>
          <w:sz w:val="30"/>
          <w:szCs w:val="30"/>
        </w:rPr>
        <w:t xml:space="preserve"> Об организации и проведении мероприятий по обеспечению безопасности людей, в том числе несовершеннолетних,  на водных объектах города Нижневартовска в летний период 202</w:t>
      </w:r>
      <w:r w:rsidR="00D664BC" w:rsidRPr="00655D7C">
        <w:rPr>
          <w:rFonts w:ascii="Times New Roman" w:hAnsi="Times New Roman"/>
          <w:b/>
          <w:sz w:val="30"/>
          <w:szCs w:val="30"/>
        </w:rPr>
        <w:t>6</w:t>
      </w:r>
      <w:r w:rsidR="00D77F10" w:rsidRPr="00655D7C">
        <w:rPr>
          <w:rFonts w:ascii="Times New Roman" w:hAnsi="Times New Roman"/>
          <w:b/>
          <w:sz w:val="30"/>
          <w:szCs w:val="30"/>
        </w:rPr>
        <w:t xml:space="preserve"> года.</w:t>
      </w:r>
    </w:p>
    <w:p w:rsidR="00890F8B" w:rsidRPr="00655D7C" w:rsidRDefault="00890F8B" w:rsidP="00655D7C">
      <w:pPr>
        <w:jc w:val="both"/>
        <w:rPr>
          <w:b/>
          <w:sz w:val="30"/>
          <w:szCs w:val="30"/>
        </w:rPr>
      </w:pPr>
    </w:p>
    <w:p w:rsidR="00890F8B" w:rsidRPr="00655D7C" w:rsidRDefault="00D77F10" w:rsidP="00655D7C">
      <w:pPr>
        <w:pStyle w:val="a3"/>
        <w:tabs>
          <w:tab w:val="clear" w:pos="720"/>
          <w:tab w:val="left" w:pos="709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right"/>
        <w:rPr>
          <w:rFonts w:eastAsia="Times New Roman"/>
          <w:sz w:val="30"/>
          <w:szCs w:val="30"/>
          <w:lang w:val="ru-RU" w:eastAsia="ru-RU"/>
        </w:rPr>
      </w:pPr>
      <w:proofErr w:type="spellStart"/>
      <w:r w:rsidRPr="00655D7C">
        <w:rPr>
          <w:rFonts w:eastAsia="Times New Roman"/>
          <w:sz w:val="30"/>
          <w:szCs w:val="30"/>
          <w:lang w:val="ru-RU" w:eastAsia="ru-RU"/>
        </w:rPr>
        <w:t>Татаренков</w:t>
      </w:r>
      <w:proofErr w:type="spellEnd"/>
      <w:r w:rsidRPr="00655D7C">
        <w:rPr>
          <w:rFonts w:eastAsia="Times New Roman"/>
          <w:sz w:val="30"/>
          <w:szCs w:val="30"/>
          <w:lang w:val="ru-RU" w:eastAsia="ru-RU"/>
        </w:rPr>
        <w:t xml:space="preserve"> Вадим Леонидович,</w:t>
      </w:r>
    </w:p>
    <w:p w:rsidR="00D77F10" w:rsidRPr="00655D7C" w:rsidRDefault="00D77F10" w:rsidP="00655D7C">
      <w:pPr>
        <w:pStyle w:val="a3"/>
        <w:tabs>
          <w:tab w:val="clear" w:pos="720"/>
          <w:tab w:val="left" w:pos="709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right"/>
        <w:rPr>
          <w:rFonts w:eastAsia="Times New Roman"/>
          <w:sz w:val="30"/>
          <w:szCs w:val="30"/>
          <w:lang w:val="ru-RU" w:eastAsia="ru-RU"/>
        </w:rPr>
      </w:pPr>
      <w:r w:rsidRPr="00655D7C">
        <w:rPr>
          <w:rFonts w:eastAsia="Times New Roman"/>
          <w:sz w:val="30"/>
          <w:szCs w:val="30"/>
          <w:lang w:val="ru-RU" w:eastAsia="ru-RU"/>
        </w:rPr>
        <w:t xml:space="preserve"> </w:t>
      </w:r>
      <w:r w:rsidR="00890F8B" w:rsidRPr="00655D7C">
        <w:rPr>
          <w:rFonts w:eastAsia="Times New Roman"/>
          <w:sz w:val="30"/>
          <w:szCs w:val="30"/>
          <w:lang w:val="ru-RU" w:eastAsia="ru-RU"/>
        </w:rPr>
        <w:t>д</w:t>
      </w:r>
      <w:r w:rsidRPr="00655D7C">
        <w:rPr>
          <w:rFonts w:eastAsia="Times New Roman"/>
          <w:sz w:val="30"/>
          <w:szCs w:val="30"/>
          <w:lang w:val="ru-RU" w:eastAsia="ru-RU"/>
        </w:rPr>
        <w:t>иректор</w:t>
      </w:r>
      <w:r w:rsidR="00890F8B" w:rsidRPr="00655D7C">
        <w:rPr>
          <w:rFonts w:eastAsia="Times New Roman"/>
          <w:sz w:val="30"/>
          <w:szCs w:val="30"/>
          <w:lang w:val="ru-RU" w:eastAsia="ru-RU"/>
        </w:rPr>
        <w:t xml:space="preserve"> </w:t>
      </w:r>
      <w:r w:rsidRPr="00655D7C">
        <w:rPr>
          <w:rFonts w:eastAsia="Times New Roman"/>
          <w:sz w:val="30"/>
          <w:szCs w:val="30"/>
          <w:lang w:val="ru-RU" w:eastAsia="ru-RU"/>
        </w:rPr>
        <w:t xml:space="preserve">муниципального казенного учреждения города </w:t>
      </w:r>
    </w:p>
    <w:p w:rsidR="00D77F10" w:rsidRPr="00655D7C" w:rsidRDefault="00D77F10" w:rsidP="00655D7C">
      <w:pPr>
        <w:pStyle w:val="a3"/>
        <w:tabs>
          <w:tab w:val="clear" w:pos="720"/>
          <w:tab w:val="left" w:pos="709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right"/>
        <w:rPr>
          <w:rStyle w:val="FontStyle14"/>
          <w:sz w:val="30"/>
          <w:szCs w:val="30"/>
          <w:lang w:val="ru-RU"/>
        </w:rPr>
      </w:pPr>
      <w:r w:rsidRPr="00655D7C">
        <w:rPr>
          <w:rFonts w:eastAsia="Times New Roman"/>
          <w:sz w:val="30"/>
          <w:szCs w:val="30"/>
          <w:lang w:val="ru-RU" w:eastAsia="ru-RU"/>
        </w:rPr>
        <w:t>Нижневартовска «</w:t>
      </w:r>
      <w:r w:rsidRPr="00655D7C">
        <w:rPr>
          <w:rStyle w:val="FontStyle14"/>
          <w:sz w:val="30"/>
          <w:szCs w:val="30"/>
          <w:lang w:val="ru-RU"/>
        </w:rPr>
        <w:t xml:space="preserve">Управление по делам </w:t>
      </w:r>
      <w:proofErr w:type="gramStart"/>
      <w:r w:rsidRPr="00655D7C">
        <w:rPr>
          <w:rStyle w:val="FontStyle14"/>
          <w:sz w:val="30"/>
          <w:szCs w:val="30"/>
          <w:lang w:val="ru-RU"/>
        </w:rPr>
        <w:t>гражданской</w:t>
      </w:r>
      <w:proofErr w:type="gramEnd"/>
      <w:r w:rsidRPr="00655D7C">
        <w:rPr>
          <w:rStyle w:val="FontStyle14"/>
          <w:sz w:val="30"/>
          <w:szCs w:val="30"/>
          <w:lang w:val="ru-RU"/>
        </w:rPr>
        <w:t xml:space="preserve"> </w:t>
      </w:r>
    </w:p>
    <w:p w:rsidR="00D77F10" w:rsidRPr="00655D7C" w:rsidRDefault="00D77F10" w:rsidP="00655D7C">
      <w:pPr>
        <w:pStyle w:val="a3"/>
        <w:tabs>
          <w:tab w:val="clear" w:pos="720"/>
          <w:tab w:val="left" w:pos="709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right"/>
        <w:rPr>
          <w:rStyle w:val="FontStyle14"/>
          <w:sz w:val="30"/>
          <w:szCs w:val="30"/>
          <w:lang w:val="ru-RU"/>
        </w:rPr>
      </w:pPr>
      <w:r w:rsidRPr="00655D7C">
        <w:rPr>
          <w:rStyle w:val="FontStyle14"/>
          <w:sz w:val="30"/>
          <w:szCs w:val="30"/>
          <w:lang w:val="ru-RU"/>
        </w:rPr>
        <w:t>обороны и чрезвычайным ситуациям»</w:t>
      </w:r>
    </w:p>
    <w:p w:rsidR="00D77F10" w:rsidRPr="00655D7C" w:rsidRDefault="00D77F10" w:rsidP="00655D7C">
      <w:pPr>
        <w:pStyle w:val="a3"/>
        <w:tabs>
          <w:tab w:val="clear" w:pos="720"/>
          <w:tab w:val="left" w:pos="709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rStyle w:val="FontStyle14"/>
          <w:sz w:val="30"/>
          <w:szCs w:val="30"/>
          <w:lang w:val="ru-RU"/>
        </w:rPr>
      </w:pP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 За истекший весенне-летний период 2026 года на водных объектах города зафиксировано </w:t>
      </w:r>
      <w:r w:rsidRPr="00655D7C">
        <w:rPr>
          <w:b/>
          <w:sz w:val="30"/>
          <w:szCs w:val="30"/>
        </w:rPr>
        <w:t>четыре</w:t>
      </w:r>
      <w:r w:rsidRPr="00655D7C">
        <w:rPr>
          <w:b/>
          <w:sz w:val="30"/>
          <w:szCs w:val="30"/>
          <w:u w:val="single"/>
        </w:rPr>
        <w:t xml:space="preserve"> несчастных случая</w:t>
      </w:r>
      <w:r w:rsidRPr="00655D7C">
        <w:rPr>
          <w:sz w:val="30"/>
          <w:szCs w:val="30"/>
        </w:rPr>
        <w:t xml:space="preserve">: 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- 03 апреля в 5 час 45 мин мужчина рыбак провалился под лёд</w:t>
      </w:r>
      <w:r w:rsidRPr="00655D7C">
        <w:rPr>
          <w:color w:val="000000" w:themeColor="text1"/>
          <w:sz w:val="30"/>
          <w:szCs w:val="30"/>
        </w:rPr>
        <w:t xml:space="preserve"> на р. Обь в районе ул. Чапаева</w:t>
      </w:r>
      <w:r w:rsidRPr="00655D7C">
        <w:rPr>
          <w:sz w:val="30"/>
          <w:szCs w:val="30"/>
        </w:rPr>
        <w:t>. Тело до настоящего времени не найдено;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- 24 июня в 13 час 34 мин в районе флагштока набережной Оби обнаружен труп мужчины, личность и место гибели не установлено;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 - 29 июня в 13 час 25 мин на  озере Комсомольском в воде обнаружено тело утонувшего мужчины. Личность погибшего установлена - мужчина 1970 г.р., без определенного места жительства;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b/>
          <w:sz w:val="30"/>
          <w:szCs w:val="30"/>
        </w:rPr>
        <w:t xml:space="preserve">          </w:t>
      </w:r>
      <w:r w:rsidRPr="00655D7C">
        <w:rPr>
          <w:sz w:val="30"/>
          <w:szCs w:val="30"/>
        </w:rPr>
        <w:t>- 29 июня  в 17 час 39 мин в районе НВ ГПЗ, территория ДНТ «</w:t>
      </w:r>
      <w:proofErr w:type="spellStart"/>
      <w:r w:rsidRPr="00655D7C">
        <w:rPr>
          <w:sz w:val="30"/>
          <w:szCs w:val="30"/>
        </w:rPr>
        <w:t>Транснефть</w:t>
      </w:r>
      <w:proofErr w:type="spellEnd"/>
      <w:r w:rsidRPr="00655D7C">
        <w:rPr>
          <w:sz w:val="30"/>
          <w:szCs w:val="30"/>
        </w:rPr>
        <w:t xml:space="preserve">», на водоеме </w:t>
      </w:r>
      <w:proofErr w:type="spellStart"/>
      <w:r w:rsidRPr="00655D7C">
        <w:rPr>
          <w:sz w:val="30"/>
          <w:szCs w:val="30"/>
        </w:rPr>
        <w:t>Киприч</w:t>
      </w:r>
      <w:proofErr w:type="spellEnd"/>
      <w:r w:rsidRPr="00655D7C">
        <w:rPr>
          <w:sz w:val="30"/>
          <w:szCs w:val="30"/>
        </w:rPr>
        <w:t xml:space="preserve"> обнаружено тело утонувшего мужчины. Личность установлена – мужчина 1952 г.р., проживал на ул. Ягодная, участок 5.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  На территории  города места купания (пляжи) на водных объектах отсутствуют. Имеется  одно место традиционного отдыха населения у воды </w:t>
      </w:r>
      <w:r w:rsidRPr="00655D7C">
        <w:rPr>
          <w:sz w:val="30"/>
          <w:szCs w:val="30"/>
          <w:u w:val="single"/>
        </w:rPr>
        <w:t>без купания -</w:t>
      </w:r>
      <w:r w:rsidRPr="00655D7C">
        <w:rPr>
          <w:sz w:val="30"/>
          <w:szCs w:val="30"/>
        </w:rPr>
        <w:t xml:space="preserve"> оз. Комсомольское. С целью поддержания санитарного состояния территория отсыпана песком, установлены скамейки, урны для сбора мусора и модульный туалет, проводится </w:t>
      </w:r>
      <w:proofErr w:type="spellStart"/>
      <w:r w:rsidRPr="00655D7C">
        <w:rPr>
          <w:sz w:val="30"/>
          <w:szCs w:val="30"/>
        </w:rPr>
        <w:t>акарицидная</w:t>
      </w:r>
      <w:proofErr w:type="spellEnd"/>
      <w:r w:rsidRPr="00655D7C">
        <w:rPr>
          <w:sz w:val="30"/>
          <w:szCs w:val="30"/>
        </w:rPr>
        <w:t xml:space="preserve"> и </w:t>
      </w:r>
      <w:proofErr w:type="spellStart"/>
      <w:r w:rsidRPr="00655D7C">
        <w:rPr>
          <w:sz w:val="30"/>
          <w:szCs w:val="30"/>
        </w:rPr>
        <w:t>ларвицидная</w:t>
      </w:r>
      <w:proofErr w:type="spellEnd"/>
      <w:r w:rsidRPr="00655D7C">
        <w:rPr>
          <w:sz w:val="30"/>
          <w:szCs w:val="30"/>
        </w:rPr>
        <w:t xml:space="preserve"> обработка. Ежедневно выполняются работы по уборке, вывозу мусора и санитарному обслуживанию туалета. Данная территория ежедневно патрулируется экипажем аварийно-спасательной службой МКУ УГОЧС, установлены </w:t>
      </w:r>
      <w:proofErr w:type="gramStart"/>
      <w:r w:rsidRPr="00655D7C">
        <w:rPr>
          <w:sz w:val="30"/>
          <w:szCs w:val="30"/>
        </w:rPr>
        <w:t>аншлаги о запрете</w:t>
      </w:r>
      <w:proofErr w:type="gramEnd"/>
      <w:r w:rsidRPr="00655D7C">
        <w:rPr>
          <w:sz w:val="30"/>
          <w:szCs w:val="30"/>
        </w:rPr>
        <w:t xml:space="preserve"> купания, при температуре атмосферного воздуха +20 градусов и выше в дневное время в период с 12 до 21 часов организовано дежурство спасателей с </w:t>
      </w:r>
      <w:proofErr w:type="spellStart"/>
      <w:r w:rsidRPr="00655D7C">
        <w:rPr>
          <w:sz w:val="30"/>
          <w:szCs w:val="30"/>
        </w:rPr>
        <w:t>плавсредствами</w:t>
      </w:r>
      <w:proofErr w:type="spellEnd"/>
      <w:r w:rsidRPr="00655D7C">
        <w:rPr>
          <w:sz w:val="30"/>
          <w:szCs w:val="30"/>
        </w:rPr>
        <w:t>.</w:t>
      </w:r>
    </w:p>
    <w:p w:rsidR="00D664BC" w:rsidRPr="00655D7C" w:rsidRDefault="00D664BC" w:rsidP="00655D7C">
      <w:pPr>
        <w:ind w:firstLine="708"/>
        <w:jc w:val="both"/>
        <w:rPr>
          <w:rFonts w:eastAsia="Calibri"/>
          <w:b/>
          <w:bCs/>
          <w:sz w:val="30"/>
          <w:szCs w:val="30"/>
        </w:rPr>
      </w:pPr>
      <w:r w:rsidRPr="00655D7C">
        <w:rPr>
          <w:rFonts w:eastAsia="Calibri"/>
          <w:b/>
          <w:bCs/>
          <w:sz w:val="30"/>
          <w:szCs w:val="30"/>
        </w:rPr>
        <w:t>Мероприятия, проводимые спасателями  МКУ УГОЧС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  Во избежание несчастных случаев на водных объектах спасателями установлен 31 аншлаг (таблички), запрещающий купание в местах традиционного отдыха горожан у водных объектов (озера  Молодежное, </w:t>
      </w:r>
      <w:proofErr w:type="spellStart"/>
      <w:r w:rsidRPr="00655D7C">
        <w:rPr>
          <w:sz w:val="30"/>
          <w:szCs w:val="30"/>
        </w:rPr>
        <w:t>Теплуха</w:t>
      </w:r>
      <w:proofErr w:type="spellEnd"/>
      <w:r w:rsidRPr="00655D7C">
        <w:rPr>
          <w:sz w:val="30"/>
          <w:szCs w:val="30"/>
        </w:rPr>
        <w:t xml:space="preserve">, Комсомольское), а также  с информацией об ответственности родителей за несовершеннолетних детей.    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lastRenderedPageBreak/>
        <w:t xml:space="preserve">         Проведены совещания с председателями садовых товариществ, выданы для установки запрещающие таблички (45), рекомендовано установить временные ограждения в местах нахождения котлованов, карьеров проток.</w:t>
      </w:r>
    </w:p>
    <w:p w:rsidR="00D664BC" w:rsidRPr="00655D7C" w:rsidRDefault="00D664BC" w:rsidP="00655D7C">
      <w:pPr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        Ежедневно, не менее 2-х раз в дневное время, осуществляется  патрулирование набережной р</w:t>
      </w:r>
      <w:proofErr w:type="gramStart"/>
      <w:r w:rsidRPr="00655D7C">
        <w:rPr>
          <w:sz w:val="30"/>
          <w:szCs w:val="30"/>
        </w:rPr>
        <w:t>.О</w:t>
      </w:r>
      <w:proofErr w:type="gramEnd"/>
      <w:r w:rsidRPr="00655D7C">
        <w:rPr>
          <w:sz w:val="30"/>
          <w:szCs w:val="30"/>
        </w:rPr>
        <w:t xml:space="preserve">бь, оз. Комсомольское, оз. Молодежное, оз. </w:t>
      </w:r>
      <w:proofErr w:type="spellStart"/>
      <w:r w:rsidRPr="00655D7C">
        <w:rPr>
          <w:sz w:val="30"/>
          <w:szCs w:val="30"/>
        </w:rPr>
        <w:t>Теплуха</w:t>
      </w:r>
      <w:proofErr w:type="spellEnd"/>
      <w:r w:rsidRPr="00655D7C">
        <w:rPr>
          <w:sz w:val="30"/>
          <w:szCs w:val="30"/>
        </w:rPr>
        <w:t>.  Береговую линию р</w:t>
      </w:r>
      <w:proofErr w:type="gramStart"/>
      <w:r w:rsidRPr="00655D7C">
        <w:rPr>
          <w:sz w:val="30"/>
          <w:szCs w:val="30"/>
        </w:rPr>
        <w:t>.О</w:t>
      </w:r>
      <w:proofErr w:type="gramEnd"/>
      <w:r w:rsidRPr="00655D7C">
        <w:rPr>
          <w:sz w:val="30"/>
          <w:szCs w:val="30"/>
        </w:rPr>
        <w:t xml:space="preserve">бь патрулирует  катер КС 102-02. В ходе патрулирования информируются </w:t>
      </w:r>
      <w:proofErr w:type="gramStart"/>
      <w:r w:rsidRPr="00655D7C">
        <w:rPr>
          <w:sz w:val="30"/>
          <w:szCs w:val="30"/>
        </w:rPr>
        <w:t>граждане</w:t>
      </w:r>
      <w:proofErr w:type="gramEnd"/>
      <w:r w:rsidRPr="00655D7C">
        <w:rPr>
          <w:sz w:val="30"/>
          <w:szCs w:val="30"/>
        </w:rPr>
        <w:t xml:space="preserve"> и несовершеннолетние о запрете купания, проводятся соответствующие </w:t>
      </w:r>
      <w:r w:rsidR="00890F8B" w:rsidRPr="00655D7C">
        <w:rPr>
          <w:sz w:val="30"/>
          <w:szCs w:val="30"/>
        </w:rPr>
        <w:t xml:space="preserve">профилактические </w:t>
      </w:r>
      <w:r w:rsidRPr="00655D7C">
        <w:rPr>
          <w:sz w:val="30"/>
          <w:szCs w:val="30"/>
        </w:rPr>
        <w:t xml:space="preserve">беседы. 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Посредством системы видеонаблюдения оперативный дежурный ЕДДС города отправляет </w:t>
      </w:r>
      <w:proofErr w:type="spellStart"/>
      <w:r w:rsidRPr="00655D7C">
        <w:rPr>
          <w:sz w:val="30"/>
          <w:szCs w:val="30"/>
        </w:rPr>
        <w:t>фотоинформацию</w:t>
      </w:r>
      <w:proofErr w:type="spellEnd"/>
      <w:r w:rsidRPr="00655D7C">
        <w:rPr>
          <w:sz w:val="30"/>
          <w:szCs w:val="30"/>
        </w:rPr>
        <w:t xml:space="preserve"> о нарушителях на озере Комсомольском в дежурную часть Управления МВД,  в управление муниципального контроля и в комиссию по делам несовершеннолетних. На набережной р. Обь и оз. Комсомольском установлены системы </w:t>
      </w:r>
      <w:proofErr w:type="spellStart"/>
      <w:r w:rsidRPr="00655D7C">
        <w:rPr>
          <w:sz w:val="30"/>
          <w:szCs w:val="30"/>
        </w:rPr>
        <w:t>видеофиксации</w:t>
      </w:r>
      <w:proofErr w:type="spellEnd"/>
      <w:r w:rsidRPr="00655D7C">
        <w:rPr>
          <w:sz w:val="30"/>
          <w:szCs w:val="30"/>
        </w:rPr>
        <w:t xml:space="preserve"> АПК «Безопасный город» и система оповещения площадных объектов в местах массового пребывания людей.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За истекший весенне-летний период  спасателями проведено: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- патрулирований на водных объектах – 348, 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- распространено памяток – 3657 шт.,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- проведено профилактических бесед с населением – 2534 с охватом 4042 чел.;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 - 27 практических занятий в образовательных организациях и спорткомплексах с охватом 1630 детей.</w:t>
      </w:r>
      <w:r w:rsidR="00250FE9">
        <w:rPr>
          <w:sz w:val="30"/>
          <w:szCs w:val="30"/>
        </w:rPr>
        <w:t xml:space="preserve"> Последнее проведено 6 июля в МБОУ «Средняя школа №5» и Центре детского творчества, охват 220 детей.</w:t>
      </w:r>
    </w:p>
    <w:p w:rsidR="00D664BC" w:rsidRPr="00655D7C" w:rsidRDefault="00D664BC" w:rsidP="00655D7C">
      <w:pPr>
        <w:ind w:firstLine="708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Информация о безопасности на водных объектах регулярно размещается на официальном сайте органов местного самоуправления города Нижневартовска, на сайте МКУ УГОЧС, в средствах массовой информации, в том числе: на телеканалах</w:t>
      </w:r>
      <w:r w:rsidR="00890F8B" w:rsidRPr="00655D7C">
        <w:rPr>
          <w:sz w:val="30"/>
          <w:szCs w:val="30"/>
        </w:rPr>
        <w:t xml:space="preserve">, </w:t>
      </w:r>
      <w:r w:rsidRPr="00655D7C">
        <w:rPr>
          <w:sz w:val="30"/>
          <w:szCs w:val="30"/>
        </w:rPr>
        <w:t xml:space="preserve"> в печатных СМИ</w:t>
      </w:r>
      <w:r w:rsidR="00890F8B" w:rsidRPr="00655D7C">
        <w:rPr>
          <w:sz w:val="30"/>
          <w:szCs w:val="30"/>
        </w:rPr>
        <w:t>,</w:t>
      </w:r>
      <w:r w:rsidRPr="00655D7C">
        <w:rPr>
          <w:sz w:val="30"/>
          <w:szCs w:val="30"/>
        </w:rPr>
        <w:t xml:space="preserve"> в сети Интернет.</w:t>
      </w:r>
    </w:p>
    <w:p w:rsidR="00DE38E2" w:rsidRDefault="00DE38E2" w:rsidP="00655D7C">
      <w:pPr>
        <w:ind w:firstLine="708"/>
        <w:jc w:val="right"/>
        <w:rPr>
          <w:rFonts w:eastAsia="Calibri"/>
          <w:bCs/>
          <w:sz w:val="30"/>
          <w:szCs w:val="30"/>
        </w:rPr>
      </w:pPr>
    </w:p>
    <w:p w:rsidR="00D664BC" w:rsidRDefault="00D664BC" w:rsidP="00655D7C">
      <w:pPr>
        <w:ind w:firstLine="708"/>
        <w:jc w:val="right"/>
        <w:rPr>
          <w:rFonts w:eastAsia="Calibri"/>
          <w:bCs/>
          <w:sz w:val="30"/>
          <w:szCs w:val="30"/>
        </w:rPr>
      </w:pPr>
      <w:r w:rsidRPr="00655D7C">
        <w:rPr>
          <w:rFonts w:eastAsia="Calibri"/>
          <w:bCs/>
          <w:sz w:val="30"/>
          <w:szCs w:val="30"/>
        </w:rPr>
        <w:t>С</w:t>
      </w:r>
      <w:r w:rsidR="00933258">
        <w:rPr>
          <w:rFonts w:eastAsia="Calibri"/>
          <w:bCs/>
          <w:sz w:val="30"/>
          <w:szCs w:val="30"/>
        </w:rPr>
        <w:t>еребренникова Оксана Сергеевна,</w:t>
      </w:r>
    </w:p>
    <w:p w:rsidR="00933258" w:rsidRPr="00655D7C" w:rsidRDefault="00933258" w:rsidP="00655D7C">
      <w:pPr>
        <w:ind w:firstLine="708"/>
        <w:jc w:val="right"/>
        <w:rPr>
          <w:rFonts w:eastAsia="Calibri"/>
          <w:bCs/>
          <w:sz w:val="30"/>
          <w:szCs w:val="30"/>
        </w:rPr>
      </w:pPr>
      <w:r>
        <w:rPr>
          <w:rFonts w:eastAsia="Calibri"/>
          <w:bCs/>
          <w:sz w:val="30"/>
          <w:szCs w:val="30"/>
        </w:rPr>
        <w:t>директор департамента образования администрации города</w:t>
      </w:r>
    </w:p>
    <w:p w:rsidR="00062946" w:rsidRPr="00655D7C" w:rsidRDefault="00062946" w:rsidP="00655D7C">
      <w:pPr>
        <w:ind w:firstLine="709"/>
        <w:jc w:val="both"/>
        <w:rPr>
          <w:color w:val="000000" w:themeColor="text1"/>
          <w:sz w:val="30"/>
          <w:szCs w:val="30"/>
        </w:rPr>
      </w:pPr>
    </w:p>
    <w:p w:rsidR="00F9724E" w:rsidRPr="00655D7C" w:rsidRDefault="00F9724E" w:rsidP="00655D7C">
      <w:pPr>
        <w:ind w:firstLine="709"/>
        <w:jc w:val="both"/>
        <w:rPr>
          <w:color w:val="000000" w:themeColor="text1"/>
          <w:sz w:val="30"/>
          <w:szCs w:val="30"/>
        </w:rPr>
      </w:pPr>
      <w:r w:rsidRPr="00655D7C">
        <w:rPr>
          <w:color w:val="000000" w:themeColor="text1"/>
          <w:sz w:val="30"/>
          <w:szCs w:val="30"/>
        </w:rPr>
        <w:t>Работа по обеспечению безопасности несовершеннолетних на водных объектах в образовательных организациях</w:t>
      </w:r>
      <w:r w:rsidRPr="00655D7C">
        <w:rPr>
          <w:sz w:val="30"/>
          <w:szCs w:val="30"/>
        </w:rPr>
        <w:t>, подведомственных департаменту образования администрации города,</w:t>
      </w:r>
      <w:r w:rsidRPr="00655D7C">
        <w:rPr>
          <w:color w:val="000000" w:themeColor="text1"/>
          <w:sz w:val="30"/>
          <w:szCs w:val="30"/>
        </w:rPr>
        <w:t xml:space="preserve"> проводится системно. </w:t>
      </w:r>
    </w:p>
    <w:p w:rsidR="00F9724E" w:rsidRPr="00655D7C" w:rsidRDefault="00F9724E" w:rsidP="00655D7C">
      <w:pPr>
        <w:ind w:firstLine="709"/>
        <w:jc w:val="both"/>
        <w:rPr>
          <w:color w:val="000000" w:themeColor="text1"/>
          <w:sz w:val="30"/>
          <w:szCs w:val="30"/>
        </w:rPr>
      </w:pPr>
      <w:proofErr w:type="gramStart"/>
      <w:r w:rsidRPr="00655D7C">
        <w:rPr>
          <w:color w:val="000000" w:themeColor="text1"/>
          <w:sz w:val="30"/>
          <w:szCs w:val="30"/>
        </w:rPr>
        <w:t xml:space="preserve">В соответствии с Дорожной картой безопасности на 2025-2026 учебный год и летний период 2026 года, а также в рамках реализации </w:t>
      </w:r>
      <w:r w:rsidRPr="00655D7C">
        <w:rPr>
          <w:sz w:val="30"/>
          <w:szCs w:val="30"/>
        </w:rPr>
        <w:t xml:space="preserve">модуля автоматизированной системы контроля и координации рисков детства в  Ханты-Мансийском автономном округе – </w:t>
      </w:r>
      <w:proofErr w:type="spellStart"/>
      <w:r w:rsidRPr="00655D7C">
        <w:rPr>
          <w:sz w:val="30"/>
          <w:szCs w:val="30"/>
        </w:rPr>
        <w:t>Югре</w:t>
      </w:r>
      <w:proofErr w:type="spellEnd"/>
      <w:r w:rsidRPr="00655D7C">
        <w:rPr>
          <w:sz w:val="30"/>
          <w:szCs w:val="30"/>
        </w:rPr>
        <w:t xml:space="preserve"> (модуль  «</w:t>
      </w:r>
      <w:proofErr w:type="spellStart"/>
      <w:r w:rsidRPr="00655D7C">
        <w:rPr>
          <w:sz w:val="30"/>
          <w:szCs w:val="30"/>
        </w:rPr>
        <w:t>АсКОРД-Югра</w:t>
      </w:r>
      <w:proofErr w:type="spellEnd"/>
      <w:r w:rsidRPr="00655D7C">
        <w:rPr>
          <w:sz w:val="30"/>
          <w:szCs w:val="30"/>
        </w:rPr>
        <w:t xml:space="preserve">») подсистемы «Безопасное детство </w:t>
      </w:r>
      <w:proofErr w:type="spellStart"/>
      <w:r w:rsidRPr="00655D7C">
        <w:rPr>
          <w:sz w:val="30"/>
          <w:szCs w:val="30"/>
        </w:rPr>
        <w:t>Югры</w:t>
      </w:r>
      <w:proofErr w:type="spellEnd"/>
      <w:r w:rsidRPr="00655D7C">
        <w:rPr>
          <w:sz w:val="30"/>
          <w:szCs w:val="30"/>
        </w:rPr>
        <w:t xml:space="preserve">» государственной  информационной системы «Образование </w:t>
      </w:r>
      <w:proofErr w:type="spellStart"/>
      <w:r w:rsidRPr="00655D7C">
        <w:rPr>
          <w:sz w:val="30"/>
          <w:szCs w:val="30"/>
        </w:rPr>
        <w:t>Югры</w:t>
      </w:r>
      <w:proofErr w:type="spellEnd"/>
      <w:r w:rsidRPr="00655D7C">
        <w:rPr>
          <w:sz w:val="30"/>
          <w:szCs w:val="30"/>
        </w:rPr>
        <w:t xml:space="preserve">» в </w:t>
      </w:r>
      <w:r w:rsidRPr="00655D7C">
        <w:rPr>
          <w:sz w:val="30"/>
          <w:szCs w:val="30"/>
        </w:rPr>
        <w:lastRenderedPageBreak/>
        <w:t>образовательных организациях, подведомственных департаменту образования администрации города, в целях предотвращения несчастных случаев на водных объектах</w:t>
      </w:r>
      <w:proofErr w:type="gramEnd"/>
      <w:r w:rsidRPr="00655D7C">
        <w:rPr>
          <w:sz w:val="30"/>
          <w:szCs w:val="30"/>
        </w:rPr>
        <w:t xml:space="preserve"> проводятся акции, различные профилактические мероприятия.</w:t>
      </w:r>
      <w:r w:rsidRPr="00655D7C">
        <w:rPr>
          <w:sz w:val="30"/>
          <w:szCs w:val="30"/>
        </w:rPr>
        <w:tab/>
      </w:r>
      <w:proofErr w:type="gramStart"/>
      <w:r w:rsidRPr="00655D7C">
        <w:rPr>
          <w:sz w:val="30"/>
          <w:szCs w:val="30"/>
        </w:rPr>
        <w:t xml:space="preserve">В мае 2026 года перед началом летних каникул с обучающимися общеобразовательных организаций и воспитанниками детских садов проведены внеплановые инструктажи, беседы, классные часы о правилах безопасного поведения на водных объектах (охват составил – 37266 обучающихся школ </w:t>
      </w:r>
      <w:r w:rsidRPr="00655D7C">
        <w:rPr>
          <w:sz w:val="30"/>
          <w:szCs w:val="30"/>
        </w:rPr>
        <w:br/>
        <w:t>и 14845 воспитанников детских садов).</w:t>
      </w:r>
      <w:proofErr w:type="gramEnd"/>
      <w:r w:rsidRPr="00655D7C">
        <w:rPr>
          <w:sz w:val="30"/>
          <w:szCs w:val="30"/>
        </w:rPr>
        <w:t xml:space="preserve"> С родителями (законными представителями) проведена информационно-разъяснительная работа  о соблюдении правил безопасного поведения</w:t>
      </w:r>
      <w:r w:rsidR="005B5670" w:rsidRPr="00655D7C">
        <w:rPr>
          <w:sz w:val="30"/>
          <w:szCs w:val="30"/>
        </w:rPr>
        <w:t xml:space="preserve"> </w:t>
      </w:r>
      <w:r w:rsidRPr="00655D7C">
        <w:rPr>
          <w:sz w:val="30"/>
          <w:szCs w:val="30"/>
        </w:rPr>
        <w:t>на водных объектах</w:t>
      </w:r>
      <w:r w:rsidRPr="00655D7C">
        <w:rPr>
          <w:color w:val="000000" w:themeColor="text1"/>
          <w:sz w:val="30"/>
          <w:szCs w:val="30"/>
        </w:rPr>
        <w:t xml:space="preserve"> и недопущении нахождения несовершеннолетних</w:t>
      </w:r>
      <w:r w:rsidR="005B5670" w:rsidRPr="00655D7C">
        <w:rPr>
          <w:color w:val="000000" w:themeColor="text1"/>
          <w:sz w:val="30"/>
          <w:szCs w:val="30"/>
        </w:rPr>
        <w:t xml:space="preserve"> </w:t>
      </w:r>
      <w:r w:rsidRPr="00655D7C">
        <w:rPr>
          <w:color w:val="000000" w:themeColor="text1"/>
          <w:sz w:val="30"/>
          <w:szCs w:val="30"/>
        </w:rPr>
        <w:t xml:space="preserve">у водоемов без сопровождения взрослых: </w:t>
      </w:r>
    </w:p>
    <w:p w:rsidR="00F9724E" w:rsidRPr="00655D7C" w:rsidRDefault="00F9724E" w:rsidP="00655D7C">
      <w:pPr>
        <w:ind w:firstLine="720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- в родительских чатах  национального </w:t>
      </w:r>
      <w:proofErr w:type="spellStart"/>
      <w:r w:rsidRPr="00655D7C">
        <w:rPr>
          <w:sz w:val="30"/>
          <w:szCs w:val="30"/>
        </w:rPr>
        <w:t>мессенджера</w:t>
      </w:r>
      <w:proofErr w:type="spellEnd"/>
      <w:r w:rsidRPr="00655D7C">
        <w:rPr>
          <w:sz w:val="30"/>
          <w:szCs w:val="30"/>
        </w:rPr>
        <w:t xml:space="preserve"> МАХ </w:t>
      </w:r>
      <w:r w:rsidRPr="00655D7C">
        <w:rPr>
          <w:sz w:val="30"/>
          <w:szCs w:val="30"/>
        </w:rPr>
        <w:br/>
        <w:t>и на официальных страницах образовательных организаций «В</w:t>
      </w:r>
      <w:r w:rsidR="00655D7C" w:rsidRPr="00655D7C">
        <w:rPr>
          <w:sz w:val="30"/>
          <w:szCs w:val="30"/>
        </w:rPr>
        <w:t xml:space="preserve"> </w:t>
      </w:r>
      <w:r w:rsidRPr="00655D7C">
        <w:rPr>
          <w:sz w:val="30"/>
          <w:szCs w:val="30"/>
        </w:rPr>
        <w:t>Контакте» размещено</w:t>
      </w:r>
      <w:r w:rsidRPr="00655D7C">
        <w:rPr>
          <w:color w:val="000000" w:themeColor="text1"/>
          <w:sz w:val="30"/>
          <w:szCs w:val="30"/>
        </w:rPr>
        <w:t xml:space="preserve"> о</w:t>
      </w:r>
      <w:r w:rsidRPr="00655D7C">
        <w:rPr>
          <w:sz w:val="30"/>
          <w:szCs w:val="30"/>
        </w:rPr>
        <w:t xml:space="preserve">бращение к родителям (законным представителям) </w:t>
      </w:r>
      <w:r w:rsidRPr="00655D7C">
        <w:rPr>
          <w:sz w:val="30"/>
          <w:szCs w:val="30"/>
        </w:rPr>
        <w:br/>
        <w:t>об опасности нахождения детей возле водоемов без сопровождения взрослых и ответственности родителей за своих детей;</w:t>
      </w:r>
    </w:p>
    <w:p w:rsidR="00F9724E" w:rsidRPr="00655D7C" w:rsidRDefault="00F9724E" w:rsidP="00655D7C">
      <w:pPr>
        <w:ind w:firstLine="720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- информационные памятки о правилах поведения на водных объектах размещены в социальных сетях «</w:t>
      </w:r>
      <w:proofErr w:type="spellStart"/>
      <w:r w:rsidRPr="00655D7C">
        <w:rPr>
          <w:sz w:val="30"/>
          <w:szCs w:val="30"/>
        </w:rPr>
        <w:t>ВКонтакте</w:t>
      </w:r>
      <w:proofErr w:type="spellEnd"/>
      <w:r w:rsidRPr="00655D7C">
        <w:rPr>
          <w:sz w:val="30"/>
          <w:szCs w:val="30"/>
        </w:rPr>
        <w:t xml:space="preserve">», «Одноклассники», </w:t>
      </w:r>
      <w:r w:rsidRPr="00655D7C">
        <w:rPr>
          <w:sz w:val="30"/>
          <w:szCs w:val="30"/>
        </w:rPr>
        <w:br/>
        <w:t xml:space="preserve">в родительских чатах национального </w:t>
      </w:r>
      <w:proofErr w:type="spellStart"/>
      <w:r w:rsidRPr="00655D7C">
        <w:rPr>
          <w:sz w:val="30"/>
          <w:szCs w:val="30"/>
        </w:rPr>
        <w:t>мессенджера</w:t>
      </w:r>
      <w:proofErr w:type="spellEnd"/>
      <w:r w:rsidRPr="00655D7C">
        <w:rPr>
          <w:sz w:val="30"/>
          <w:szCs w:val="30"/>
        </w:rPr>
        <w:t xml:space="preserve"> MAX, в электронном журнале и на информационных стендах образовательных организаций.</w:t>
      </w:r>
    </w:p>
    <w:p w:rsidR="00F9724E" w:rsidRPr="00655D7C" w:rsidRDefault="00F9724E" w:rsidP="00655D7C">
      <w:pPr>
        <w:ind w:firstLine="709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Охват профилактическими мероприятиями составил: более 36000 родителей (законных представителей) детей.</w:t>
      </w:r>
    </w:p>
    <w:p w:rsidR="00F9724E" w:rsidRPr="00655D7C" w:rsidRDefault="00F9724E" w:rsidP="00655D7C">
      <w:pPr>
        <w:pStyle w:val="a5"/>
        <w:ind w:firstLine="720"/>
        <w:jc w:val="both"/>
        <w:rPr>
          <w:rFonts w:ascii="Times New Roman" w:hAnsi="Times New Roman"/>
          <w:sz w:val="30"/>
          <w:szCs w:val="30"/>
        </w:rPr>
      </w:pPr>
      <w:r w:rsidRPr="00655D7C">
        <w:rPr>
          <w:rFonts w:ascii="Times New Roman" w:hAnsi="Times New Roman"/>
          <w:sz w:val="30"/>
          <w:szCs w:val="30"/>
        </w:rPr>
        <w:t xml:space="preserve">21.05.2026 проведено общегородское родительское собрание «Безопасные каникулы» с участием </w:t>
      </w:r>
      <w:r w:rsidRPr="00655D7C">
        <w:rPr>
          <w:rFonts w:ascii="Times New Roman" w:hAnsi="Times New Roman"/>
          <w:color w:val="000000"/>
          <w:sz w:val="30"/>
          <w:szCs w:val="30"/>
        </w:rPr>
        <w:t xml:space="preserve">В.А. Абашева, заместителя директора муниципального казенного учреждения города Нижневартовска «Управление по гражданской обороне и чрезвычайным ситуациям» и </w:t>
      </w:r>
      <w:r w:rsidRPr="00655D7C">
        <w:rPr>
          <w:rFonts w:ascii="Times New Roman" w:hAnsi="Times New Roman"/>
          <w:sz w:val="30"/>
          <w:szCs w:val="30"/>
        </w:rPr>
        <w:t xml:space="preserve">Д.М. Горбунова, </w:t>
      </w:r>
      <w:r w:rsidRPr="00655D7C">
        <w:rPr>
          <w:rFonts w:ascii="Times New Roman" w:hAnsi="Times New Roman"/>
          <w:sz w:val="30"/>
          <w:szCs w:val="30"/>
          <w:highlight w:val="white"/>
        </w:rPr>
        <w:t xml:space="preserve">старшего государственного инспектора по маломерным судам Центра ГИМС Главного управления МЧС России по ХМАО – </w:t>
      </w:r>
      <w:proofErr w:type="spellStart"/>
      <w:r w:rsidRPr="00655D7C">
        <w:rPr>
          <w:rFonts w:ascii="Times New Roman" w:hAnsi="Times New Roman"/>
          <w:sz w:val="30"/>
          <w:szCs w:val="30"/>
          <w:highlight w:val="white"/>
        </w:rPr>
        <w:t>Югре</w:t>
      </w:r>
      <w:proofErr w:type="spellEnd"/>
      <w:r w:rsidRPr="00655D7C">
        <w:rPr>
          <w:rFonts w:ascii="Times New Roman" w:hAnsi="Times New Roman"/>
          <w:sz w:val="30"/>
          <w:szCs w:val="30"/>
          <w:highlight w:val="white"/>
        </w:rPr>
        <w:t xml:space="preserve">. Были рассмотрены </w:t>
      </w:r>
      <w:r w:rsidRPr="00655D7C">
        <w:rPr>
          <w:rFonts w:ascii="Times New Roman" w:hAnsi="Times New Roman"/>
          <w:sz w:val="30"/>
          <w:szCs w:val="30"/>
        </w:rPr>
        <w:t>вопросы безопасности детей при нахождении вблизи водоемов и на прилегающих территориях. Охват участников составил более 2400 родителей (законных представителей) детей.</w:t>
      </w:r>
    </w:p>
    <w:p w:rsidR="00F9724E" w:rsidRPr="00655D7C" w:rsidRDefault="00F9724E" w:rsidP="00655D7C">
      <w:pPr>
        <w:tabs>
          <w:tab w:val="left" w:pos="851"/>
        </w:tabs>
        <w:ind w:firstLine="720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В настоящее время в летних лагерях с дневным пребыванием детей </w:t>
      </w:r>
      <w:r w:rsidRPr="00655D7C">
        <w:rPr>
          <w:sz w:val="30"/>
          <w:szCs w:val="30"/>
        </w:rPr>
        <w:br/>
        <w:t xml:space="preserve">и в дошкольных образовательных организациях  проходит профилактическая акция «Научись плавать» (далее – Акция), направленная на профилактику несчастных случаев на воде. В рамках Акции: </w:t>
      </w:r>
    </w:p>
    <w:p w:rsidR="00F9724E" w:rsidRPr="00655D7C" w:rsidRDefault="00F9724E" w:rsidP="00655D7C">
      <w:pPr>
        <w:tabs>
          <w:tab w:val="left" w:pos="851"/>
        </w:tabs>
        <w:ind w:firstLine="720"/>
        <w:jc w:val="both"/>
        <w:rPr>
          <w:sz w:val="30"/>
          <w:szCs w:val="30"/>
        </w:rPr>
      </w:pPr>
      <w:r w:rsidRPr="00655D7C">
        <w:rPr>
          <w:sz w:val="30"/>
          <w:szCs w:val="30"/>
        </w:rPr>
        <w:t xml:space="preserve">- в пришкольных лагерях проводятся уроки безопасности на воде </w:t>
      </w:r>
      <w:r w:rsidRPr="00655D7C">
        <w:rPr>
          <w:sz w:val="30"/>
          <w:szCs w:val="30"/>
        </w:rPr>
        <w:br/>
        <w:t xml:space="preserve">с практическими занятиями по оказанию первой помощи утопающим </w:t>
      </w:r>
      <w:r w:rsidRPr="00655D7C">
        <w:rPr>
          <w:sz w:val="30"/>
          <w:szCs w:val="30"/>
        </w:rPr>
        <w:br/>
        <w:t>и тренинги для педагогов по обучению детей правилам безопасного поведения на воде. Охват за июнь 2026 года – 3692 воспитанника.</w:t>
      </w:r>
    </w:p>
    <w:p w:rsidR="00F9724E" w:rsidRPr="00655D7C" w:rsidRDefault="00F9724E" w:rsidP="00655D7C">
      <w:pPr>
        <w:tabs>
          <w:tab w:val="left" w:pos="851"/>
        </w:tabs>
        <w:ind w:firstLine="720"/>
        <w:jc w:val="both"/>
        <w:rPr>
          <w:sz w:val="30"/>
          <w:szCs w:val="30"/>
        </w:rPr>
      </w:pPr>
      <w:r w:rsidRPr="00655D7C">
        <w:rPr>
          <w:sz w:val="30"/>
          <w:szCs w:val="30"/>
        </w:rPr>
        <w:lastRenderedPageBreak/>
        <w:t xml:space="preserve">- с воспитанниками дошкольных образовательных организаций </w:t>
      </w:r>
      <w:r w:rsidRPr="00655D7C">
        <w:rPr>
          <w:sz w:val="30"/>
          <w:szCs w:val="30"/>
        </w:rPr>
        <w:br/>
        <w:t xml:space="preserve"> проводятся тематические занятия и беседы на тему «Меры личной безопасности при нахождении вблизи водоёмов», организованы игровые ситуации и сюжетно-ролевые игры («Правила безопасного поведения </w:t>
      </w:r>
      <w:r w:rsidRPr="00655D7C">
        <w:rPr>
          <w:sz w:val="30"/>
          <w:szCs w:val="30"/>
        </w:rPr>
        <w:br/>
        <w:t>на воде», «Вода может быть опасной»), организованы продуктивные виды деятельности (рисование, лепка, аппликация и др.) на тему безопасного поведения. Охват за июнь 2026 года – 7336 воспитанников детских садов.</w:t>
      </w:r>
    </w:p>
    <w:p w:rsidR="00F9724E" w:rsidRPr="00655D7C" w:rsidRDefault="005B5670" w:rsidP="00655D7C">
      <w:pPr>
        <w:ind w:firstLine="720"/>
        <w:jc w:val="both"/>
        <w:rPr>
          <w:color w:val="000000" w:themeColor="text1"/>
          <w:sz w:val="30"/>
          <w:szCs w:val="30"/>
        </w:rPr>
      </w:pPr>
      <w:proofErr w:type="gramStart"/>
      <w:r w:rsidRPr="00655D7C">
        <w:rPr>
          <w:sz w:val="30"/>
          <w:szCs w:val="30"/>
        </w:rPr>
        <w:t xml:space="preserve">Во </w:t>
      </w:r>
      <w:r w:rsidR="00F9724E" w:rsidRPr="00655D7C">
        <w:rPr>
          <w:sz w:val="30"/>
          <w:szCs w:val="30"/>
        </w:rPr>
        <w:t>исполнение поручения комиссии по делам несовершеннолетних и защите их прав при Правительстве</w:t>
      </w:r>
      <w:r w:rsidRPr="00655D7C">
        <w:rPr>
          <w:sz w:val="30"/>
          <w:szCs w:val="30"/>
        </w:rPr>
        <w:t xml:space="preserve"> </w:t>
      </w:r>
      <w:r w:rsidR="00F9724E" w:rsidRPr="00655D7C">
        <w:rPr>
          <w:sz w:val="30"/>
          <w:szCs w:val="30"/>
        </w:rPr>
        <w:t xml:space="preserve">Ханты-Мансийского автономного округа – </w:t>
      </w:r>
      <w:proofErr w:type="spellStart"/>
      <w:r w:rsidR="00F9724E" w:rsidRPr="00655D7C">
        <w:rPr>
          <w:sz w:val="30"/>
          <w:szCs w:val="30"/>
        </w:rPr>
        <w:t>Югры</w:t>
      </w:r>
      <w:proofErr w:type="spellEnd"/>
      <w:r w:rsidR="00F9724E" w:rsidRPr="00655D7C">
        <w:rPr>
          <w:sz w:val="30"/>
          <w:szCs w:val="30"/>
        </w:rPr>
        <w:t xml:space="preserve"> от 12.05.2026 №24, в связи</w:t>
      </w:r>
      <w:r w:rsidR="00A27884" w:rsidRPr="00655D7C">
        <w:rPr>
          <w:sz w:val="30"/>
          <w:szCs w:val="30"/>
        </w:rPr>
        <w:t xml:space="preserve"> </w:t>
      </w:r>
      <w:r w:rsidR="00F9724E" w:rsidRPr="00655D7C">
        <w:rPr>
          <w:sz w:val="30"/>
          <w:szCs w:val="30"/>
        </w:rPr>
        <w:t>с наступлением теплой погоды, увеличением количества отдыхающих, включая несовершеннолетних детей без сопровождения взрослых, вблизи водоемов, расположенных в черте города, с</w:t>
      </w:r>
      <w:r w:rsidR="00F9724E" w:rsidRPr="00655D7C">
        <w:rPr>
          <w:color w:val="000000" w:themeColor="text1"/>
          <w:sz w:val="30"/>
          <w:szCs w:val="30"/>
        </w:rPr>
        <w:t xml:space="preserve"> 05.06.2026 представители родительской общественности образовательных организаций, подведомственных департаменту образования администрации города, принимают участие</w:t>
      </w:r>
      <w:r w:rsidR="00A27884" w:rsidRPr="00655D7C">
        <w:rPr>
          <w:color w:val="000000" w:themeColor="text1"/>
          <w:sz w:val="30"/>
          <w:szCs w:val="30"/>
        </w:rPr>
        <w:t xml:space="preserve"> </w:t>
      </w:r>
      <w:r w:rsidR="00F9724E" w:rsidRPr="00655D7C">
        <w:rPr>
          <w:color w:val="000000" w:themeColor="text1"/>
          <w:sz w:val="30"/>
          <w:szCs w:val="30"/>
        </w:rPr>
        <w:t>в рейдах, организованных управлением муниципального</w:t>
      </w:r>
      <w:proofErr w:type="gramEnd"/>
      <w:r w:rsidR="00F9724E" w:rsidRPr="00655D7C">
        <w:rPr>
          <w:color w:val="000000" w:themeColor="text1"/>
          <w:sz w:val="30"/>
          <w:szCs w:val="30"/>
        </w:rPr>
        <w:t xml:space="preserve"> контроля, по местам традиционного отдыха у водных объектов города согласно графику.</w:t>
      </w:r>
    </w:p>
    <w:p w:rsidR="00F9724E" w:rsidRPr="00655D7C" w:rsidRDefault="00F9724E" w:rsidP="00655D7C">
      <w:pPr>
        <w:ind w:firstLine="720"/>
        <w:jc w:val="both"/>
        <w:rPr>
          <w:color w:val="000000" w:themeColor="text1"/>
          <w:sz w:val="30"/>
          <w:szCs w:val="30"/>
        </w:rPr>
      </w:pPr>
      <w:r w:rsidRPr="00655D7C">
        <w:rPr>
          <w:color w:val="000000" w:themeColor="text1"/>
          <w:sz w:val="30"/>
          <w:szCs w:val="30"/>
        </w:rPr>
        <w:t>В рамках рейдовых мероприятий по местам традиционного отдыха жителей города Нижневартовска (озеро Комсомольское, набережная реки Обь) с взрослыми отдыхающими  и несовершеннолетними детьми проводятся беседы о запрете купания в необорудованных местах, разъясняются риски несоблюдения правил безопасности. В рейдовых мероприятиях приняли участие представители родительской общественности детских садов №4, 29, 31, 37, 41, 44, 49, 67, 77, 80, 86.</w:t>
      </w:r>
    </w:p>
    <w:p w:rsidR="00F9724E" w:rsidRPr="00655D7C" w:rsidRDefault="00F9724E" w:rsidP="00655D7C">
      <w:pPr>
        <w:pStyle w:val="a5"/>
        <w:ind w:firstLine="720"/>
        <w:jc w:val="both"/>
        <w:rPr>
          <w:sz w:val="30"/>
          <w:szCs w:val="30"/>
        </w:rPr>
      </w:pPr>
      <w:r w:rsidRPr="00655D7C">
        <w:rPr>
          <w:rFonts w:ascii="Times New Roman" w:hAnsi="Times New Roman"/>
          <w:color w:val="000000"/>
          <w:sz w:val="30"/>
          <w:szCs w:val="30"/>
        </w:rPr>
        <w:t>В текущем году случаев гибели детей на воде не зафиксировано.</w:t>
      </w:r>
    </w:p>
    <w:p w:rsidR="00D664BC" w:rsidRPr="00655D7C" w:rsidRDefault="00F9724E" w:rsidP="00655D7C">
      <w:pPr>
        <w:pStyle w:val="a5"/>
        <w:ind w:firstLine="720"/>
        <w:jc w:val="both"/>
        <w:rPr>
          <w:rFonts w:eastAsia="Calibri"/>
          <w:bCs/>
          <w:sz w:val="30"/>
          <w:szCs w:val="30"/>
        </w:rPr>
      </w:pPr>
      <w:r w:rsidRPr="00655D7C">
        <w:rPr>
          <w:sz w:val="30"/>
          <w:szCs w:val="30"/>
        </w:rPr>
        <w:tab/>
      </w:r>
    </w:p>
    <w:p w:rsidR="00D664BC" w:rsidRPr="00655D7C" w:rsidRDefault="00D664BC" w:rsidP="00655D7C">
      <w:pPr>
        <w:ind w:firstLine="708"/>
        <w:jc w:val="right"/>
        <w:rPr>
          <w:rFonts w:eastAsia="Calibri"/>
          <w:bCs/>
          <w:sz w:val="30"/>
          <w:szCs w:val="30"/>
        </w:rPr>
      </w:pPr>
      <w:proofErr w:type="spellStart"/>
      <w:r w:rsidRPr="00655D7C">
        <w:rPr>
          <w:rFonts w:eastAsia="Calibri"/>
          <w:bCs/>
          <w:sz w:val="30"/>
          <w:szCs w:val="30"/>
        </w:rPr>
        <w:t>Халитова</w:t>
      </w:r>
      <w:proofErr w:type="spellEnd"/>
      <w:r w:rsidRPr="00655D7C">
        <w:rPr>
          <w:rFonts w:eastAsia="Calibri"/>
          <w:bCs/>
          <w:sz w:val="30"/>
          <w:szCs w:val="30"/>
        </w:rPr>
        <w:t xml:space="preserve"> </w:t>
      </w:r>
      <w:proofErr w:type="spellStart"/>
      <w:r w:rsidRPr="00655D7C">
        <w:rPr>
          <w:rFonts w:eastAsia="Calibri"/>
          <w:bCs/>
          <w:sz w:val="30"/>
          <w:szCs w:val="30"/>
        </w:rPr>
        <w:t>Мадина</w:t>
      </w:r>
      <w:proofErr w:type="spellEnd"/>
      <w:r w:rsidRPr="00655D7C">
        <w:rPr>
          <w:rFonts w:eastAsia="Calibri"/>
          <w:bCs/>
          <w:sz w:val="30"/>
          <w:szCs w:val="30"/>
        </w:rPr>
        <w:t xml:space="preserve"> </w:t>
      </w:r>
      <w:proofErr w:type="spellStart"/>
      <w:r w:rsidRPr="00655D7C">
        <w:rPr>
          <w:rFonts w:eastAsia="Calibri"/>
          <w:bCs/>
          <w:sz w:val="30"/>
          <w:szCs w:val="30"/>
        </w:rPr>
        <w:t>Назарбековна</w:t>
      </w:r>
      <w:proofErr w:type="spellEnd"/>
      <w:r w:rsidRPr="00655D7C">
        <w:rPr>
          <w:rFonts w:eastAsia="Calibri"/>
          <w:bCs/>
          <w:sz w:val="30"/>
          <w:szCs w:val="30"/>
        </w:rPr>
        <w:t>,</w:t>
      </w:r>
    </w:p>
    <w:p w:rsidR="00D664BC" w:rsidRPr="00655D7C" w:rsidRDefault="00D664BC" w:rsidP="00655D7C">
      <w:pPr>
        <w:ind w:firstLine="708"/>
        <w:jc w:val="right"/>
        <w:rPr>
          <w:rFonts w:eastAsia="Calibri"/>
          <w:bCs/>
          <w:sz w:val="30"/>
          <w:szCs w:val="30"/>
        </w:rPr>
      </w:pPr>
      <w:r w:rsidRPr="00655D7C">
        <w:rPr>
          <w:rFonts w:eastAsia="Calibri"/>
          <w:bCs/>
          <w:sz w:val="30"/>
          <w:szCs w:val="30"/>
        </w:rPr>
        <w:t xml:space="preserve"> начальник управления муниципального </w:t>
      </w:r>
    </w:p>
    <w:p w:rsidR="00D664BC" w:rsidRPr="00655D7C" w:rsidRDefault="00D664BC" w:rsidP="00655D7C">
      <w:pPr>
        <w:ind w:firstLine="708"/>
        <w:jc w:val="right"/>
        <w:rPr>
          <w:rFonts w:eastAsia="Calibri"/>
          <w:bCs/>
          <w:sz w:val="30"/>
          <w:szCs w:val="30"/>
        </w:rPr>
      </w:pPr>
      <w:r w:rsidRPr="00655D7C">
        <w:rPr>
          <w:rFonts w:eastAsia="Calibri"/>
          <w:bCs/>
          <w:sz w:val="30"/>
          <w:szCs w:val="30"/>
        </w:rPr>
        <w:t>контроля администрации города</w:t>
      </w:r>
    </w:p>
    <w:p w:rsidR="00D664BC" w:rsidRPr="00655D7C" w:rsidRDefault="00D664BC" w:rsidP="00655D7C">
      <w:pPr>
        <w:ind w:firstLine="708"/>
        <w:jc w:val="both"/>
        <w:rPr>
          <w:rFonts w:eastAsia="Calibri"/>
          <w:b/>
          <w:bCs/>
          <w:sz w:val="30"/>
          <w:szCs w:val="30"/>
        </w:rPr>
      </w:pPr>
    </w:p>
    <w:p w:rsidR="00655D7C" w:rsidRPr="00655D7C" w:rsidRDefault="00655D7C" w:rsidP="00655D7C">
      <w:pPr>
        <w:pStyle w:val="a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655D7C">
        <w:rPr>
          <w:color w:val="000000"/>
          <w:sz w:val="30"/>
          <w:szCs w:val="30"/>
        </w:rPr>
        <w:t xml:space="preserve">Специалистами управления муниципального контроля администрации города с 05.06.2026 организованы рейдовые мероприятия на водных объектах с целью выявления и пресечения фактов купания в необорудованных местах, а также профилактики безопасности детей вблизи водных объектов. В рейдовых мероприятиях совместно со специалистами управления принимают участие сотрудники УМВД по </w:t>
      </w:r>
      <w:proofErr w:type="gramStart"/>
      <w:r w:rsidRPr="00655D7C">
        <w:rPr>
          <w:color w:val="000000"/>
          <w:sz w:val="30"/>
          <w:szCs w:val="30"/>
        </w:rPr>
        <w:t>г</w:t>
      </w:r>
      <w:proofErr w:type="gramEnd"/>
      <w:r w:rsidRPr="00655D7C">
        <w:rPr>
          <w:color w:val="000000"/>
          <w:sz w:val="30"/>
          <w:szCs w:val="30"/>
        </w:rPr>
        <w:t>. Нижневартовску, представители отдела по организации деятельности муниципальной комиссии по делам несовершеннолетних и защите их прав, родительской общественности образовательных организаций, сотрудники КУ города Нижневартовска «Управление по делам ГО и ЧС».</w:t>
      </w:r>
    </w:p>
    <w:p w:rsidR="00655D7C" w:rsidRPr="00655D7C" w:rsidRDefault="00655D7C" w:rsidP="00655D7C">
      <w:pPr>
        <w:pStyle w:val="a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655D7C">
        <w:rPr>
          <w:color w:val="000000"/>
          <w:sz w:val="30"/>
          <w:szCs w:val="30"/>
        </w:rPr>
        <w:t xml:space="preserve">В ходе рейдовых мероприятий проводится профилактическая работа </w:t>
      </w:r>
      <w:r w:rsidRPr="00655D7C">
        <w:rPr>
          <w:color w:val="000000"/>
          <w:sz w:val="30"/>
          <w:szCs w:val="30"/>
        </w:rPr>
        <w:br/>
        <w:t> </w:t>
      </w:r>
      <w:proofErr w:type="gramStart"/>
      <w:r w:rsidRPr="00655D7C">
        <w:rPr>
          <w:color w:val="000000"/>
          <w:sz w:val="30"/>
          <w:szCs w:val="30"/>
        </w:rPr>
        <w:t>со</w:t>
      </w:r>
      <w:proofErr w:type="gramEnd"/>
      <w:r w:rsidRPr="00655D7C">
        <w:rPr>
          <w:color w:val="000000"/>
          <w:sz w:val="30"/>
          <w:szCs w:val="30"/>
        </w:rPr>
        <w:t xml:space="preserve"> взрослыми отдыхающими и несовершеннолетними детьми: беседы </w:t>
      </w:r>
      <w:r w:rsidRPr="00655D7C">
        <w:rPr>
          <w:color w:val="000000"/>
          <w:sz w:val="30"/>
          <w:szCs w:val="30"/>
        </w:rPr>
        <w:br/>
      </w:r>
      <w:r w:rsidRPr="00655D7C">
        <w:rPr>
          <w:color w:val="000000"/>
          <w:sz w:val="30"/>
          <w:szCs w:val="30"/>
        </w:rPr>
        <w:lastRenderedPageBreak/>
        <w:t xml:space="preserve"> о запрете купания в необорудованных местах, разъяснение рисков несоблюдения правил безопасности. </w:t>
      </w:r>
    </w:p>
    <w:p w:rsidR="00655D7C" w:rsidRPr="00655D7C" w:rsidRDefault="00655D7C" w:rsidP="00655D7C">
      <w:pPr>
        <w:pStyle w:val="a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655D7C">
        <w:rPr>
          <w:color w:val="000000"/>
          <w:sz w:val="30"/>
          <w:szCs w:val="30"/>
        </w:rPr>
        <w:t xml:space="preserve">С 20.06.2026 администрацией города рейдовые мероприятия были усилены и стали проводиться также в выходные дни. С 22.06.2026 принято решение о ежедневных рейдах. </w:t>
      </w:r>
    </w:p>
    <w:p w:rsidR="00655D7C" w:rsidRPr="00655D7C" w:rsidRDefault="00655D7C" w:rsidP="00655D7C">
      <w:pPr>
        <w:pStyle w:val="a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655D7C">
        <w:rPr>
          <w:color w:val="000000"/>
          <w:sz w:val="30"/>
          <w:szCs w:val="30"/>
        </w:rPr>
        <w:t xml:space="preserve">Специалистами управления муниципального контроля администрации города с 05.06.2026 составлено 4 протокола об административном правонарушении по статье 19 Закона ХМАО - </w:t>
      </w:r>
      <w:proofErr w:type="spellStart"/>
      <w:r w:rsidRPr="00655D7C">
        <w:rPr>
          <w:color w:val="000000"/>
          <w:sz w:val="30"/>
          <w:szCs w:val="30"/>
        </w:rPr>
        <w:t>Югры</w:t>
      </w:r>
      <w:proofErr w:type="spellEnd"/>
      <w:r w:rsidRPr="00655D7C">
        <w:rPr>
          <w:color w:val="000000"/>
          <w:sz w:val="30"/>
          <w:szCs w:val="30"/>
        </w:rPr>
        <w:t xml:space="preserve"> от 11.06.2010 №102-оз «Об административных правонарушениях».</w:t>
      </w:r>
    </w:p>
    <w:p w:rsidR="00655D7C" w:rsidRPr="00655D7C" w:rsidRDefault="00655D7C" w:rsidP="00655D7C">
      <w:pPr>
        <w:pStyle w:val="a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55D7C">
        <w:rPr>
          <w:sz w:val="30"/>
          <w:szCs w:val="30"/>
        </w:rPr>
        <w:t> </w:t>
      </w:r>
    </w:p>
    <w:p w:rsidR="00655D7C" w:rsidRPr="00655D7C" w:rsidRDefault="00655D7C" w:rsidP="00655D7C">
      <w:pPr>
        <w:ind w:firstLine="567"/>
        <w:jc w:val="both"/>
        <w:rPr>
          <w:sz w:val="30"/>
          <w:szCs w:val="30"/>
        </w:rPr>
      </w:pPr>
    </w:p>
    <w:p w:rsidR="00655D7C" w:rsidRPr="00655D7C" w:rsidRDefault="00655D7C" w:rsidP="00655D7C">
      <w:pPr>
        <w:ind w:firstLine="567"/>
        <w:jc w:val="both"/>
        <w:rPr>
          <w:sz w:val="30"/>
          <w:szCs w:val="30"/>
        </w:rPr>
      </w:pPr>
    </w:p>
    <w:p w:rsidR="00655D7C" w:rsidRPr="00655D7C" w:rsidRDefault="00655D7C" w:rsidP="00655D7C">
      <w:pPr>
        <w:ind w:firstLine="567"/>
        <w:jc w:val="both"/>
        <w:rPr>
          <w:sz w:val="30"/>
          <w:szCs w:val="30"/>
        </w:rPr>
      </w:pPr>
    </w:p>
    <w:sectPr w:rsidR="00655D7C" w:rsidRPr="00655D7C" w:rsidSect="0075334B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567" w:bottom="851" w:left="1701" w:header="680" w:footer="26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7AF" w:rsidRDefault="005367AF">
      <w:r>
        <w:separator/>
      </w:r>
    </w:p>
  </w:endnote>
  <w:endnote w:type="continuationSeparator" w:id="0">
    <w:p w:rsidR="005367AF" w:rsidRDefault="00536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0A" w:rsidRDefault="000C6ED4">
    <w:pPr>
      <w:pStyle w:val="af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6E7E0A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6E7E0A" w:rsidRDefault="006E7E0A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0A" w:rsidRDefault="006E7E0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7AF" w:rsidRDefault="005367AF">
      <w:r>
        <w:separator/>
      </w:r>
    </w:p>
  </w:footnote>
  <w:footnote w:type="continuationSeparator" w:id="0">
    <w:p w:rsidR="005367AF" w:rsidRDefault="005367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0A" w:rsidRDefault="000C6ED4">
    <w:pPr>
      <w:pStyle w:val="ad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6E7E0A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6E7E0A">
      <w:rPr>
        <w:rStyle w:val="afd"/>
      </w:rPr>
      <w:t>145</w:t>
    </w:r>
    <w:r>
      <w:rPr>
        <w:rStyle w:val="afd"/>
      </w:rPr>
      <w:fldChar w:fldCharType="end"/>
    </w:r>
  </w:p>
  <w:p w:rsidR="006E7E0A" w:rsidRDefault="006E7E0A">
    <w:pPr>
      <w:pStyle w:val="ad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0A" w:rsidRDefault="000C6ED4">
    <w:pPr>
      <w:pStyle w:val="ad"/>
      <w:jc w:val="center"/>
    </w:pPr>
    <w:fldSimple w:instr=" PAGE   \* MERGEFORMAT ">
      <w:r w:rsidR="0078341D">
        <w:rPr>
          <w:noProof/>
        </w:rPr>
        <w:t>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040"/>
    <w:multiLevelType w:val="hybridMultilevel"/>
    <w:tmpl w:val="1842DD98"/>
    <w:lvl w:ilvl="0" w:tplc="A37A2A6C">
      <w:start w:val="1"/>
      <w:numFmt w:val="decimal"/>
      <w:lvlText w:val="%1."/>
      <w:lvlJc w:val="left"/>
      <w:pPr>
        <w:ind w:left="360" w:hanging="360"/>
      </w:pPr>
    </w:lvl>
    <w:lvl w:ilvl="1" w:tplc="CADA9476">
      <w:start w:val="1"/>
      <w:numFmt w:val="lowerLetter"/>
      <w:lvlText w:val="%2."/>
      <w:lvlJc w:val="left"/>
      <w:pPr>
        <w:ind w:left="1080" w:hanging="360"/>
      </w:pPr>
    </w:lvl>
    <w:lvl w:ilvl="2" w:tplc="E55C9B12">
      <w:start w:val="1"/>
      <w:numFmt w:val="lowerRoman"/>
      <w:lvlText w:val="%3."/>
      <w:lvlJc w:val="right"/>
      <w:pPr>
        <w:ind w:left="1800" w:hanging="180"/>
      </w:pPr>
    </w:lvl>
    <w:lvl w:ilvl="3" w:tplc="A2D2EE42">
      <w:start w:val="1"/>
      <w:numFmt w:val="decimal"/>
      <w:lvlText w:val="%4."/>
      <w:lvlJc w:val="left"/>
      <w:pPr>
        <w:ind w:left="2520" w:hanging="360"/>
      </w:pPr>
    </w:lvl>
    <w:lvl w:ilvl="4" w:tplc="E7A43C16">
      <w:start w:val="1"/>
      <w:numFmt w:val="lowerLetter"/>
      <w:lvlText w:val="%5."/>
      <w:lvlJc w:val="left"/>
      <w:pPr>
        <w:ind w:left="3240" w:hanging="360"/>
      </w:pPr>
    </w:lvl>
    <w:lvl w:ilvl="5" w:tplc="A35EBC52">
      <w:start w:val="1"/>
      <w:numFmt w:val="lowerRoman"/>
      <w:lvlText w:val="%6."/>
      <w:lvlJc w:val="right"/>
      <w:pPr>
        <w:ind w:left="3960" w:hanging="180"/>
      </w:pPr>
    </w:lvl>
    <w:lvl w:ilvl="6" w:tplc="45E0065A">
      <w:start w:val="1"/>
      <w:numFmt w:val="decimal"/>
      <w:lvlText w:val="%7."/>
      <w:lvlJc w:val="left"/>
      <w:pPr>
        <w:ind w:left="4680" w:hanging="360"/>
      </w:pPr>
    </w:lvl>
    <w:lvl w:ilvl="7" w:tplc="EB8852B4">
      <w:start w:val="1"/>
      <w:numFmt w:val="lowerLetter"/>
      <w:lvlText w:val="%8."/>
      <w:lvlJc w:val="left"/>
      <w:pPr>
        <w:ind w:left="5400" w:hanging="360"/>
      </w:pPr>
    </w:lvl>
    <w:lvl w:ilvl="8" w:tplc="47D666D6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B13DD0"/>
    <w:multiLevelType w:val="hybridMultilevel"/>
    <w:tmpl w:val="3F7AB832"/>
    <w:lvl w:ilvl="0" w:tplc="E45E89C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ECE5A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FBA47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AD0B0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47EEE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14D8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508F0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345E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28ED3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9DA1C0D"/>
    <w:multiLevelType w:val="hybridMultilevel"/>
    <w:tmpl w:val="F1062652"/>
    <w:lvl w:ilvl="0" w:tplc="5122EFD2">
      <w:start w:val="7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2A4498"/>
    <w:multiLevelType w:val="hybridMultilevel"/>
    <w:tmpl w:val="66ECC482"/>
    <w:lvl w:ilvl="0" w:tplc="2FBA7CD2">
      <w:start w:val="1"/>
      <w:numFmt w:val="decimal"/>
      <w:lvlText w:val="%1."/>
      <w:lvlJc w:val="left"/>
      <w:pPr>
        <w:ind w:left="720" w:hanging="360"/>
      </w:pPr>
    </w:lvl>
    <w:lvl w:ilvl="1" w:tplc="1F6250A0">
      <w:start w:val="1"/>
      <w:numFmt w:val="lowerLetter"/>
      <w:lvlText w:val="%2."/>
      <w:lvlJc w:val="left"/>
      <w:pPr>
        <w:ind w:left="1440" w:hanging="360"/>
      </w:pPr>
    </w:lvl>
    <w:lvl w:ilvl="2" w:tplc="7B8C31D6">
      <w:start w:val="1"/>
      <w:numFmt w:val="lowerRoman"/>
      <w:lvlText w:val="%3."/>
      <w:lvlJc w:val="right"/>
      <w:pPr>
        <w:ind w:left="2160" w:hanging="180"/>
      </w:pPr>
    </w:lvl>
    <w:lvl w:ilvl="3" w:tplc="64848CB6">
      <w:start w:val="1"/>
      <w:numFmt w:val="decimal"/>
      <w:lvlText w:val="%4."/>
      <w:lvlJc w:val="left"/>
      <w:pPr>
        <w:ind w:left="2880" w:hanging="360"/>
      </w:pPr>
    </w:lvl>
    <w:lvl w:ilvl="4" w:tplc="AC12B764">
      <w:start w:val="1"/>
      <w:numFmt w:val="lowerLetter"/>
      <w:lvlText w:val="%5."/>
      <w:lvlJc w:val="left"/>
      <w:pPr>
        <w:ind w:left="3600" w:hanging="360"/>
      </w:pPr>
    </w:lvl>
    <w:lvl w:ilvl="5" w:tplc="F1FA963E">
      <w:start w:val="1"/>
      <w:numFmt w:val="lowerRoman"/>
      <w:lvlText w:val="%6."/>
      <w:lvlJc w:val="right"/>
      <w:pPr>
        <w:ind w:left="4320" w:hanging="180"/>
      </w:pPr>
    </w:lvl>
    <w:lvl w:ilvl="6" w:tplc="30BAD446">
      <w:start w:val="1"/>
      <w:numFmt w:val="decimal"/>
      <w:lvlText w:val="%7."/>
      <w:lvlJc w:val="left"/>
      <w:pPr>
        <w:ind w:left="5040" w:hanging="360"/>
      </w:pPr>
    </w:lvl>
    <w:lvl w:ilvl="7" w:tplc="2D6AB298">
      <w:start w:val="1"/>
      <w:numFmt w:val="lowerLetter"/>
      <w:lvlText w:val="%8."/>
      <w:lvlJc w:val="left"/>
      <w:pPr>
        <w:ind w:left="5760" w:hanging="360"/>
      </w:pPr>
    </w:lvl>
    <w:lvl w:ilvl="8" w:tplc="E91C67B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8667A"/>
    <w:multiLevelType w:val="hybridMultilevel"/>
    <w:tmpl w:val="7CC4E59E"/>
    <w:lvl w:ilvl="0" w:tplc="9470F34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">
    <w:nsid w:val="184D0827"/>
    <w:multiLevelType w:val="hybridMultilevel"/>
    <w:tmpl w:val="A3DEE394"/>
    <w:lvl w:ilvl="0" w:tplc="F9164B4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EB27E2"/>
    <w:multiLevelType w:val="hybridMultilevel"/>
    <w:tmpl w:val="AB4C25C6"/>
    <w:lvl w:ilvl="0" w:tplc="756088E0">
      <w:start w:val="1"/>
      <w:numFmt w:val="bullet"/>
      <w:suff w:val="space"/>
      <w:lvlText w:val="-"/>
      <w:lvlJc w:val="left"/>
      <w:pPr>
        <w:ind w:left="709" w:firstLine="0"/>
      </w:pPr>
      <w:rPr>
        <w:rFonts w:ascii="Symbol" w:hAnsi="Symbol"/>
      </w:rPr>
    </w:lvl>
    <w:lvl w:ilvl="1" w:tplc="6A5E1D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7FC7E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8465D4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7BA1E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A68583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12EA9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860BB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4345C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21A5710A"/>
    <w:multiLevelType w:val="hybridMultilevel"/>
    <w:tmpl w:val="A3BCD340"/>
    <w:lvl w:ilvl="0" w:tplc="CD90BEF8">
      <w:start w:val="1"/>
      <w:numFmt w:val="bullet"/>
      <w:suff w:val="space"/>
      <w:lvlText w:val="-"/>
      <w:lvlJc w:val="left"/>
      <w:pPr>
        <w:ind w:left="709" w:hanging="349"/>
      </w:pPr>
      <w:rPr>
        <w:rFonts w:ascii="Symbol" w:hAnsi="Symbol"/>
      </w:rPr>
    </w:lvl>
    <w:lvl w:ilvl="1" w:tplc="CB4A7C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152BF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14075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003D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65CD82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52277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DA67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0B6149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2286258B"/>
    <w:multiLevelType w:val="hybridMultilevel"/>
    <w:tmpl w:val="F69A1716"/>
    <w:lvl w:ilvl="0" w:tplc="2B920E70">
      <w:start w:val="1"/>
      <w:numFmt w:val="decimal"/>
      <w:lvlText w:val="%1."/>
      <w:lvlJc w:val="left"/>
      <w:pPr>
        <w:ind w:left="1418" w:hanging="360"/>
      </w:pPr>
    </w:lvl>
    <w:lvl w:ilvl="1" w:tplc="61C6834A">
      <w:start w:val="1"/>
      <w:numFmt w:val="lowerLetter"/>
      <w:lvlText w:val="%2."/>
      <w:lvlJc w:val="left"/>
      <w:pPr>
        <w:ind w:left="2138" w:hanging="360"/>
      </w:pPr>
    </w:lvl>
    <w:lvl w:ilvl="2" w:tplc="3C2EFE46">
      <w:start w:val="1"/>
      <w:numFmt w:val="lowerRoman"/>
      <w:lvlText w:val="%3."/>
      <w:lvlJc w:val="right"/>
      <w:pPr>
        <w:ind w:left="2858" w:hanging="180"/>
      </w:pPr>
    </w:lvl>
    <w:lvl w:ilvl="3" w:tplc="857209F2">
      <w:start w:val="1"/>
      <w:numFmt w:val="decimal"/>
      <w:lvlText w:val="%4."/>
      <w:lvlJc w:val="left"/>
      <w:pPr>
        <w:ind w:left="3578" w:hanging="360"/>
      </w:pPr>
    </w:lvl>
    <w:lvl w:ilvl="4" w:tplc="E94EF674">
      <w:start w:val="1"/>
      <w:numFmt w:val="lowerLetter"/>
      <w:lvlText w:val="%5."/>
      <w:lvlJc w:val="left"/>
      <w:pPr>
        <w:ind w:left="4298" w:hanging="360"/>
      </w:pPr>
    </w:lvl>
    <w:lvl w:ilvl="5" w:tplc="7DDAB40E">
      <w:start w:val="1"/>
      <w:numFmt w:val="lowerRoman"/>
      <w:lvlText w:val="%6."/>
      <w:lvlJc w:val="right"/>
      <w:pPr>
        <w:ind w:left="5018" w:hanging="180"/>
      </w:pPr>
    </w:lvl>
    <w:lvl w:ilvl="6" w:tplc="1F266ED8">
      <w:start w:val="1"/>
      <w:numFmt w:val="decimal"/>
      <w:lvlText w:val="%7."/>
      <w:lvlJc w:val="left"/>
      <w:pPr>
        <w:ind w:left="5738" w:hanging="360"/>
      </w:pPr>
    </w:lvl>
    <w:lvl w:ilvl="7" w:tplc="BEC06FD6">
      <w:start w:val="1"/>
      <w:numFmt w:val="lowerLetter"/>
      <w:lvlText w:val="%8."/>
      <w:lvlJc w:val="left"/>
      <w:pPr>
        <w:ind w:left="6458" w:hanging="360"/>
      </w:pPr>
    </w:lvl>
    <w:lvl w:ilvl="8" w:tplc="EE88671E">
      <w:start w:val="1"/>
      <w:numFmt w:val="lowerRoman"/>
      <w:lvlText w:val="%9."/>
      <w:lvlJc w:val="right"/>
      <w:pPr>
        <w:ind w:left="7178" w:hanging="180"/>
      </w:pPr>
    </w:lvl>
  </w:abstractNum>
  <w:abstractNum w:abstractNumId="9">
    <w:nsid w:val="233D145A"/>
    <w:multiLevelType w:val="hybridMultilevel"/>
    <w:tmpl w:val="C400C45C"/>
    <w:lvl w:ilvl="0" w:tplc="814E01E6">
      <w:start w:val="1"/>
      <w:numFmt w:val="decimal"/>
      <w:lvlText w:val="%1."/>
      <w:lvlJc w:val="left"/>
      <w:pPr>
        <w:ind w:left="1418" w:hanging="360"/>
      </w:pPr>
    </w:lvl>
    <w:lvl w:ilvl="1" w:tplc="403A833E">
      <w:start w:val="1"/>
      <w:numFmt w:val="lowerLetter"/>
      <w:lvlText w:val="%2."/>
      <w:lvlJc w:val="left"/>
      <w:pPr>
        <w:ind w:left="2138" w:hanging="360"/>
      </w:pPr>
    </w:lvl>
    <w:lvl w:ilvl="2" w:tplc="48DC81C8">
      <w:start w:val="1"/>
      <w:numFmt w:val="lowerRoman"/>
      <w:lvlText w:val="%3."/>
      <w:lvlJc w:val="right"/>
      <w:pPr>
        <w:ind w:left="2858" w:hanging="180"/>
      </w:pPr>
    </w:lvl>
    <w:lvl w:ilvl="3" w:tplc="42E26A1A">
      <w:start w:val="1"/>
      <w:numFmt w:val="decimal"/>
      <w:lvlText w:val="%4."/>
      <w:lvlJc w:val="left"/>
      <w:pPr>
        <w:ind w:left="3578" w:hanging="360"/>
      </w:pPr>
    </w:lvl>
    <w:lvl w:ilvl="4" w:tplc="F77E4C34">
      <w:start w:val="1"/>
      <w:numFmt w:val="lowerLetter"/>
      <w:lvlText w:val="%5."/>
      <w:lvlJc w:val="left"/>
      <w:pPr>
        <w:ind w:left="4298" w:hanging="360"/>
      </w:pPr>
    </w:lvl>
    <w:lvl w:ilvl="5" w:tplc="C34CF0C6">
      <w:start w:val="1"/>
      <w:numFmt w:val="lowerRoman"/>
      <w:lvlText w:val="%6."/>
      <w:lvlJc w:val="right"/>
      <w:pPr>
        <w:ind w:left="5018" w:hanging="180"/>
      </w:pPr>
    </w:lvl>
    <w:lvl w:ilvl="6" w:tplc="92AC6C84">
      <w:start w:val="1"/>
      <w:numFmt w:val="decimal"/>
      <w:lvlText w:val="%7."/>
      <w:lvlJc w:val="left"/>
      <w:pPr>
        <w:ind w:left="5738" w:hanging="360"/>
      </w:pPr>
    </w:lvl>
    <w:lvl w:ilvl="7" w:tplc="A02E87E0">
      <w:start w:val="1"/>
      <w:numFmt w:val="lowerLetter"/>
      <w:lvlText w:val="%8."/>
      <w:lvlJc w:val="left"/>
      <w:pPr>
        <w:ind w:left="6458" w:hanging="360"/>
      </w:pPr>
    </w:lvl>
    <w:lvl w:ilvl="8" w:tplc="2286F8BA">
      <w:start w:val="1"/>
      <w:numFmt w:val="lowerRoman"/>
      <w:lvlText w:val="%9."/>
      <w:lvlJc w:val="right"/>
      <w:pPr>
        <w:ind w:left="7178" w:hanging="180"/>
      </w:pPr>
    </w:lvl>
  </w:abstractNum>
  <w:abstractNum w:abstractNumId="10">
    <w:nsid w:val="25C82BEA"/>
    <w:multiLevelType w:val="hybridMultilevel"/>
    <w:tmpl w:val="EAC41EFC"/>
    <w:lvl w:ilvl="0" w:tplc="FE709FB4">
      <w:start w:val="1"/>
      <w:numFmt w:val="decimal"/>
      <w:lvlText w:val="%1."/>
      <w:lvlJc w:val="left"/>
      <w:pPr>
        <w:ind w:left="720" w:hanging="360"/>
      </w:pPr>
    </w:lvl>
    <w:lvl w:ilvl="1" w:tplc="3914235E">
      <w:start w:val="1"/>
      <w:numFmt w:val="lowerLetter"/>
      <w:lvlText w:val="%2."/>
      <w:lvlJc w:val="left"/>
      <w:pPr>
        <w:ind w:left="1440" w:hanging="360"/>
      </w:pPr>
    </w:lvl>
    <w:lvl w:ilvl="2" w:tplc="4D1EE4CA">
      <w:start w:val="1"/>
      <w:numFmt w:val="lowerRoman"/>
      <w:lvlText w:val="%3."/>
      <w:lvlJc w:val="right"/>
      <w:pPr>
        <w:ind w:left="2160" w:hanging="180"/>
      </w:pPr>
    </w:lvl>
    <w:lvl w:ilvl="3" w:tplc="DCFC5104">
      <w:start w:val="1"/>
      <w:numFmt w:val="decimal"/>
      <w:lvlText w:val="%4."/>
      <w:lvlJc w:val="left"/>
      <w:pPr>
        <w:ind w:left="2880" w:hanging="360"/>
      </w:pPr>
    </w:lvl>
    <w:lvl w:ilvl="4" w:tplc="60AAB22A">
      <w:start w:val="1"/>
      <w:numFmt w:val="lowerLetter"/>
      <w:lvlText w:val="%5."/>
      <w:lvlJc w:val="left"/>
      <w:pPr>
        <w:ind w:left="3600" w:hanging="360"/>
      </w:pPr>
    </w:lvl>
    <w:lvl w:ilvl="5" w:tplc="68060CC4">
      <w:start w:val="1"/>
      <w:numFmt w:val="lowerRoman"/>
      <w:lvlText w:val="%6."/>
      <w:lvlJc w:val="right"/>
      <w:pPr>
        <w:ind w:left="4320" w:hanging="180"/>
      </w:pPr>
    </w:lvl>
    <w:lvl w:ilvl="6" w:tplc="1F38F814">
      <w:start w:val="1"/>
      <w:numFmt w:val="decimal"/>
      <w:lvlText w:val="%7."/>
      <w:lvlJc w:val="left"/>
      <w:pPr>
        <w:ind w:left="5040" w:hanging="360"/>
      </w:pPr>
    </w:lvl>
    <w:lvl w:ilvl="7" w:tplc="B41ACCEC">
      <w:start w:val="1"/>
      <w:numFmt w:val="lowerLetter"/>
      <w:lvlText w:val="%8."/>
      <w:lvlJc w:val="left"/>
      <w:pPr>
        <w:ind w:left="5760" w:hanging="360"/>
      </w:pPr>
    </w:lvl>
    <w:lvl w:ilvl="8" w:tplc="38B4AFD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7282B"/>
    <w:multiLevelType w:val="hybridMultilevel"/>
    <w:tmpl w:val="4CBE746E"/>
    <w:lvl w:ilvl="0" w:tplc="02167854">
      <w:start w:val="2"/>
      <w:numFmt w:val="decimal"/>
      <w:lvlText w:val="%1."/>
      <w:lvlJc w:val="left"/>
      <w:pPr>
        <w:ind w:left="720" w:hanging="360"/>
      </w:pPr>
    </w:lvl>
    <w:lvl w:ilvl="1" w:tplc="CFF44854">
      <w:start w:val="1"/>
      <w:numFmt w:val="lowerLetter"/>
      <w:lvlText w:val="%2."/>
      <w:lvlJc w:val="left"/>
      <w:pPr>
        <w:ind w:left="1440" w:hanging="360"/>
      </w:pPr>
    </w:lvl>
    <w:lvl w:ilvl="2" w:tplc="0CCC3042">
      <w:start w:val="1"/>
      <w:numFmt w:val="lowerRoman"/>
      <w:lvlText w:val="%3."/>
      <w:lvlJc w:val="right"/>
      <w:pPr>
        <w:ind w:left="2160" w:hanging="180"/>
      </w:pPr>
    </w:lvl>
    <w:lvl w:ilvl="3" w:tplc="A7B67A90">
      <w:start w:val="1"/>
      <w:numFmt w:val="decimal"/>
      <w:lvlText w:val="%4."/>
      <w:lvlJc w:val="left"/>
      <w:pPr>
        <w:ind w:left="2880" w:hanging="360"/>
      </w:pPr>
    </w:lvl>
    <w:lvl w:ilvl="4" w:tplc="58D8C310">
      <w:start w:val="1"/>
      <w:numFmt w:val="lowerLetter"/>
      <w:lvlText w:val="%5."/>
      <w:lvlJc w:val="left"/>
      <w:pPr>
        <w:ind w:left="3600" w:hanging="360"/>
      </w:pPr>
    </w:lvl>
    <w:lvl w:ilvl="5" w:tplc="D7A6B052">
      <w:start w:val="1"/>
      <w:numFmt w:val="lowerRoman"/>
      <w:lvlText w:val="%6."/>
      <w:lvlJc w:val="right"/>
      <w:pPr>
        <w:ind w:left="4320" w:hanging="180"/>
      </w:pPr>
    </w:lvl>
    <w:lvl w:ilvl="6" w:tplc="BE76320A">
      <w:start w:val="1"/>
      <w:numFmt w:val="decimal"/>
      <w:lvlText w:val="%7."/>
      <w:lvlJc w:val="left"/>
      <w:pPr>
        <w:ind w:left="5040" w:hanging="360"/>
      </w:pPr>
    </w:lvl>
    <w:lvl w:ilvl="7" w:tplc="13D66380">
      <w:start w:val="1"/>
      <w:numFmt w:val="lowerLetter"/>
      <w:lvlText w:val="%8."/>
      <w:lvlJc w:val="left"/>
      <w:pPr>
        <w:ind w:left="5760" w:hanging="360"/>
      </w:pPr>
    </w:lvl>
    <w:lvl w:ilvl="8" w:tplc="8326C32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2E770A"/>
    <w:multiLevelType w:val="hybridMultilevel"/>
    <w:tmpl w:val="839EB2DA"/>
    <w:lvl w:ilvl="0" w:tplc="E33C040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E2C5A36"/>
    <w:multiLevelType w:val="hybridMultilevel"/>
    <w:tmpl w:val="A3DEE394"/>
    <w:lvl w:ilvl="0" w:tplc="F9164B4A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0012395"/>
    <w:multiLevelType w:val="hybridMultilevel"/>
    <w:tmpl w:val="6DAA9BE8"/>
    <w:lvl w:ilvl="0" w:tplc="92623404">
      <w:start w:val="1"/>
      <w:numFmt w:val="decimal"/>
      <w:lvlText w:val="%1."/>
      <w:lvlJc w:val="left"/>
      <w:pPr>
        <w:ind w:left="1080" w:hanging="360"/>
      </w:pPr>
    </w:lvl>
    <w:lvl w:ilvl="1" w:tplc="C6CC08D4">
      <w:start w:val="1"/>
      <w:numFmt w:val="lowerLetter"/>
      <w:lvlText w:val="%2."/>
      <w:lvlJc w:val="left"/>
      <w:pPr>
        <w:ind w:left="1800" w:hanging="360"/>
      </w:pPr>
    </w:lvl>
    <w:lvl w:ilvl="2" w:tplc="F6828466">
      <w:start w:val="1"/>
      <w:numFmt w:val="lowerRoman"/>
      <w:lvlText w:val="%3."/>
      <w:lvlJc w:val="right"/>
      <w:pPr>
        <w:ind w:left="2520" w:hanging="180"/>
      </w:pPr>
    </w:lvl>
    <w:lvl w:ilvl="3" w:tplc="E1261F92">
      <w:start w:val="1"/>
      <w:numFmt w:val="decimal"/>
      <w:lvlText w:val="%4."/>
      <w:lvlJc w:val="left"/>
      <w:pPr>
        <w:ind w:left="3240" w:hanging="360"/>
      </w:pPr>
    </w:lvl>
    <w:lvl w:ilvl="4" w:tplc="85826E86">
      <w:start w:val="1"/>
      <w:numFmt w:val="lowerLetter"/>
      <w:lvlText w:val="%5."/>
      <w:lvlJc w:val="left"/>
      <w:pPr>
        <w:ind w:left="3960" w:hanging="360"/>
      </w:pPr>
    </w:lvl>
    <w:lvl w:ilvl="5" w:tplc="74DCB276">
      <w:start w:val="1"/>
      <w:numFmt w:val="lowerRoman"/>
      <w:lvlText w:val="%6."/>
      <w:lvlJc w:val="right"/>
      <w:pPr>
        <w:ind w:left="4680" w:hanging="180"/>
      </w:pPr>
    </w:lvl>
    <w:lvl w:ilvl="6" w:tplc="EBAE2BF6">
      <w:start w:val="1"/>
      <w:numFmt w:val="decimal"/>
      <w:lvlText w:val="%7."/>
      <w:lvlJc w:val="left"/>
      <w:pPr>
        <w:ind w:left="5400" w:hanging="360"/>
      </w:pPr>
    </w:lvl>
    <w:lvl w:ilvl="7" w:tplc="C6CAB8D2">
      <w:start w:val="1"/>
      <w:numFmt w:val="lowerLetter"/>
      <w:lvlText w:val="%8."/>
      <w:lvlJc w:val="left"/>
      <w:pPr>
        <w:ind w:left="6120" w:hanging="360"/>
      </w:pPr>
    </w:lvl>
    <w:lvl w:ilvl="8" w:tplc="D4322BBA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C65BD6"/>
    <w:multiLevelType w:val="hybridMultilevel"/>
    <w:tmpl w:val="EA78B502"/>
    <w:lvl w:ilvl="0" w:tplc="8C260BCA">
      <w:start w:val="1"/>
      <w:numFmt w:val="decimal"/>
      <w:suff w:val="space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C3E82DB0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32BCA5BC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B69E7C78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AD646FD6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E80F7A2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9E440FBC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9AAA6E6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349A4BF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442C079F"/>
    <w:multiLevelType w:val="hybridMultilevel"/>
    <w:tmpl w:val="409863F0"/>
    <w:lvl w:ilvl="0" w:tplc="8346BE14">
      <w:start w:val="1"/>
      <w:numFmt w:val="decimal"/>
      <w:lvlText w:val="%1."/>
      <w:lvlJc w:val="left"/>
      <w:pPr>
        <w:ind w:left="1418" w:hanging="360"/>
      </w:pPr>
    </w:lvl>
    <w:lvl w:ilvl="1" w:tplc="90B6FA08">
      <w:start w:val="1"/>
      <w:numFmt w:val="lowerLetter"/>
      <w:lvlText w:val="%2."/>
      <w:lvlJc w:val="left"/>
      <w:pPr>
        <w:ind w:left="2138" w:hanging="360"/>
      </w:pPr>
    </w:lvl>
    <w:lvl w:ilvl="2" w:tplc="9F74BA7E">
      <w:start w:val="1"/>
      <w:numFmt w:val="lowerRoman"/>
      <w:lvlText w:val="%3."/>
      <w:lvlJc w:val="right"/>
      <w:pPr>
        <w:ind w:left="2858" w:hanging="180"/>
      </w:pPr>
    </w:lvl>
    <w:lvl w:ilvl="3" w:tplc="248426B2">
      <w:start w:val="1"/>
      <w:numFmt w:val="decimal"/>
      <w:lvlText w:val="%4."/>
      <w:lvlJc w:val="left"/>
      <w:pPr>
        <w:ind w:left="3578" w:hanging="360"/>
      </w:pPr>
    </w:lvl>
    <w:lvl w:ilvl="4" w:tplc="F1E4663A">
      <w:start w:val="1"/>
      <w:numFmt w:val="lowerLetter"/>
      <w:lvlText w:val="%5."/>
      <w:lvlJc w:val="left"/>
      <w:pPr>
        <w:ind w:left="4298" w:hanging="360"/>
      </w:pPr>
    </w:lvl>
    <w:lvl w:ilvl="5" w:tplc="4C388564">
      <w:start w:val="1"/>
      <w:numFmt w:val="lowerRoman"/>
      <w:lvlText w:val="%6."/>
      <w:lvlJc w:val="right"/>
      <w:pPr>
        <w:ind w:left="5018" w:hanging="180"/>
      </w:pPr>
    </w:lvl>
    <w:lvl w:ilvl="6" w:tplc="AD669A34">
      <w:start w:val="1"/>
      <w:numFmt w:val="decimal"/>
      <w:lvlText w:val="%7."/>
      <w:lvlJc w:val="left"/>
      <w:pPr>
        <w:ind w:left="5738" w:hanging="360"/>
      </w:pPr>
    </w:lvl>
    <w:lvl w:ilvl="7" w:tplc="6C38F8AE">
      <w:start w:val="1"/>
      <w:numFmt w:val="lowerLetter"/>
      <w:lvlText w:val="%8."/>
      <w:lvlJc w:val="left"/>
      <w:pPr>
        <w:ind w:left="6458" w:hanging="360"/>
      </w:pPr>
    </w:lvl>
    <w:lvl w:ilvl="8" w:tplc="ED30CF88">
      <w:start w:val="1"/>
      <w:numFmt w:val="lowerRoman"/>
      <w:lvlText w:val="%9."/>
      <w:lvlJc w:val="right"/>
      <w:pPr>
        <w:ind w:left="7178" w:hanging="180"/>
      </w:pPr>
    </w:lvl>
  </w:abstractNum>
  <w:abstractNum w:abstractNumId="17">
    <w:nsid w:val="444B41F5"/>
    <w:multiLevelType w:val="hybridMultilevel"/>
    <w:tmpl w:val="4D089558"/>
    <w:lvl w:ilvl="0" w:tplc="413E3C44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57A1F3C"/>
    <w:multiLevelType w:val="hybridMultilevel"/>
    <w:tmpl w:val="D3F034A2"/>
    <w:lvl w:ilvl="0" w:tplc="98600BCE">
      <w:start w:val="1"/>
      <w:numFmt w:val="decimal"/>
      <w:lvlText w:val="%1."/>
      <w:lvlJc w:val="left"/>
      <w:pPr>
        <w:ind w:left="1417" w:hanging="360"/>
      </w:pPr>
    </w:lvl>
    <w:lvl w:ilvl="1" w:tplc="405458E8">
      <w:start w:val="1"/>
      <w:numFmt w:val="lowerLetter"/>
      <w:lvlText w:val="%2."/>
      <w:lvlJc w:val="left"/>
      <w:pPr>
        <w:ind w:left="2137" w:hanging="360"/>
      </w:pPr>
    </w:lvl>
    <w:lvl w:ilvl="2" w:tplc="42447B64">
      <w:start w:val="1"/>
      <w:numFmt w:val="lowerRoman"/>
      <w:lvlText w:val="%3."/>
      <w:lvlJc w:val="right"/>
      <w:pPr>
        <w:ind w:left="2857" w:hanging="180"/>
      </w:pPr>
    </w:lvl>
    <w:lvl w:ilvl="3" w:tplc="181AF5C0">
      <w:start w:val="1"/>
      <w:numFmt w:val="decimal"/>
      <w:lvlText w:val="%4."/>
      <w:lvlJc w:val="left"/>
      <w:pPr>
        <w:ind w:left="3577" w:hanging="360"/>
      </w:pPr>
    </w:lvl>
    <w:lvl w:ilvl="4" w:tplc="4F90B4A0">
      <w:start w:val="1"/>
      <w:numFmt w:val="lowerLetter"/>
      <w:lvlText w:val="%5."/>
      <w:lvlJc w:val="left"/>
      <w:pPr>
        <w:ind w:left="4297" w:hanging="360"/>
      </w:pPr>
    </w:lvl>
    <w:lvl w:ilvl="5" w:tplc="CE6CBD58">
      <w:start w:val="1"/>
      <w:numFmt w:val="lowerRoman"/>
      <w:lvlText w:val="%6."/>
      <w:lvlJc w:val="right"/>
      <w:pPr>
        <w:ind w:left="5017" w:hanging="180"/>
      </w:pPr>
    </w:lvl>
    <w:lvl w:ilvl="6" w:tplc="787C991C">
      <w:start w:val="1"/>
      <w:numFmt w:val="decimal"/>
      <w:lvlText w:val="%7."/>
      <w:lvlJc w:val="left"/>
      <w:pPr>
        <w:ind w:left="5737" w:hanging="360"/>
      </w:pPr>
    </w:lvl>
    <w:lvl w:ilvl="7" w:tplc="43C8D860">
      <w:start w:val="1"/>
      <w:numFmt w:val="lowerLetter"/>
      <w:lvlText w:val="%8."/>
      <w:lvlJc w:val="left"/>
      <w:pPr>
        <w:ind w:left="6457" w:hanging="360"/>
      </w:pPr>
    </w:lvl>
    <w:lvl w:ilvl="8" w:tplc="98E06B46">
      <w:start w:val="1"/>
      <w:numFmt w:val="lowerRoman"/>
      <w:lvlText w:val="%9."/>
      <w:lvlJc w:val="right"/>
      <w:pPr>
        <w:ind w:left="7177" w:hanging="180"/>
      </w:pPr>
    </w:lvl>
  </w:abstractNum>
  <w:abstractNum w:abstractNumId="19">
    <w:nsid w:val="4DC83F9A"/>
    <w:multiLevelType w:val="hybridMultilevel"/>
    <w:tmpl w:val="3BF243DC"/>
    <w:lvl w:ilvl="0" w:tplc="9D2C460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A5D5AF0"/>
    <w:multiLevelType w:val="hybridMultilevel"/>
    <w:tmpl w:val="02780672"/>
    <w:lvl w:ilvl="0" w:tplc="8A5448E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6EDA2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FE8C6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54F3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00A5C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2BCF5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7A658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BEE8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96794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5AC02FED"/>
    <w:multiLevelType w:val="hybridMultilevel"/>
    <w:tmpl w:val="20522C72"/>
    <w:lvl w:ilvl="0" w:tplc="7C564E1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DD5062"/>
    <w:multiLevelType w:val="hybridMultilevel"/>
    <w:tmpl w:val="AA762462"/>
    <w:lvl w:ilvl="0" w:tplc="CEECD472">
      <w:start w:val="7"/>
      <w:numFmt w:val="decimal"/>
      <w:lvlText w:val="%1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7F745E3"/>
    <w:multiLevelType w:val="hybridMultilevel"/>
    <w:tmpl w:val="C6F435A2"/>
    <w:lvl w:ilvl="0" w:tplc="D164A236">
      <w:start w:val="1"/>
      <w:numFmt w:val="decimal"/>
      <w:lvlText w:val="%1."/>
      <w:lvlJc w:val="left"/>
      <w:pPr>
        <w:ind w:left="720" w:hanging="360"/>
      </w:pPr>
    </w:lvl>
    <w:lvl w:ilvl="1" w:tplc="75EC8374">
      <w:start w:val="1"/>
      <w:numFmt w:val="lowerLetter"/>
      <w:lvlText w:val="%2."/>
      <w:lvlJc w:val="left"/>
      <w:pPr>
        <w:ind w:left="1440" w:hanging="360"/>
      </w:pPr>
    </w:lvl>
    <w:lvl w:ilvl="2" w:tplc="91EA6922">
      <w:start w:val="1"/>
      <w:numFmt w:val="lowerRoman"/>
      <w:lvlText w:val="%3."/>
      <w:lvlJc w:val="right"/>
      <w:pPr>
        <w:ind w:left="2160" w:hanging="180"/>
      </w:pPr>
    </w:lvl>
    <w:lvl w:ilvl="3" w:tplc="AFA24F42">
      <w:start w:val="1"/>
      <w:numFmt w:val="decimal"/>
      <w:lvlText w:val="%4."/>
      <w:lvlJc w:val="left"/>
      <w:pPr>
        <w:ind w:left="2880" w:hanging="360"/>
      </w:pPr>
    </w:lvl>
    <w:lvl w:ilvl="4" w:tplc="04743C5A">
      <w:start w:val="1"/>
      <w:numFmt w:val="lowerLetter"/>
      <w:lvlText w:val="%5."/>
      <w:lvlJc w:val="left"/>
      <w:pPr>
        <w:ind w:left="3600" w:hanging="360"/>
      </w:pPr>
    </w:lvl>
    <w:lvl w:ilvl="5" w:tplc="95DEF518">
      <w:start w:val="1"/>
      <w:numFmt w:val="lowerRoman"/>
      <w:lvlText w:val="%6."/>
      <w:lvlJc w:val="right"/>
      <w:pPr>
        <w:ind w:left="4320" w:hanging="180"/>
      </w:pPr>
    </w:lvl>
    <w:lvl w:ilvl="6" w:tplc="2C2A8B04">
      <w:start w:val="1"/>
      <w:numFmt w:val="decimal"/>
      <w:lvlText w:val="%7."/>
      <w:lvlJc w:val="left"/>
      <w:pPr>
        <w:ind w:left="5040" w:hanging="360"/>
      </w:pPr>
    </w:lvl>
    <w:lvl w:ilvl="7" w:tplc="B19C37C0">
      <w:start w:val="1"/>
      <w:numFmt w:val="lowerLetter"/>
      <w:lvlText w:val="%8."/>
      <w:lvlJc w:val="left"/>
      <w:pPr>
        <w:ind w:left="5760" w:hanging="360"/>
      </w:pPr>
    </w:lvl>
    <w:lvl w:ilvl="8" w:tplc="5338260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61BA2"/>
    <w:multiLevelType w:val="hybridMultilevel"/>
    <w:tmpl w:val="9E383CB2"/>
    <w:lvl w:ilvl="0" w:tplc="E91EB414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CA0C9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B6EC1BD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BEF411E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A156D07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96107E0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457AA9C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1E4EB6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8926F9B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5">
    <w:nsid w:val="727E2E02"/>
    <w:multiLevelType w:val="hybridMultilevel"/>
    <w:tmpl w:val="69206BD0"/>
    <w:lvl w:ilvl="0" w:tplc="A68A7C9C">
      <w:start w:val="1"/>
      <w:numFmt w:val="decimal"/>
      <w:lvlText w:val="%1."/>
      <w:lvlJc w:val="left"/>
      <w:pPr>
        <w:ind w:left="720" w:hanging="360"/>
      </w:pPr>
    </w:lvl>
    <w:lvl w:ilvl="1" w:tplc="D94CD15A">
      <w:start w:val="1"/>
      <w:numFmt w:val="lowerLetter"/>
      <w:lvlText w:val="%2."/>
      <w:lvlJc w:val="left"/>
      <w:pPr>
        <w:ind w:left="1440" w:hanging="360"/>
      </w:pPr>
    </w:lvl>
    <w:lvl w:ilvl="2" w:tplc="F9BE87B6">
      <w:start w:val="1"/>
      <w:numFmt w:val="lowerRoman"/>
      <w:lvlText w:val="%3."/>
      <w:lvlJc w:val="right"/>
      <w:pPr>
        <w:ind w:left="2160" w:hanging="180"/>
      </w:pPr>
    </w:lvl>
    <w:lvl w:ilvl="3" w:tplc="D30C0AEA">
      <w:start w:val="1"/>
      <w:numFmt w:val="decimal"/>
      <w:lvlText w:val="%4."/>
      <w:lvlJc w:val="left"/>
      <w:pPr>
        <w:ind w:left="2880" w:hanging="360"/>
      </w:pPr>
    </w:lvl>
    <w:lvl w:ilvl="4" w:tplc="0890FC6A">
      <w:start w:val="1"/>
      <w:numFmt w:val="lowerLetter"/>
      <w:lvlText w:val="%5."/>
      <w:lvlJc w:val="left"/>
      <w:pPr>
        <w:ind w:left="3600" w:hanging="360"/>
      </w:pPr>
    </w:lvl>
    <w:lvl w:ilvl="5" w:tplc="0B7CF406">
      <w:start w:val="1"/>
      <w:numFmt w:val="lowerRoman"/>
      <w:lvlText w:val="%6."/>
      <w:lvlJc w:val="right"/>
      <w:pPr>
        <w:ind w:left="4320" w:hanging="180"/>
      </w:pPr>
    </w:lvl>
    <w:lvl w:ilvl="6" w:tplc="47AAB30C">
      <w:start w:val="1"/>
      <w:numFmt w:val="decimal"/>
      <w:lvlText w:val="%7."/>
      <w:lvlJc w:val="left"/>
      <w:pPr>
        <w:ind w:left="5040" w:hanging="360"/>
      </w:pPr>
    </w:lvl>
    <w:lvl w:ilvl="7" w:tplc="3F483354">
      <w:start w:val="1"/>
      <w:numFmt w:val="lowerLetter"/>
      <w:lvlText w:val="%8."/>
      <w:lvlJc w:val="left"/>
      <w:pPr>
        <w:ind w:left="5760" w:hanging="360"/>
      </w:pPr>
    </w:lvl>
    <w:lvl w:ilvl="8" w:tplc="A48AB6DE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876CCA"/>
    <w:multiLevelType w:val="hybridMultilevel"/>
    <w:tmpl w:val="952061FC"/>
    <w:lvl w:ilvl="0" w:tplc="7C902F18">
      <w:start w:val="1"/>
      <w:numFmt w:val="decimal"/>
      <w:lvlText w:val="%1."/>
      <w:lvlJc w:val="left"/>
      <w:pPr>
        <w:ind w:left="420" w:hanging="360"/>
      </w:pPr>
    </w:lvl>
    <w:lvl w:ilvl="1" w:tplc="2006F142">
      <w:start w:val="1"/>
      <w:numFmt w:val="lowerLetter"/>
      <w:lvlText w:val="%2."/>
      <w:lvlJc w:val="left"/>
      <w:pPr>
        <w:ind w:left="1140" w:hanging="360"/>
      </w:pPr>
    </w:lvl>
    <w:lvl w:ilvl="2" w:tplc="3A7AA92E">
      <w:start w:val="1"/>
      <w:numFmt w:val="lowerRoman"/>
      <w:lvlText w:val="%3."/>
      <w:lvlJc w:val="right"/>
      <w:pPr>
        <w:ind w:left="1860" w:hanging="180"/>
      </w:pPr>
    </w:lvl>
    <w:lvl w:ilvl="3" w:tplc="E5AC8536">
      <w:start w:val="1"/>
      <w:numFmt w:val="decimal"/>
      <w:lvlText w:val="%4."/>
      <w:lvlJc w:val="left"/>
      <w:pPr>
        <w:ind w:left="2580" w:hanging="360"/>
      </w:pPr>
    </w:lvl>
    <w:lvl w:ilvl="4" w:tplc="FDD0E10E">
      <w:start w:val="1"/>
      <w:numFmt w:val="lowerLetter"/>
      <w:lvlText w:val="%5."/>
      <w:lvlJc w:val="left"/>
      <w:pPr>
        <w:ind w:left="3300" w:hanging="360"/>
      </w:pPr>
    </w:lvl>
    <w:lvl w:ilvl="5" w:tplc="658AC0CE">
      <w:start w:val="1"/>
      <w:numFmt w:val="lowerRoman"/>
      <w:lvlText w:val="%6."/>
      <w:lvlJc w:val="right"/>
      <w:pPr>
        <w:ind w:left="4020" w:hanging="180"/>
      </w:pPr>
    </w:lvl>
    <w:lvl w:ilvl="6" w:tplc="1BDE5498">
      <w:start w:val="1"/>
      <w:numFmt w:val="decimal"/>
      <w:lvlText w:val="%7."/>
      <w:lvlJc w:val="left"/>
      <w:pPr>
        <w:ind w:left="4740" w:hanging="360"/>
      </w:pPr>
    </w:lvl>
    <w:lvl w:ilvl="7" w:tplc="B5AAE438">
      <w:start w:val="1"/>
      <w:numFmt w:val="lowerLetter"/>
      <w:lvlText w:val="%8."/>
      <w:lvlJc w:val="left"/>
      <w:pPr>
        <w:ind w:left="5460" w:hanging="360"/>
      </w:pPr>
    </w:lvl>
    <w:lvl w:ilvl="8" w:tplc="CC5A17F2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78570397"/>
    <w:multiLevelType w:val="hybridMultilevel"/>
    <w:tmpl w:val="B2947F2C"/>
    <w:lvl w:ilvl="0" w:tplc="2D824548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C764D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3A3A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F2D3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039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2EC6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FCC2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C84D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6226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7DFA45F8"/>
    <w:multiLevelType w:val="hybridMultilevel"/>
    <w:tmpl w:val="0E5A0DA0"/>
    <w:lvl w:ilvl="0" w:tplc="18E43760">
      <w:start w:val="1"/>
      <w:numFmt w:val="decimal"/>
      <w:lvlText w:val="%1."/>
      <w:lvlJc w:val="left"/>
      <w:pPr>
        <w:ind w:left="928" w:hanging="360"/>
      </w:pPr>
    </w:lvl>
    <w:lvl w:ilvl="1" w:tplc="C458E2A4">
      <w:start w:val="1"/>
      <w:numFmt w:val="lowerLetter"/>
      <w:lvlText w:val="%2."/>
      <w:lvlJc w:val="left"/>
      <w:pPr>
        <w:ind w:left="2138" w:hanging="360"/>
      </w:pPr>
    </w:lvl>
    <w:lvl w:ilvl="2" w:tplc="378E920A">
      <w:start w:val="1"/>
      <w:numFmt w:val="lowerRoman"/>
      <w:lvlText w:val="%3."/>
      <w:lvlJc w:val="right"/>
      <w:pPr>
        <w:ind w:left="2858" w:hanging="180"/>
      </w:pPr>
    </w:lvl>
    <w:lvl w:ilvl="3" w:tplc="202C9B3C">
      <w:start w:val="1"/>
      <w:numFmt w:val="decimal"/>
      <w:lvlText w:val="%4."/>
      <w:lvlJc w:val="left"/>
      <w:pPr>
        <w:ind w:left="3578" w:hanging="360"/>
      </w:pPr>
    </w:lvl>
    <w:lvl w:ilvl="4" w:tplc="F8BA8898">
      <w:start w:val="1"/>
      <w:numFmt w:val="lowerLetter"/>
      <w:lvlText w:val="%5."/>
      <w:lvlJc w:val="left"/>
      <w:pPr>
        <w:ind w:left="4298" w:hanging="360"/>
      </w:pPr>
    </w:lvl>
    <w:lvl w:ilvl="5" w:tplc="D6F05882">
      <w:start w:val="1"/>
      <w:numFmt w:val="lowerRoman"/>
      <w:lvlText w:val="%6."/>
      <w:lvlJc w:val="right"/>
      <w:pPr>
        <w:ind w:left="5018" w:hanging="180"/>
      </w:pPr>
    </w:lvl>
    <w:lvl w:ilvl="6" w:tplc="F680160E">
      <w:start w:val="1"/>
      <w:numFmt w:val="decimal"/>
      <w:lvlText w:val="%7."/>
      <w:lvlJc w:val="left"/>
      <w:pPr>
        <w:ind w:left="5738" w:hanging="360"/>
      </w:pPr>
    </w:lvl>
    <w:lvl w:ilvl="7" w:tplc="8EAE3A14">
      <w:start w:val="1"/>
      <w:numFmt w:val="lowerLetter"/>
      <w:lvlText w:val="%8."/>
      <w:lvlJc w:val="left"/>
      <w:pPr>
        <w:ind w:left="6458" w:hanging="360"/>
      </w:pPr>
    </w:lvl>
    <w:lvl w:ilvl="8" w:tplc="71BCA2E2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27"/>
  </w:num>
  <w:num w:numId="2">
    <w:abstractNumId w:val="26"/>
  </w:num>
  <w:num w:numId="3">
    <w:abstractNumId w:val="11"/>
  </w:num>
  <w:num w:numId="4">
    <w:abstractNumId w:val="3"/>
  </w:num>
  <w:num w:numId="5">
    <w:abstractNumId w:val="14"/>
  </w:num>
  <w:num w:numId="6">
    <w:abstractNumId w:val="23"/>
  </w:num>
  <w:num w:numId="7">
    <w:abstractNumId w:val="10"/>
  </w:num>
  <w:num w:numId="8">
    <w:abstractNumId w:val="25"/>
  </w:num>
  <w:num w:numId="9">
    <w:abstractNumId w:val="1"/>
  </w:num>
  <w:num w:numId="10">
    <w:abstractNumId w:val="20"/>
  </w:num>
  <w:num w:numId="11">
    <w:abstractNumId w:val="24"/>
  </w:num>
  <w:num w:numId="12">
    <w:abstractNumId w:val="7"/>
  </w:num>
  <w:num w:numId="13">
    <w:abstractNumId w:val="6"/>
  </w:num>
  <w:num w:numId="14">
    <w:abstractNumId w:val="15"/>
  </w:num>
  <w:num w:numId="15">
    <w:abstractNumId w:val="0"/>
  </w:num>
  <w:num w:numId="16">
    <w:abstractNumId w:val="18"/>
  </w:num>
  <w:num w:numId="17">
    <w:abstractNumId w:val="28"/>
  </w:num>
  <w:num w:numId="18">
    <w:abstractNumId w:val="8"/>
  </w:num>
  <w:num w:numId="19">
    <w:abstractNumId w:val="16"/>
  </w:num>
  <w:num w:numId="20">
    <w:abstractNumId w:val="9"/>
  </w:num>
  <w:num w:numId="21">
    <w:abstractNumId w:val="22"/>
  </w:num>
  <w:num w:numId="22">
    <w:abstractNumId w:val="4"/>
  </w:num>
  <w:num w:numId="23">
    <w:abstractNumId w:val="19"/>
  </w:num>
  <w:num w:numId="24">
    <w:abstractNumId w:val="21"/>
  </w:num>
  <w:num w:numId="25">
    <w:abstractNumId w:val="5"/>
  </w:num>
  <w:num w:numId="26">
    <w:abstractNumId w:val="13"/>
  </w:num>
  <w:num w:numId="27">
    <w:abstractNumId w:val="12"/>
  </w:num>
  <w:num w:numId="28">
    <w:abstractNumId w:val="17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DBF"/>
    <w:rsid w:val="00003701"/>
    <w:rsid w:val="00010826"/>
    <w:rsid w:val="00013F6F"/>
    <w:rsid w:val="000205A0"/>
    <w:rsid w:val="000222E8"/>
    <w:rsid w:val="00022A77"/>
    <w:rsid w:val="00022D78"/>
    <w:rsid w:val="00026F33"/>
    <w:rsid w:val="0002749B"/>
    <w:rsid w:val="00027B09"/>
    <w:rsid w:val="00036B7B"/>
    <w:rsid w:val="0004707B"/>
    <w:rsid w:val="0005334D"/>
    <w:rsid w:val="00054A34"/>
    <w:rsid w:val="00057CE2"/>
    <w:rsid w:val="00060298"/>
    <w:rsid w:val="00062946"/>
    <w:rsid w:val="00062963"/>
    <w:rsid w:val="00063733"/>
    <w:rsid w:val="00066510"/>
    <w:rsid w:val="00071737"/>
    <w:rsid w:val="00077308"/>
    <w:rsid w:val="00083667"/>
    <w:rsid w:val="00083AA7"/>
    <w:rsid w:val="00086D01"/>
    <w:rsid w:val="00086D84"/>
    <w:rsid w:val="000916B2"/>
    <w:rsid w:val="00094EFF"/>
    <w:rsid w:val="000976A3"/>
    <w:rsid w:val="000A0873"/>
    <w:rsid w:val="000A2B08"/>
    <w:rsid w:val="000A77D3"/>
    <w:rsid w:val="000B0B1F"/>
    <w:rsid w:val="000B2559"/>
    <w:rsid w:val="000B3BC2"/>
    <w:rsid w:val="000B4057"/>
    <w:rsid w:val="000B7A0D"/>
    <w:rsid w:val="000C0995"/>
    <w:rsid w:val="000C14A9"/>
    <w:rsid w:val="000C54E0"/>
    <w:rsid w:val="000C5521"/>
    <w:rsid w:val="000C66BD"/>
    <w:rsid w:val="000C6ED4"/>
    <w:rsid w:val="000D0C38"/>
    <w:rsid w:val="000D39FA"/>
    <w:rsid w:val="000E3C2E"/>
    <w:rsid w:val="000F1973"/>
    <w:rsid w:val="000F3484"/>
    <w:rsid w:val="000F72BF"/>
    <w:rsid w:val="000F77EC"/>
    <w:rsid w:val="001000B8"/>
    <w:rsid w:val="0010215A"/>
    <w:rsid w:val="0010305D"/>
    <w:rsid w:val="0011310D"/>
    <w:rsid w:val="001132EC"/>
    <w:rsid w:val="00120CDD"/>
    <w:rsid w:val="0012236C"/>
    <w:rsid w:val="001232C4"/>
    <w:rsid w:val="0012777B"/>
    <w:rsid w:val="001358EF"/>
    <w:rsid w:val="001505E4"/>
    <w:rsid w:val="00154111"/>
    <w:rsid w:val="0015569A"/>
    <w:rsid w:val="00165B26"/>
    <w:rsid w:val="001739A0"/>
    <w:rsid w:val="001754B1"/>
    <w:rsid w:val="001774C2"/>
    <w:rsid w:val="0018554B"/>
    <w:rsid w:val="001860C8"/>
    <w:rsid w:val="00187E64"/>
    <w:rsid w:val="00190B5A"/>
    <w:rsid w:val="00190C69"/>
    <w:rsid w:val="00192FDD"/>
    <w:rsid w:val="00193B67"/>
    <w:rsid w:val="00194966"/>
    <w:rsid w:val="001958E6"/>
    <w:rsid w:val="00195A0D"/>
    <w:rsid w:val="00195E0A"/>
    <w:rsid w:val="001A2E5E"/>
    <w:rsid w:val="001A6F0D"/>
    <w:rsid w:val="001B42C2"/>
    <w:rsid w:val="001C1B53"/>
    <w:rsid w:val="001C2C00"/>
    <w:rsid w:val="001C7AF8"/>
    <w:rsid w:val="001D10D5"/>
    <w:rsid w:val="001D57A0"/>
    <w:rsid w:val="001E1780"/>
    <w:rsid w:val="001E2275"/>
    <w:rsid w:val="001E4E04"/>
    <w:rsid w:val="001E6AB0"/>
    <w:rsid w:val="001F0CD1"/>
    <w:rsid w:val="001F1294"/>
    <w:rsid w:val="001F463F"/>
    <w:rsid w:val="001F4FE8"/>
    <w:rsid w:val="001F57FC"/>
    <w:rsid w:val="0020377F"/>
    <w:rsid w:val="002121DC"/>
    <w:rsid w:val="00225AF7"/>
    <w:rsid w:val="00226186"/>
    <w:rsid w:val="0022705D"/>
    <w:rsid w:val="002452F4"/>
    <w:rsid w:val="002461F3"/>
    <w:rsid w:val="00247FCE"/>
    <w:rsid w:val="00250FE9"/>
    <w:rsid w:val="0025491E"/>
    <w:rsid w:val="002602B6"/>
    <w:rsid w:val="00260B0B"/>
    <w:rsid w:val="002641CB"/>
    <w:rsid w:val="00270821"/>
    <w:rsid w:val="00271E97"/>
    <w:rsid w:val="0027635F"/>
    <w:rsid w:val="00281FB8"/>
    <w:rsid w:val="00283B85"/>
    <w:rsid w:val="00283E2B"/>
    <w:rsid w:val="00286A1C"/>
    <w:rsid w:val="00292056"/>
    <w:rsid w:val="0029393A"/>
    <w:rsid w:val="002959D0"/>
    <w:rsid w:val="0029774F"/>
    <w:rsid w:val="002A2630"/>
    <w:rsid w:val="002A26D0"/>
    <w:rsid w:val="002A54B4"/>
    <w:rsid w:val="002A57B4"/>
    <w:rsid w:val="002B3453"/>
    <w:rsid w:val="002B551D"/>
    <w:rsid w:val="002C0A7B"/>
    <w:rsid w:val="002C379F"/>
    <w:rsid w:val="002C4309"/>
    <w:rsid w:val="002D1646"/>
    <w:rsid w:val="002D44E5"/>
    <w:rsid w:val="002D54F7"/>
    <w:rsid w:val="002E1265"/>
    <w:rsid w:val="002E1A14"/>
    <w:rsid w:val="002E2A15"/>
    <w:rsid w:val="002E55A5"/>
    <w:rsid w:val="002F54CE"/>
    <w:rsid w:val="002F6F70"/>
    <w:rsid w:val="0030345E"/>
    <w:rsid w:val="003107DA"/>
    <w:rsid w:val="00330A6E"/>
    <w:rsid w:val="00332B6A"/>
    <w:rsid w:val="00333D4F"/>
    <w:rsid w:val="00335529"/>
    <w:rsid w:val="0033740C"/>
    <w:rsid w:val="0034162B"/>
    <w:rsid w:val="00341ADC"/>
    <w:rsid w:val="003447CA"/>
    <w:rsid w:val="00351DD1"/>
    <w:rsid w:val="0035573B"/>
    <w:rsid w:val="00356D6F"/>
    <w:rsid w:val="00357664"/>
    <w:rsid w:val="003603F5"/>
    <w:rsid w:val="00366628"/>
    <w:rsid w:val="0037296B"/>
    <w:rsid w:val="0037758E"/>
    <w:rsid w:val="003804E7"/>
    <w:rsid w:val="00384758"/>
    <w:rsid w:val="00391A9F"/>
    <w:rsid w:val="00393804"/>
    <w:rsid w:val="003A6DD4"/>
    <w:rsid w:val="003B0725"/>
    <w:rsid w:val="003B0CF3"/>
    <w:rsid w:val="003B2D7E"/>
    <w:rsid w:val="003B454D"/>
    <w:rsid w:val="003B5CF6"/>
    <w:rsid w:val="003B62AF"/>
    <w:rsid w:val="003C385B"/>
    <w:rsid w:val="003D1B6E"/>
    <w:rsid w:val="003D2BB4"/>
    <w:rsid w:val="003D338F"/>
    <w:rsid w:val="003F0D83"/>
    <w:rsid w:val="003F7B32"/>
    <w:rsid w:val="004012B5"/>
    <w:rsid w:val="004012D9"/>
    <w:rsid w:val="004073F2"/>
    <w:rsid w:val="004077E9"/>
    <w:rsid w:val="004127A4"/>
    <w:rsid w:val="00415408"/>
    <w:rsid w:val="004176E6"/>
    <w:rsid w:val="004221EF"/>
    <w:rsid w:val="0042337D"/>
    <w:rsid w:val="00423AB7"/>
    <w:rsid w:val="00426A31"/>
    <w:rsid w:val="00427FE1"/>
    <w:rsid w:val="00432225"/>
    <w:rsid w:val="0043246C"/>
    <w:rsid w:val="004438F4"/>
    <w:rsid w:val="004508E6"/>
    <w:rsid w:val="00451BD6"/>
    <w:rsid w:val="004542B7"/>
    <w:rsid w:val="00461F6C"/>
    <w:rsid w:val="00471D14"/>
    <w:rsid w:val="00473F58"/>
    <w:rsid w:val="004818BB"/>
    <w:rsid w:val="0048556D"/>
    <w:rsid w:val="004958F9"/>
    <w:rsid w:val="004A0AB3"/>
    <w:rsid w:val="004B1F09"/>
    <w:rsid w:val="004B345A"/>
    <w:rsid w:val="004B5D03"/>
    <w:rsid w:val="004B6A23"/>
    <w:rsid w:val="004C411C"/>
    <w:rsid w:val="004C527B"/>
    <w:rsid w:val="004C68B4"/>
    <w:rsid w:val="004D1623"/>
    <w:rsid w:val="004D4CAA"/>
    <w:rsid w:val="004E0BA4"/>
    <w:rsid w:val="004E4011"/>
    <w:rsid w:val="004E4326"/>
    <w:rsid w:val="004E639C"/>
    <w:rsid w:val="004F0BE0"/>
    <w:rsid w:val="004F1055"/>
    <w:rsid w:val="004F331A"/>
    <w:rsid w:val="004F377D"/>
    <w:rsid w:val="00501725"/>
    <w:rsid w:val="005123C5"/>
    <w:rsid w:val="0051587D"/>
    <w:rsid w:val="00520675"/>
    <w:rsid w:val="00523581"/>
    <w:rsid w:val="00524A67"/>
    <w:rsid w:val="00527224"/>
    <w:rsid w:val="00530D63"/>
    <w:rsid w:val="00535C03"/>
    <w:rsid w:val="005367AF"/>
    <w:rsid w:val="005426F4"/>
    <w:rsid w:val="00543BDA"/>
    <w:rsid w:val="00555748"/>
    <w:rsid w:val="00556E9E"/>
    <w:rsid w:val="00565480"/>
    <w:rsid w:val="00566977"/>
    <w:rsid w:val="00567313"/>
    <w:rsid w:val="00581B11"/>
    <w:rsid w:val="00592796"/>
    <w:rsid w:val="00592CF9"/>
    <w:rsid w:val="005938A1"/>
    <w:rsid w:val="00593F3A"/>
    <w:rsid w:val="0059409C"/>
    <w:rsid w:val="005949D8"/>
    <w:rsid w:val="00595165"/>
    <w:rsid w:val="00595273"/>
    <w:rsid w:val="005A05A5"/>
    <w:rsid w:val="005A2301"/>
    <w:rsid w:val="005A321F"/>
    <w:rsid w:val="005A33B7"/>
    <w:rsid w:val="005B5670"/>
    <w:rsid w:val="005B63B3"/>
    <w:rsid w:val="005B6782"/>
    <w:rsid w:val="005C20AA"/>
    <w:rsid w:val="005D0987"/>
    <w:rsid w:val="005D2317"/>
    <w:rsid w:val="005D2FAD"/>
    <w:rsid w:val="005D69F6"/>
    <w:rsid w:val="005E3A9A"/>
    <w:rsid w:val="005F4581"/>
    <w:rsid w:val="005F5796"/>
    <w:rsid w:val="006009A0"/>
    <w:rsid w:val="00604003"/>
    <w:rsid w:val="00610B57"/>
    <w:rsid w:val="00615682"/>
    <w:rsid w:val="00624065"/>
    <w:rsid w:val="006307AD"/>
    <w:rsid w:val="006307AF"/>
    <w:rsid w:val="00634B35"/>
    <w:rsid w:val="0063505B"/>
    <w:rsid w:val="00635D08"/>
    <w:rsid w:val="0064172D"/>
    <w:rsid w:val="00644752"/>
    <w:rsid w:val="006544F1"/>
    <w:rsid w:val="00655D7C"/>
    <w:rsid w:val="0065608D"/>
    <w:rsid w:val="00656A63"/>
    <w:rsid w:val="006608F8"/>
    <w:rsid w:val="00661350"/>
    <w:rsid w:val="00666644"/>
    <w:rsid w:val="0067008D"/>
    <w:rsid w:val="00670202"/>
    <w:rsid w:val="006706EA"/>
    <w:rsid w:val="0067102E"/>
    <w:rsid w:val="00671F73"/>
    <w:rsid w:val="006807D2"/>
    <w:rsid w:val="00680FA3"/>
    <w:rsid w:val="006829CF"/>
    <w:rsid w:val="00682D32"/>
    <w:rsid w:val="006850EC"/>
    <w:rsid w:val="00690461"/>
    <w:rsid w:val="006925D4"/>
    <w:rsid w:val="00697DBF"/>
    <w:rsid w:val="006A082E"/>
    <w:rsid w:val="006A261D"/>
    <w:rsid w:val="006A517B"/>
    <w:rsid w:val="006A5396"/>
    <w:rsid w:val="006A55F9"/>
    <w:rsid w:val="006B2A92"/>
    <w:rsid w:val="006B2FDE"/>
    <w:rsid w:val="006B5A80"/>
    <w:rsid w:val="006B6ACC"/>
    <w:rsid w:val="006C75F2"/>
    <w:rsid w:val="006D7975"/>
    <w:rsid w:val="006D7BB5"/>
    <w:rsid w:val="006E17F2"/>
    <w:rsid w:val="006E4884"/>
    <w:rsid w:val="006E4E9A"/>
    <w:rsid w:val="006E52E8"/>
    <w:rsid w:val="006E5FCE"/>
    <w:rsid w:val="006E6A67"/>
    <w:rsid w:val="006E7E0A"/>
    <w:rsid w:val="006E7EEB"/>
    <w:rsid w:val="006F2DC1"/>
    <w:rsid w:val="006F2FFC"/>
    <w:rsid w:val="006F4BF6"/>
    <w:rsid w:val="00706ED8"/>
    <w:rsid w:val="00715C33"/>
    <w:rsid w:val="00716E97"/>
    <w:rsid w:val="007221ED"/>
    <w:rsid w:val="007225ED"/>
    <w:rsid w:val="00726727"/>
    <w:rsid w:val="007306ED"/>
    <w:rsid w:val="00735A4C"/>
    <w:rsid w:val="00737604"/>
    <w:rsid w:val="007404EA"/>
    <w:rsid w:val="00742AF7"/>
    <w:rsid w:val="00744ED7"/>
    <w:rsid w:val="00744FF6"/>
    <w:rsid w:val="007458AC"/>
    <w:rsid w:val="0075334B"/>
    <w:rsid w:val="00766C52"/>
    <w:rsid w:val="0077189F"/>
    <w:rsid w:val="007734DB"/>
    <w:rsid w:val="0078217D"/>
    <w:rsid w:val="0078341D"/>
    <w:rsid w:val="00785BE1"/>
    <w:rsid w:val="00786CA8"/>
    <w:rsid w:val="00791B02"/>
    <w:rsid w:val="00792477"/>
    <w:rsid w:val="007926DD"/>
    <w:rsid w:val="0079524A"/>
    <w:rsid w:val="0079530A"/>
    <w:rsid w:val="00795FEA"/>
    <w:rsid w:val="007A0045"/>
    <w:rsid w:val="007A1A02"/>
    <w:rsid w:val="007A1D1B"/>
    <w:rsid w:val="007B0D04"/>
    <w:rsid w:val="007B45D3"/>
    <w:rsid w:val="007B665B"/>
    <w:rsid w:val="007C7EA2"/>
    <w:rsid w:val="007E3DEE"/>
    <w:rsid w:val="007E6431"/>
    <w:rsid w:val="007F1283"/>
    <w:rsid w:val="007F2A42"/>
    <w:rsid w:val="007F51A0"/>
    <w:rsid w:val="007F6E91"/>
    <w:rsid w:val="008167C3"/>
    <w:rsid w:val="008218EF"/>
    <w:rsid w:val="008252F6"/>
    <w:rsid w:val="00832DF5"/>
    <w:rsid w:val="00840173"/>
    <w:rsid w:val="00843F05"/>
    <w:rsid w:val="00844270"/>
    <w:rsid w:val="00847357"/>
    <w:rsid w:val="0085123B"/>
    <w:rsid w:val="00854B19"/>
    <w:rsid w:val="00854BA5"/>
    <w:rsid w:val="00855955"/>
    <w:rsid w:val="00860112"/>
    <w:rsid w:val="008617AB"/>
    <w:rsid w:val="008827D6"/>
    <w:rsid w:val="00885BD7"/>
    <w:rsid w:val="00890F8B"/>
    <w:rsid w:val="008925D0"/>
    <w:rsid w:val="00896F41"/>
    <w:rsid w:val="008977E6"/>
    <w:rsid w:val="008A098A"/>
    <w:rsid w:val="008A58F4"/>
    <w:rsid w:val="008A6AFB"/>
    <w:rsid w:val="008B0A16"/>
    <w:rsid w:val="008B0C9D"/>
    <w:rsid w:val="008C7419"/>
    <w:rsid w:val="008E1E37"/>
    <w:rsid w:val="008F0EC6"/>
    <w:rsid w:val="008F6FF2"/>
    <w:rsid w:val="00906D9A"/>
    <w:rsid w:val="009129F4"/>
    <w:rsid w:val="00912B63"/>
    <w:rsid w:val="0092237D"/>
    <w:rsid w:val="00925BBA"/>
    <w:rsid w:val="009262B3"/>
    <w:rsid w:val="009328EC"/>
    <w:rsid w:val="00933258"/>
    <w:rsid w:val="0093488E"/>
    <w:rsid w:val="00937149"/>
    <w:rsid w:val="00943989"/>
    <w:rsid w:val="00945D12"/>
    <w:rsid w:val="009519C9"/>
    <w:rsid w:val="00952DA3"/>
    <w:rsid w:val="00956776"/>
    <w:rsid w:val="00957FF0"/>
    <w:rsid w:val="00964C6D"/>
    <w:rsid w:val="00972084"/>
    <w:rsid w:val="00972862"/>
    <w:rsid w:val="009831F3"/>
    <w:rsid w:val="00983766"/>
    <w:rsid w:val="009844FE"/>
    <w:rsid w:val="00987A08"/>
    <w:rsid w:val="00992AE8"/>
    <w:rsid w:val="009A03EB"/>
    <w:rsid w:val="009A401A"/>
    <w:rsid w:val="009A6ECE"/>
    <w:rsid w:val="009A7973"/>
    <w:rsid w:val="009B064B"/>
    <w:rsid w:val="009B0E07"/>
    <w:rsid w:val="009B1A26"/>
    <w:rsid w:val="009B2801"/>
    <w:rsid w:val="009C79B6"/>
    <w:rsid w:val="009D1DF4"/>
    <w:rsid w:val="009D6525"/>
    <w:rsid w:val="009E0553"/>
    <w:rsid w:val="009E1E91"/>
    <w:rsid w:val="009E6784"/>
    <w:rsid w:val="009F2E78"/>
    <w:rsid w:val="009F578A"/>
    <w:rsid w:val="009F5B24"/>
    <w:rsid w:val="00A12EDD"/>
    <w:rsid w:val="00A27884"/>
    <w:rsid w:val="00A30E62"/>
    <w:rsid w:val="00A30EFF"/>
    <w:rsid w:val="00A323F3"/>
    <w:rsid w:val="00A32CB6"/>
    <w:rsid w:val="00A33066"/>
    <w:rsid w:val="00A34383"/>
    <w:rsid w:val="00A41532"/>
    <w:rsid w:val="00A447E7"/>
    <w:rsid w:val="00A47393"/>
    <w:rsid w:val="00A502F6"/>
    <w:rsid w:val="00A50A9A"/>
    <w:rsid w:val="00A5330B"/>
    <w:rsid w:val="00A5416D"/>
    <w:rsid w:val="00A5660F"/>
    <w:rsid w:val="00A67CEC"/>
    <w:rsid w:val="00A717B8"/>
    <w:rsid w:val="00A727EB"/>
    <w:rsid w:val="00A77092"/>
    <w:rsid w:val="00A77E6A"/>
    <w:rsid w:val="00A82BFA"/>
    <w:rsid w:val="00A8348A"/>
    <w:rsid w:val="00A90CD4"/>
    <w:rsid w:val="00A926FF"/>
    <w:rsid w:val="00A95FBF"/>
    <w:rsid w:val="00AA2A64"/>
    <w:rsid w:val="00AA4CC9"/>
    <w:rsid w:val="00AA7BF5"/>
    <w:rsid w:val="00AB1AB1"/>
    <w:rsid w:val="00AB56A7"/>
    <w:rsid w:val="00AC4F06"/>
    <w:rsid w:val="00AC6C82"/>
    <w:rsid w:val="00AE525C"/>
    <w:rsid w:val="00AE57BF"/>
    <w:rsid w:val="00AF102F"/>
    <w:rsid w:val="00AF5873"/>
    <w:rsid w:val="00B01247"/>
    <w:rsid w:val="00B01D2D"/>
    <w:rsid w:val="00B045B0"/>
    <w:rsid w:val="00B0488C"/>
    <w:rsid w:val="00B04C6B"/>
    <w:rsid w:val="00B12247"/>
    <w:rsid w:val="00B20644"/>
    <w:rsid w:val="00B247AA"/>
    <w:rsid w:val="00B24A80"/>
    <w:rsid w:val="00B255EB"/>
    <w:rsid w:val="00B26CF2"/>
    <w:rsid w:val="00B31790"/>
    <w:rsid w:val="00B32294"/>
    <w:rsid w:val="00B32FC9"/>
    <w:rsid w:val="00B37133"/>
    <w:rsid w:val="00B45AEA"/>
    <w:rsid w:val="00B5078B"/>
    <w:rsid w:val="00B6145F"/>
    <w:rsid w:val="00B619E2"/>
    <w:rsid w:val="00B70F56"/>
    <w:rsid w:val="00B72E08"/>
    <w:rsid w:val="00B7403A"/>
    <w:rsid w:val="00B803A5"/>
    <w:rsid w:val="00B85C9A"/>
    <w:rsid w:val="00B875F0"/>
    <w:rsid w:val="00B933D7"/>
    <w:rsid w:val="00B9371E"/>
    <w:rsid w:val="00BA0681"/>
    <w:rsid w:val="00BA1A56"/>
    <w:rsid w:val="00BA34E8"/>
    <w:rsid w:val="00BA7F61"/>
    <w:rsid w:val="00BB206E"/>
    <w:rsid w:val="00BB7040"/>
    <w:rsid w:val="00BC08C1"/>
    <w:rsid w:val="00BC3934"/>
    <w:rsid w:val="00BC51FD"/>
    <w:rsid w:val="00BE0B5D"/>
    <w:rsid w:val="00BE0D64"/>
    <w:rsid w:val="00BE6E5E"/>
    <w:rsid w:val="00BE70DB"/>
    <w:rsid w:val="00BF0C9B"/>
    <w:rsid w:val="00BF0E7E"/>
    <w:rsid w:val="00BF6988"/>
    <w:rsid w:val="00C05634"/>
    <w:rsid w:val="00C064AE"/>
    <w:rsid w:val="00C1281C"/>
    <w:rsid w:val="00C14BF5"/>
    <w:rsid w:val="00C14DBF"/>
    <w:rsid w:val="00C156BB"/>
    <w:rsid w:val="00C16309"/>
    <w:rsid w:val="00C177D3"/>
    <w:rsid w:val="00C20BF5"/>
    <w:rsid w:val="00C21C12"/>
    <w:rsid w:val="00C33922"/>
    <w:rsid w:val="00C37487"/>
    <w:rsid w:val="00C42B18"/>
    <w:rsid w:val="00C43EA5"/>
    <w:rsid w:val="00C43F69"/>
    <w:rsid w:val="00C4434A"/>
    <w:rsid w:val="00C455C3"/>
    <w:rsid w:val="00C46349"/>
    <w:rsid w:val="00C54E37"/>
    <w:rsid w:val="00C57733"/>
    <w:rsid w:val="00C64A06"/>
    <w:rsid w:val="00C65D3D"/>
    <w:rsid w:val="00C7042F"/>
    <w:rsid w:val="00C725E1"/>
    <w:rsid w:val="00C77666"/>
    <w:rsid w:val="00C82B7B"/>
    <w:rsid w:val="00C85569"/>
    <w:rsid w:val="00C8601D"/>
    <w:rsid w:val="00C95F1A"/>
    <w:rsid w:val="00CA046B"/>
    <w:rsid w:val="00CA4E51"/>
    <w:rsid w:val="00CB0F00"/>
    <w:rsid w:val="00CB4946"/>
    <w:rsid w:val="00CC13B4"/>
    <w:rsid w:val="00CC4A95"/>
    <w:rsid w:val="00CD18F0"/>
    <w:rsid w:val="00CD4327"/>
    <w:rsid w:val="00CE07CC"/>
    <w:rsid w:val="00CE47B5"/>
    <w:rsid w:val="00CE593C"/>
    <w:rsid w:val="00CE72D0"/>
    <w:rsid w:val="00CF09E8"/>
    <w:rsid w:val="00CF2375"/>
    <w:rsid w:val="00CF674D"/>
    <w:rsid w:val="00D07AD0"/>
    <w:rsid w:val="00D11051"/>
    <w:rsid w:val="00D14366"/>
    <w:rsid w:val="00D31E6E"/>
    <w:rsid w:val="00D33374"/>
    <w:rsid w:val="00D40443"/>
    <w:rsid w:val="00D412C9"/>
    <w:rsid w:val="00D41E3E"/>
    <w:rsid w:val="00D43EDD"/>
    <w:rsid w:val="00D50FCA"/>
    <w:rsid w:val="00D529AB"/>
    <w:rsid w:val="00D578B7"/>
    <w:rsid w:val="00D57E6B"/>
    <w:rsid w:val="00D62E27"/>
    <w:rsid w:val="00D643A4"/>
    <w:rsid w:val="00D65576"/>
    <w:rsid w:val="00D664BC"/>
    <w:rsid w:val="00D7041F"/>
    <w:rsid w:val="00D72C71"/>
    <w:rsid w:val="00D73233"/>
    <w:rsid w:val="00D77F10"/>
    <w:rsid w:val="00D816CF"/>
    <w:rsid w:val="00D84D35"/>
    <w:rsid w:val="00D85B32"/>
    <w:rsid w:val="00D85B3B"/>
    <w:rsid w:val="00D86B9F"/>
    <w:rsid w:val="00D90315"/>
    <w:rsid w:val="00D91182"/>
    <w:rsid w:val="00D92EED"/>
    <w:rsid w:val="00DA4424"/>
    <w:rsid w:val="00DC569C"/>
    <w:rsid w:val="00DE1C5C"/>
    <w:rsid w:val="00DE2B4B"/>
    <w:rsid w:val="00DE33BE"/>
    <w:rsid w:val="00DE38E2"/>
    <w:rsid w:val="00DE404A"/>
    <w:rsid w:val="00DE4644"/>
    <w:rsid w:val="00DF26CA"/>
    <w:rsid w:val="00DF3FF9"/>
    <w:rsid w:val="00E0340A"/>
    <w:rsid w:val="00E047FE"/>
    <w:rsid w:val="00E1056E"/>
    <w:rsid w:val="00E107DA"/>
    <w:rsid w:val="00E24180"/>
    <w:rsid w:val="00E246D8"/>
    <w:rsid w:val="00E25419"/>
    <w:rsid w:val="00E2726E"/>
    <w:rsid w:val="00E33240"/>
    <w:rsid w:val="00E35E05"/>
    <w:rsid w:val="00E40C66"/>
    <w:rsid w:val="00E46389"/>
    <w:rsid w:val="00E53B07"/>
    <w:rsid w:val="00E57D2B"/>
    <w:rsid w:val="00E613E8"/>
    <w:rsid w:val="00E72FC6"/>
    <w:rsid w:val="00E73CBE"/>
    <w:rsid w:val="00E73D67"/>
    <w:rsid w:val="00E75E87"/>
    <w:rsid w:val="00E7621C"/>
    <w:rsid w:val="00E81A31"/>
    <w:rsid w:val="00E91442"/>
    <w:rsid w:val="00E91541"/>
    <w:rsid w:val="00E92815"/>
    <w:rsid w:val="00EA79E2"/>
    <w:rsid w:val="00EB1247"/>
    <w:rsid w:val="00EB1B78"/>
    <w:rsid w:val="00EB511A"/>
    <w:rsid w:val="00EC2D17"/>
    <w:rsid w:val="00ED04A0"/>
    <w:rsid w:val="00EE6270"/>
    <w:rsid w:val="00EE6E36"/>
    <w:rsid w:val="00EF1566"/>
    <w:rsid w:val="00EF65F0"/>
    <w:rsid w:val="00F1478D"/>
    <w:rsid w:val="00F21317"/>
    <w:rsid w:val="00F3168F"/>
    <w:rsid w:val="00F322EC"/>
    <w:rsid w:val="00F344AE"/>
    <w:rsid w:val="00F42DD2"/>
    <w:rsid w:val="00F477D6"/>
    <w:rsid w:val="00F53237"/>
    <w:rsid w:val="00F54EC6"/>
    <w:rsid w:val="00F5539C"/>
    <w:rsid w:val="00F557FF"/>
    <w:rsid w:val="00F624F9"/>
    <w:rsid w:val="00F62C8B"/>
    <w:rsid w:val="00F6457F"/>
    <w:rsid w:val="00F6547D"/>
    <w:rsid w:val="00F704B3"/>
    <w:rsid w:val="00F70E77"/>
    <w:rsid w:val="00F73F30"/>
    <w:rsid w:val="00F7554B"/>
    <w:rsid w:val="00F82AB2"/>
    <w:rsid w:val="00F925C9"/>
    <w:rsid w:val="00F952E6"/>
    <w:rsid w:val="00F96AB5"/>
    <w:rsid w:val="00F9724E"/>
    <w:rsid w:val="00F97360"/>
    <w:rsid w:val="00FC07D8"/>
    <w:rsid w:val="00FC2907"/>
    <w:rsid w:val="00FC56FC"/>
    <w:rsid w:val="00FD43A9"/>
    <w:rsid w:val="00FD5F11"/>
    <w:rsid w:val="00FE176D"/>
    <w:rsid w:val="00FE55ED"/>
    <w:rsid w:val="00FF2011"/>
    <w:rsid w:val="00FF5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E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79E2"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next w:val="a"/>
    <w:link w:val="20"/>
    <w:qFormat/>
    <w:rsid w:val="00EA79E2"/>
    <w:pPr>
      <w:keepNext/>
      <w:jc w:val="center"/>
      <w:outlineLvl w:val="1"/>
    </w:pPr>
    <w:rPr>
      <w:color w:val="000000"/>
      <w:sz w:val="28"/>
    </w:rPr>
  </w:style>
  <w:style w:type="paragraph" w:styleId="3">
    <w:name w:val="heading 3"/>
    <w:basedOn w:val="a"/>
    <w:next w:val="a"/>
    <w:link w:val="30"/>
    <w:qFormat/>
    <w:rsid w:val="00EA79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A79E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A79E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A79E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A79E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A79E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A79E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EA79E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EA79E2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EA79E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EA79E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EA79E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EA79E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EA79E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EA79E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EA79E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Варианты ответов,- список,List Paragraph,Содержание. 2 уровень,подтабл"/>
    <w:basedOn w:val="a"/>
    <w:link w:val="a4"/>
    <w:uiPriority w:val="34"/>
    <w:qFormat/>
    <w:rsid w:val="00EA79E2"/>
    <w:pPr>
      <w:tabs>
        <w:tab w:val="left" w:pos="720"/>
        <w:tab w:val="left" w:pos="8505"/>
      </w:tabs>
      <w:spacing w:line="360" w:lineRule="auto"/>
      <w:ind w:left="720" w:firstLine="720"/>
      <w:contextualSpacing/>
      <w:jc w:val="both"/>
    </w:pPr>
    <w:rPr>
      <w:rFonts w:eastAsia="Calibri"/>
      <w:iCs/>
      <w:lang w:val="en-US" w:eastAsia="en-US" w:bidi="en-US"/>
    </w:rPr>
  </w:style>
  <w:style w:type="paragraph" w:styleId="a5">
    <w:name w:val="No Spacing"/>
    <w:link w:val="a6"/>
    <w:uiPriority w:val="1"/>
    <w:qFormat/>
    <w:rsid w:val="00EA79E2"/>
    <w:rPr>
      <w:rFonts w:ascii="Calibri" w:hAnsi="Calibri"/>
      <w:sz w:val="22"/>
      <w:szCs w:val="22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A79E2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sid w:val="00EA79E2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rsid w:val="00EA79E2"/>
    <w:pPr>
      <w:spacing w:before="200" w:after="200"/>
    </w:pPr>
  </w:style>
  <w:style w:type="character" w:customStyle="1" w:styleId="aa">
    <w:name w:val="Подзаголовок Знак"/>
    <w:link w:val="a9"/>
    <w:uiPriority w:val="11"/>
    <w:rsid w:val="00EA79E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A79E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A79E2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EA79E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EA79E2"/>
    <w:rPr>
      <w:i/>
    </w:rPr>
  </w:style>
  <w:style w:type="paragraph" w:styleId="ad">
    <w:name w:val="header"/>
    <w:basedOn w:val="a"/>
    <w:link w:val="ae"/>
    <w:uiPriority w:val="99"/>
    <w:rsid w:val="00EA79E2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rsid w:val="00EA79E2"/>
  </w:style>
  <w:style w:type="paragraph" w:styleId="af">
    <w:name w:val="footer"/>
    <w:basedOn w:val="a"/>
    <w:link w:val="af0"/>
    <w:uiPriority w:val="99"/>
    <w:rsid w:val="00EA79E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EA79E2"/>
  </w:style>
  <w:style w:type="paragraph" w:styleId="af1">
    <w:name w:val="caption"/>
    <w:basedOn w:val="a"/>
    <w:next w:val="a"/>
    <w:uiPriority w:val="35"/>
    <w:semiHidden/>
    <w:unhideWhenUsed/>
    <w:qFormat/>
    <w:rsid w:val="00EA79E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A79E2"/>
  </w:style>
  <w:style w:type="table" w:styleId="af2">
    <w:name w:val="Table Grid"/>
    <w:basedOn w:val="a1"/>
    <w:rsid w:val="00EA79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A79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EA79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EA79E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basedOn w:val="a0"/>
    <w:rsid w:val="00EA79E2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EA79E2"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sid w:val="00EA79E2"/>
    <w:rPr>
      <w:sz w:val="18"/>
    </w:rPr>
  </w:style>
  <w:style w:type="character" w:styleId="af6">
    <w:name w:val="footnote reference"/>
    <w:uiPriority w:val="99"/>
    <w:unhideWhenUsed/>
    <w:rsid w:val="00EA79E2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EA79E2"/>
    <w:rPr>
      <w:sz w:val="20"/>
    </w:rPr>
  </w:style>
  <w:style w:type="character" w:customStyle="1" w:styleId="af8">
    <w:name w:val="Текст концевой сноски Знак"/>
    <w:link w:val="af7"/>
    <w:uiPriority w:val="99"/>
    <w:rsid w:val="00EA79E2"/>
    <w:rPr>
      <w:sz w:val="20"/>
    </w:rPr>
  </w:style>
  <w:style w:type="character" w:styleId="af9">
    <w:name w:val="endnote reference"/>
    <w:uiPriority w:val="99"/>
    <w:semiHidden/>
    <w:unhideWhenUsed/>
    <w:rsid w:val="00EA79E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A79E2"/>
    <w:pPr>
      <w:spacing w:after="57"/>
    </w:pPr>
  </w:style>
  <w:style w:type="paragraph" w:styleId="23">
    <w:name w:val="toc 2"/>
    <w:basedOn w:val="a"/>
    <w:next w:val="a"/>
    <w:uiPriority w:val="39"/>
    <w:unhideWhenUsed/>
    <w:rsid w:val="00EA79E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A79E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A79E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A79E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A79E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A79E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A79E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A79E2"/>
    <w:pPr>
      <w:spacing w:after="57"/>
      <w:ind w:left="2268"/>
    </w:pPr>
  </w:style>
  <w:style w:type="paragraph" w:styleId="afa">
    <w:name w:val="TOC Heading"/>
    <w:uiPriority w:val="39"/>
    <w:unhideWhenUsed/>
    <w:rsid w:val="00EA79E2"/>
  </w:style>
  <w:style w:type="paragraph" w:styleId="afb">
    <w:name w:val="table of figures"/>
    <w:basedOn w:val="a"/>
    <w:next w:val="a"/>
    <w:uiPriority w:val="99"/>
    <w:unhideWhenUsed/>
    <w:rsid w:val="00EA79E2"/>
  </w:style>
  <w:style w:type="paragraph" w:customStyle="1" w:styleId="ConsPlusNonformat">
    <w:name w:val="ConsPlusNonformat"/>
    <w:rsid w:val="00EA79E2"/>
    <w:pPr>
      <w:widowControl w:val="0"/>
    </w:pPr>
    <w:rPr>
      <w:rFonts w:ascii="Courier New" w:hAnsi="Courier New" w:cs="Courier New"/>
      <w:lang w:eastAsia="ru-RU"/>
    </w:rPr>
  </w:style>
  <w:style w:type="paragraph" w:styleId="afc">
    <w:name w:val="Balloon Text"/>
    <w:basedOn w:val="a"/>
    <w:semiHidden/>
    <w:rsid w:val="00EA79E2"/>
    <w:rPr>
      <w:rFonts w:ascii="Tahoma" w:hAnsi="Tahoma" w:cs="Tahoma"/>
      <w:sz w:val="16"/>
      <w:szCs w:val="16"/>
    </w:rPr>
  </w:style>
  <w:style w:type="character" w:styleId="afd">
    <w:name w:val="page number"/>
    <w:basedOn w:val="a0"/>
    <w:rsid w:val="00EA79E2"/>
  </w:style>
  <w:style w:type="character" w:customStyle="1" w:styleId="ae">
    <w:name w:val="Верхний колонтитул Знак"/>
    <w:basedOn w:val="a0"/>
    <w:link w:val="ad"/>
    <w:uiPriority w:val="99"/>
    <w:rsid w:val="00EA79E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A79E2"/>
    <w:rPr>
      <w:color w:val="000000"/>
      <w:sz w:val="28"/>
      <w:szCs w:val="24"/>
    </w:rPr>
  </w:style>
  <w:style w:type="character" w:customStyle="1" w:styleId="20">
    <w:name w:val="Заголовок 2 Знак"/>
    <w:basedOn w:val="a0"/>
    <w:link w:val="2"/>
    <w:rsid w:val="00EA79E2"/>
    <w:rPr>
      <w:color w:val="000000"/>
      <w:sz w:val="28"/>
      <w:szCs w:val="24"/>
    </w:rPr>
  </w:style>
  <w:style w:type="paragraph" w:customStyle="1" w:styleId="ConsPlusCell">
    <w:name w:val="ConsPlusCell"/>
    <w:rsid w:val="00EA79E2"/>
    <w:pPr>
      <w:widowControl w:val="0"/>
    </w:pPr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semiHidden/>
    <w:rsid w:val="00EA79E2"/>
    <w:rPr>
      <w:rFonts w:ascii="Cambria" w:eastAsia="Times New Roman" w:hAnsi="Cambria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EA79E2"/>
    <w:pPr>
      <w:jc w:val="both"/>
    </w:pPr>
    <w:rPr>
      <w:szCs w:val="20"/>
    </w:rPr>
  </w:style>
  <w:style w:type="character" w:customStyle="1" w:styleId="25">
    <w:name w:val="Основной текст 2 Знак"/>
    <w:basedOn w:val="a0"/>
    <w:link w:val="24"/>
    <w:rsid w:val="00EA79E2"/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rsid w:val="00EA79E2"/>
    <w:rPr>
      <w:sz w:val="24"/>
      <w:szCs w:val="24"/>
    </w:rPr>
  </w:style>
  <w:style w:type="paragraph" w:customStyle="1" w:styleId="afe">
    <w:name w:val="Знак"/>
    <w:basedOn w:val="a"/>
    <w:rsid w:val="00EA79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3">
    <w:name w:val="Body Text Indent 3"/>
    <w:basedOn w:val="a"/>
    <w:link w:val="34"/>
    <w:rsid w:val="00EA79E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EA79E2"/>
    <w:rPr>
      <w:sz w:val="16"/>
      <w:szCs w:val="16"/>
    </w:rPr>
  </w:style>
  <w:style w:type="paragraph" w:customStyle="1" w:styleId="211">
    <w:name w:val="Основной текст 21"/>
    <w:basedOn w:val="a"/>
    <w:rsid w:val="00EA79E2"/>
    <w:pPr>
      <w:widowControl w:val="0"/>
      <w:jc w:val="center"/>
    </w:pPr>
    <w:rPr>
      <w:b/>
      <w:szCs w:val="20"/>
      <w:lang w:eastAsia="ar-SA"/>
    </w:rPr>
  </w:style>
  <w:style w:type="character" w:customStyle="1" w:styleId="FontStyle14">
    <w:name w:val="Font Style14"/>
    <w:qFormat/>
    <w:rsid w:val="00EA79E2"/>
    <w:rPr>
      <w:rFonts w:ascii="Times New Roman" w:hAnsi="Times New Roman" w:cs="Times New Roman"/>
      <w:sz w:val="22"/>
      <w:szCs w:val="22"/>
    </w:rPr>
  </w:style>
  <w:style w:type="paragraph" w:customStyle="1" w:styleId="212">
    <w:name w:val="Основной текст с отступом 21"/>
    <w:rsid w:val="00EA79E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84758"/>
    <w:rPr>
      <w:rFonts w:ascii="Calibri" w:hAnsi="Calibri"/>
      <w:sz w:val="22"/>
      <w:szCs w:val="22"/>
      <w:lang w:eastAsia="ru-RU"/>
    </w:rPr>
  </w:style>
  <w:style w:type="paragraph" w:styleId="aff">
    <w:name w:val="Normal (Web)"/>
    <w:basedOn w:val="a"/>
    <w:uiPriority w:val="99"/>
    <w:unhideWhenUsed/>
    <w:rsid w:val="00E33240"/>
    <w:pPr>
      <w:spacing w:before="100" w:beforeAutospacing="1" w:after="100" w:afterAutospacing="1"/>
    </w:pPr>
  </w:style>
  <w:style w:type="paragraph" w:customStyle="1" w:styleId="post">
    <w:name w:val="post"/>
    <w:basedOn w:val="a"/>
    <w:rsid w:val="006E52E8"/>
    <w:pPr>
      <w:spacing w:before="100" w:beforeAutospacing="1" w:after="100" w:afterAutospacing="1"/>
    </w:pPr>
  </w:style>
  <w:style w:type="character" w:customStyle="1" w:styleId="a4">
    <w:name w:val="Абзац списка Знак"/>
    <w:aliases w:val="Варианты ответов Знак,- список Знак,List Paragraph Знак,Содержание. 2 уровень Знак,подтабл Знак"/>
    <w:link w:val="a3"/>
    <w:uiPriority w:val="34"/>
    <w:qFormat/>
    <w:rsid w:val="00BA7F61"/>
    <w:rPr>
      <w:rFonts w:eastAsia="Calibri"/>
      <w:iCs/>
      <w:sz w:val="24"/>
      <w:szCs w:val="24"/>
      <w:lang w:val="en-US" w:eastAsia="en-US" w:bidi="en-US"/>
    </w:rPr>
  </w:style>
  <w:style w:type="paragraph" w:customStyle="1" w:styleId="docdata">
    <w:name w:val="docdata"/>
    <w:aliases w:val="docy,v5,3578,bqiaagaaeyqcaaagiaiaaam0dqaabuinaaaaaaaaaaaaaaaaaaaaaaaaaaaaaaaaaaaaaaaaaaaaaaaaaaaaaaaaaaaaaaaaaaaaaaaaaaaaaaaaaaaaaaaaaaaaaaaaaaaaaaaaaaaaaaaaaaaaaaaaaaaaaaaaaaaaaaaaaaaaaaaaaaaaaaaaaaaaaaaaaaaaaaaaaaaaaaaaaaaaaaaaaaaaaaaaaaaaaaaa"/>
    <w:basedOn w:val="a"/>
    <w:rsid w:val="00671F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42F796D-8BB8-42CA-B4A3-6159F77E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30</vt:lpstr>
    </vt:vector>
  </TitlesOfParts>
  <Company>CGMSR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30</dc:title>
  <dc:creator>Cancel1</dc:creator>
  <cp:lastModifiedBy>Пискорская НВ</cp:lastModifiedBy>
  <cp:revision>32</cp:revision>
  <cp:lastPrinted>2026-07-06T08:53:00Z</cp:lastPrinted>
  <dcterms:created xsi:type="dcterms:W3CDTF">2025-06-20T05:45:00Z</dcterms:created>
  <dcterms:modified xsi:type="dcterms:W3CDTF">2026-07-10T04:17:00Z</dcterms:modified>
  <cp:version>786432</cp:version>
</cp:coreProperties>
</file>