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5500A9" w:rsidRDefault="00AA63F1" w:rsidP="00DB34EE">
      <w:pPr>
        <w:ind w:right="4960" w:firstLine="0"/>
      </w:pPr>
      <w:r w:rsidRPr="0050538A">
        <w:t>О внесении из</w:t>
      </w:r>
      <w:r w:rsidR="0097030C" w:rsidRPr="0050538A">
        <w:t>менени</w:t>
      </w:r>
      <w:r w:rsidR="002E1179" w:rsidRPr="0050538A">
        <w:t>й</w:t>
      </w:r>
      <w:r w:rsidR="003F62CC" w:rsidRPr="0050538A">
        <w:t xml:space="preserve"> в</w:t>
      </w:r>
      <w:r w:rsidR="00AE7B1D" w:rsidRPr="0050538A">
        <w:t xml:space="preserve"> </w:t>
      </w:r>
      <w:r w:rsidR="002077B7" w:rsidRPr="0050538A">
        <w:t>приложение</w:t>
      </w:r>
      <w:r w:rsidR="0050538A">
        <w:t xml:space="preserve">   </w:t>
      </w:r>
      <w:r w:rsidR="002077B7" w:rsidRPr="0050538A">
        <w:t xml:space="preserve">к </w:t>
      </w:r>
      <w:r w:rsidR="00172BDD" w:rsidRPr="0050538A">
        <w:t>постановлени</w:t>
      </w:r>
      <w:r w:rsidR="002077B7" w:rsidRPr="0050538A">
        <w:t>ю</w:t>
      </w:r>
      <w:r w:rsidR="00172BDD" w:rsidRPr="0050538A">
        <w:t xml:space="preserve"> администрации города</w:t>
      </w:r>
      <w:r w:rsidR="0050538A">
        <w:t xml:space="preserve"> </w:t>
      </w:r>
      <w:r w:rsidR="00DB34EE" w:rsidRPr="0050538A">
        <w:t xml:space="preserve">от 12.03.2025 №198 </w:t>
      </w:r>
      <w:r w:rsidR="0050538A">
        <w:t xml:space="preserve">                     </w:t>
      </w:r>
      <w:r w:rsidR="00DB34EE" w:rsidRPr="0050538A">
        <w:t xml:space="preserve">"Об утверждении механизма реализации муниципальной программы "Обеспечение доступным </w:t>
      </w:r>
      <w:r w:rsidR="0050538A">
        <w:t xml:space="preserve"> </w:t>
      </w:r>
      <w:r w:rsidR="00DB34EE" w:rsidRPr="0050538A">
        <w:t>и комфортным жильем жителей города Нижневартовска", утвержденной постановлением адми</w:t>
      </w:r>
      <w:r w:rsidR="0050538A">
        <w:t>нистрации города от 07.08.2024 №</w:t>
      </w:r>
      <w:r w:rsidR="00DB34EE" w:rsidRPr="0050538A">
        <w:t>660"</w:t>
      </w:r>
      <w:r w:rsidR="0050538A">
        <w:t xml:space="preserve">                       </w:t>
      </w:r>
      <w:r w:rsidR="00DB34EE" w:rsidRPr="0050538A">
        <w:t>(с изменени</w:t>
      </w:r>
      <w:r w:rsidR="000D3AA4">
        <w:t>я</w:t>
      </w:r>
      <w:r w:rsidR="00DB34EE" w:rsidRPr="0050538A">
        <w:t>м</w:t>
      </w:r>
      <w:r w:rsidR="000D3AA4">
        <w:t>и</w:t>
      </w:r>
      <w:r w:rsidR="00DB34EE" w:rsidRPr="0050538A">
        <w:t xml:space="preserve"> от 25.12.2025</w:t>
      </w:r>
      <w:r w:rsidR="0002682E">
        <w:t xml:space="preserve"> №1171</w:t>
      </w:r>
      <w:r w:rsidR="000D3AA4">
        <w:t xml:space="preserve">, </w:t>
      </w:r>
      <w:r w:rsidR="000D3AA4" w:rsidRPr="005500A9">
        <w:t>от 31.03.2026 №256</w:t>
      </w:r>
      <w:r w:rsidR="00DB34EE" w:rsidRPr="005500A9">
        <w:t>)</w:t>
      </w:r>
    </w:p>
    <w:p w:rsidR="00BE52FE" w:rsidRPr="0050538A" w:rsidRDefault="00BE52FE" w:rsidP="0022411B">
      <w:pPr>
        <w:ind w:firstLine="0"/>
      </w:pPr>
    </w:p>
    <w:p w:rsidR="00DB34EE" w:rsidRPr="005500A9" w:rsidRDefault="00DB34EE" w:rsidP="00DB34EE">
      <w:pPr>
        <w:spacing w:line="288" w:lineRule="atLeast"/>
        <w:ind w:firstLine="540"/>
      </w:pPr>
      <w:r w:rsidRPr="005500A9">
        <w:t xml:space="preserve">В соответствии с Федеральным законом от 06.10.2003 </w:t>
      </w:r>
      <w:r w:rsidR="0050538A" w:rsidRPr="005500A9">
        <w:t>№</w:t>
      </w:r>
      <w:r w:rsidRPr="005500A9">
        <w:t xml:space="preserve">131-ФЗ "Об общих принципах организации местного самоуправления в Российской Федерации", постановлением Правительства Российской Федерации от 09.07.2016 </w:t>
      </w:r>
      <w:r w:rsidR="0050538A" w:rsidRPr="005500A9">
        <w:t>№</w:t>
      </w:r>
      <w:r w:rsidRPr="005500A9">
        <w:t xml:space="preserve">649 </w:t>
      </w:r>
      <w:r w:rsidR="0050538A" w:rsidRPr="005500A9">
        <w:br/>
      </w:r>
      <w:r w:rsidRPr="005500A9">
        <w:t xml:space="preserve">"О мерах по приспособлению жилых помещений и общего имущества </w:t>
      </w:r>
      <w:r w:rsidR="0050538A" w:rsidRPr="005500A9">
        <w:br/>
      </w:r>
      <w:r w:rsidRPr="005500A9">
        <w:t>в многоквартирном доме с учетом потребностей инвалидов":</w:t>
      </w:r>
    </w:p>
    <w:p w:rsidR="0050538A" w:rsidRPr="005500A9" w:rsidRDefault="0050538A" w:rsidP="00DB34EE">
      <w:pPr>
        <w:spacing w:line="288" w:lineRule="atLeast"/>
        <w:ind w:firstLine="540"/>
      </w:pPr>
    </w:p>
    <w:p w:rsidR="00AE7B1D" w:rsidRDefault="00A50788" w:rsidP="003F62CC">
      <w:r w:rsidRPr="00A50788">
        <w:t xml:space="preserve">1. Внести изменения в </w:t>
      </w:r>
      <w:r w:rsidR="002077B7" w:rsidRPr="002077B7">
        <w:t xml:space="preserve">приложение к постановлению администрации города </w:t>
      </w:r>
      <w:r w:rsidR="0050538A" w:rsidRPr="0050538A">
        <w:t>от 12.03.2025 №198</w:t>
      </w:r>
      <w:r w:rsidR="0050538A">
        <w:t xml:space="preserve"> </w:t>
      </w:r>
      <w:r w:rsidR="0050538A" w:rsidRPr="0050538A">
        <w:t>"Об утверждении механизма реализации муниципальной программы "Обеспечение доступным и комфортным жильем жителей города Нижневартовска", утвержденной постановлением адми</w:t>
      </w:r>
      <w:r w:rsidR="0050538A">
        <w:t>нистрации города от 07.08.2024 №</w:t>
      </w:r>
      <w:r w:rsidR="0050538A" w:rsidRPr="0050538A">
        <w:t>660"</w:t>
      </w:r>
      <w:r w:rsidR="0050538A">
        <w:t xml:space="preserve"> (</w:t>
      </w:r>
      <w:r w:rsidR="0050538A" w:rsidRPr="0050538A">
        <w:t>с изменени</w:t>
      </w:r>
      <w:r w:rsidR="000D3AA4">
        <w:t>я</w:t>
      </w:r>
      <w:r w:rsidR="0050538A" w:rsidRPr="0050538A">
        <w:t>м</w:t>
      </w:r>
      <w:r w:rsidR="000D3AA4">
        <w:t>и</w:t>
      </w:r>
      <w:r w:rsidR="0050538A" w:rsidRPr="0050538A">
        <w:t xml:space="preserve"> </w:t>
      </w:r>
      <w:r w:rsidR="0050538A">
        <w:br/>
      </w:r>
      <w:r w:rsidR="0050538A" w:rsidRPr="0050538A">
        <w:t>от 25.12.2025</w:t>
      </w:r>
      <w:r w:rsidR="0002682E">
        <w:t xml:space="preserve"> №1171</w:t>
      </w:r>
      <w:r w:rsidR="000D3AA4">
        <w:t xml:space="preserve">, </w:t>
      </w:r>
      <w:r w:rsidR="000D3AA4" w:rsidRPr="005500A9">
        <w:t>от 31.03.2026 №256</w:t>
      </w:r>
      <w:r w:rsidR="0050538A" w:rsidRPr="0050538A">
        <w:t>)</w:t>
      </w:r>
      <w:r w:rsidR="0050538A">
        <w:t xml:space="preserve"> </w:t>
      </w:r>
      <w:r w:rsidR="003F62CC" w:rsidRPr="003F62CC">
        <w:t>согласно приложению</w:t>
      </w:r>
      <w:r w:rsidR="00C12D6C">
        <w:t xml:space="preserve"> </w:t>
      </w:r>
      <w:r w:rsidR="003F62CC" w:rsidRPr="003F62CC">
        <w:t>к настoящему постановлению</w:t>
      </w:r>
      <w:r w:rsidR="003F62CC">
        <w:t>.</w:t>
      </w:r>
    </w:p>
    <w:p w:rsidR="0050538A" w:rsidRDefault="0050538A" w:rsidP="003F62CC"/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50538A" w:rsidRDefault="0050538A" w:rsidP="005500A9"/>
    <w:p w:rsidR="009F32A6" w:rsidRPr="005500A9" w:rsidRDefault="00DD497C" w:rsidP="005500A9">
      <w:r w:rsidRPr="00DD497C">
        <w:t>3. Постановление вступает в силу после его официального опубликования</w:t>
      </w:r>
      <w:r w:rsidR="00C4634B">
        <w:t xml:space="preserve">, </w:t>
      </w:r>
      <w:r w:rsidR="00C4634B" w:rsidRPr="005500A9">
        <w:t xml:space="preserve">за исключением пункта 5 приложения к настоящему постановлению действия которого распространяются на правоотношения, возникшие с 01.01.2026. </w:t>
      </w:r>
    </w:p>
    <w:p w:rsidR="00C12D6C" w:rsidRDefault="00C12D6C" w:rsidP="005500A9"/>
    <w:p w:rsidR="0050538A" w:rsidRDefault="0050538A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2E1179" w:rsidRDefault="002E1179" w:rsidP="009F32A6">
      <w:pPr>
        <w:ind w:firstLine="0"/>
      </w:pPr>
    </w:p>
    <w:p w:rsidR="00C4634B" w:rsidRDefault="00C4634B" w:rsidP="00AE7B1D">
      <w:pPr>
        <w:rPr>
          <w:rFonts w:eastAsia="Times New Roman"/>
        </w:rPr>
      </w:pPr>
    </w:p>
    <w:p w:rsidR="00AE7B1D" w:rsidRPr="00F134E8" w:rsidRDefault="00AE7B1D" w:rsidP="00AE7B1D">
      <w:pPr>
        <w:rPr>
          <w:rFonts w:ascii="Verdana" w:eastAsia="Times New Roman" w:hAnsi="Verdana"/>
        </w:rPr>
      </w:pPr>
      <w:r>
        <w:rPr>
          <w:rFonts w:eastAsia="Times New Roman"/>
        </w:rPr>
        <w:lastRenderedPageBreak/>
        <w:t xml:space="preserve">                                                                            </w:t>
      </w:r>
      <w:r w:rsidRPr="00F134E8">
        <w:rPr>
          <w:rFonts w:eastAsia="Times New Roman"/>
        </w:rPr>
        <w:t>Приложение к постановлению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 xml:space="preserve">                          </w:t>
      </w:r>
      <w:r w:rsidRPr="00F134E8">
        <w:rPr>
          <w:rFonts w:eastAsia="Times New Roman"/>
        </w:rPr>
        <w:t>администрации города</w:t>
      </w:r>
      <w:r w:rsidRPr="00F134E8">
        <w:rPr>
          <w:rFonts w:ascii="Verdana" w:eastAsia="Times New Roman" w:hAnsi="Verdana"/>
        </w:rPr>
        <w:t xml:space="preserve">                                              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ascii="Verdana" w:eastAsia="Times New Roman" w:hAnsi="Verdana"/>
        </w:rPr>
        <w:t xml:space="preserve">                       </w:t>
      </w:r>
      <w:r>
        <w:rPr>
          <w:rFonts w:ascii="Verdana" w:eastAsia="Times New Roman" w:hAnsi="Verdana"/>
        </w:rPr>
        <w:t xml:space="preserve">                           </w:t>
      </w:r>
      <w:r w:rsidRPr="00F134E8">
        <w:rPr>
          <w:rFonts w:eastAsia="Times New Roman"/>
        </w:rPr>
        <w:t>от __________ № ________</w:t>
      </w:r>
    </w:p>
    <w:p w:rsidR="00AE7B1D" w:rsidRPr="00F134E8" w:rsidRDefault="00AE7B1D" w:rsidP="00AE7B1D">
      <w:pPr>
        <w:rPr>
          <w:rFonts w:ascii="Verdana" w:eastAsia="Times New Roman" w:hAnsi="Verdana"/>
          <w:sz w:val="21"/>
          <w:szCs w:val="21"/>
        </w:rPr>
      </w:pPr>
      <w:r w:rsidRPr="00F134E8">
        <w:rPr>
          <w:rFonts w:eastAsia="Times New Roman"/>
          <w:sz w:val="24"/>
          <w:szCs w:val="24"/>
        </w:rPr>
        <w:t> </w:t>
      </w:r>
    </w:p>
    <w:p w:rsidR="002077B7" w:rsidRPr="009347E1" w:rsidRDefault="002077B7" w:rsidP="002077B7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2077B7" w:rsidRDefault="002077B7" w:rsidP="002077B7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приложение к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50538A" w:rsidRDefault="0050538A" w:rsidP="0050538A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538A">
        <w:rPr>
          <w:rFonts w:ascii="Times New Roman" w:hAnsi="Times New Roman"/>
          <w:b/>
          <w:sz w:val="28"/>
          <w:szCs w:val="28"/>
          <w:lang w:eastAsia="ru-RU"/>
        </w:rPr>
        <w:t xml:space="preserve">от 12.03.2025 №198 "Об утверждении механизма реализации </w:t>
      </w: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50538A">
        <w:rPr>
          <w:rFonts w:ascii="Times New Roman" w:hAnsi="Times New Roman"/>
          <w:b/>
          <w:sz w:val="28"/>
          <w:szCs w:val="28"/>
          <w:lang w:eastAsia="ru-RU"/>
        </w:rPr>
        <w:t>униципальной программы "Обеспечение доступным и комфортным жильем жителей города Нижневартовска", утвержденной постановлением администрации города от 07.08.2024 №660"</w:t>
      </w:r>
    </w:p>
    <w:p w:rsidR="00425AC0" w:rsidRDefault="0050538A" w:rsidP="0050538A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538A">
        <w:rPr>
          <w:rFonts w:ascii="Times New Roman" w:hAnsi="Times New Roman"/>
          <w:b/>
          <w:sz w:val="28"/>
          <w:szCs w:val="28"/>
          <w:lang w:eastAsia="ru-RU"/>
        </w:rPr>
        <w:t xml:space="preserve"> (с изменени</w:t>
      </w:r>
      <w:r w:rsidR="000D3AA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50538A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0D3AA4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50538A">
        <w:rPr>
          <w:rFonts w:ascii="Times New Roman" w:hAnsi="Times New Roman"/>
          <w:b/>
          <w:sz w:val="28"/>
          <w:szCs w:val="28"/>
          <w:lang w:eastAsia="ru-RU"/>
        </w:rPr>
        <w:t xml:space="preserve"> от 25.12.2025</w:t>
      </w:r>
      <w:r w:rsidR="000D3AA4">
        <w:rPr>
          <w:rFonts w:ascii="Times New Roman" w:hAnsi="Times New Roman"/>
          <w:b/>
          <w:sz w:val="28"/>
          <w:szCs w:val="28"/>
          <w:lang w:eastAsia="ru-RU"/>
        </w:rPr>
        <w:t xml:space="preserve"> №1171, </w:t>
      </w:r>
      <w:r w:rsidR="000D3AA4" w:rsidRPr="005500A9">
        <w:rPr>
          <w:rFonts w:ascii="Times New Roman" w:hAnsi="Times New Roman"/>
          <w:b/>
          <w:sz w:val="28"/>
          <w:szCs w:val="28"/>
          <w:lang w:eastAsia="ru-RU"/>
        </w:rPr>
        <w:t>от 31.03.2026 №256</w:t>
      </w:r>
      <w:r w:rsidRPr="005500A9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50538A" w:rsidRDefault="0050538A" w:rsidP="0050538A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4620" w:rsidRPr="00B809A0" w:rsidRDefault="00094620" w:rsidP="00B809A0">
      <w:pPr>
        <w:pStyle w:val="af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9A0">
        <w:rPr>
          <w:rFonts w:ascii="Times New Roman" w:hAnsi="Times New Roman"/>
          <w:color w:val="000000"/>
          <w:sz w:val="28"/>
          <w:szCs w:val="28"/>
        </w:rPr>
        <w:t xml:space="preserve">Абзац одиннадцатый подпункта 2.1 пункта 2 изложить в </w:t>
      </w:r>
      <w:r w:rsidR="00487ACD" w:rsidRPr="00B809A0">
        <w:rPr>
          <w:rFonts w:ascii="Times New Roman" w:hAnsi="Times New Roman"/>
          <w:color w:val="000000"/>
          <w:sz w:val="28"/>
          <w:szCs w:val="28"/>
        </w:rPr>
        <w:t>с</w:t>
      </w:r>
      <w:r w:rsidRPr="00B809A0">
        <w:rPr>
          <w:rFonts w:ascii="Times New Roman" w:hAnsi="Times New Roman"/>
          <w:color w:val="000000"/>
          <w:sz w:val="28"/>
          <w:szCs w:val="28"/>
        </w:rPr>
        <w:t>ледующей</w:t>
      </w:r>
      <w:r w:rsidR="00B809A0" w:rsidRPr="00B8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9A0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094620" w:rsidRDefault="006A06AA" w:rsidP="00B809A0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6A06AA">
        <w:rPr>
          <w:color w:val="000000"/>
          <w:lang w:eastAsia="en-US"/>
        </w:rPr>
        <w:t>"</w:t>
      </w:r>
      <w:r w:rsidR="00094620" w:rsidRPr="00094620">
        <w:rPr>
          <w:color w:val="000000"/>
          <w:lang w:eastAsia="en-US"/>
        </w:rPr>
        <w:t xml:space="preserve">- организует </w:t>
      </w:r>
      <w:r w:rsidR="00E20953">
        <w:rPr>
          <w:color w:val="000000"/>
          <w:lang w:eastAsia="en-US"/>
        </w:rPr>
        <w:t xml:space="preserve">реализацию </w:t>
      </w:r>
      <w:r w:rsidR="00094620" w:rsidRPr="00094620">
        <w:rPr>
          <w:color w:val="000000"/>
          <w:lang w:eastAsia="en-US"/>
        </w:rPr>
        <w:t>мероприяти</w:t>
      </w:r>
      <w:r w:rsidR="00E20953">
        <w:rPr>
          <w:color w:val="000000"/>
          <w:lang w:eastAsia="en-US"/>
        </w:rPr>
        <w:t>й</w:t>
      </w:r>
      <w:r w:rsidR="00094620" w:rsidRPr="00094620">
        <w:rPr>
          <w:color w:val="000000"/>
          <w:lang w:eastAsia="en-US"/>
        </w:rPr>
        <w:t xml:space="preserve"> по приспособлению по решению органа местного самоуправления жилых помещений и общего в</w:t>
      </w:r>
      <w:r w:rsidR="00917022">
        <w:rPr>
          <w:color w:val="000000"/>
          <w:lang w:val="en-US" w:eastAsia="en-US"/>
        </w:rPr>
        <w:t> </w:t>
      </w:r>
      <w:r w:rsidR="00094620" w:rsidRPr="00094620">
        <w:rPr>
          <w:color w:val="000000"/>
          <w:lang w:eastAsia="en-US"/>
        </w:rPr>
        <w:t xml:space="preserve">многоквартирных домах с учетом потребностей инвалидов </w:t>
      </w:r>
      <w:r w:rsidR="00917022">
        <w:rPr>
          <w:color w:val="000000"/>
          <w:lang w:eastAsia="en-US"/>
        </w:rPr>
        <w:br/>
      </w:r>
      <w:r w:rsidR="00094620" w:rsidRPr="00094620">
        <w:rPr>
          <w:color w:val="000000"/>
          <w:lang w:eastAsia="en-US"/>
        </w:rPr>
        <w:t xml:space="preserve">в соответствии </w:t>
      </w:r>
      <w:r w:rsidR="00917022">
        <w:rPr>
          <w:color w:val="000000"/>
          <w:lang w:val="en-US" w:eastAsia="en-US"/>
        </w:rPr>
        <w:t> </w:t>
      </w:r>
      <w:r w:rsidR="00094620" w:rsidRPr="00094620">
        <w:rPr>
          <w:color w:val="000000"/>
          <w:lang w:eastAsia="en-US"/>
        </w:rPr>
        <w:t>с</w:t>
      </w:r>
      <w:r w:rsidR="00917022">
        <w:rPr>
          <w:color w:val="000000"/>
          <w:lang w:val="en-US" w:eastAsia="en-US"/>
        </w:rPr>
        <w:t> </w:t>
      </w:r>
      <w:r w:rsidR="00094620" w:rsidRPr="00094620">
        <w:rPr>
          <w:color w:val="000000"/>
          <w:lang w:eastAsia="en-US"/>
        </w:rPr>
        <w:t xml:space="preserve">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</w:t>
      </w:r>
      <w:r w:rsidR="00917022">
        <w:rPr>
          <w:color w:val="000000"/>
          <w:lang w:eastAsia="en-US"/>
        </w:rPr>
        <w:br/>
      </w:r>
      <w:r w:rsidR="00094620" w:rsidRPr="00094620">
        <w:rPr>
          <w:color w:val="000000"/>
          <w:lang w:eastAsia="en-US"/>
        </w:rPr>
        <w:t xml:space="preserve">от 09.07.2016 </w:t>
      </w:r>
      <w:r w:rsidR="00094620" w:rsidRPr="006A06AA">
        <w:rPr>
          <w:color w:val="000000"/>
          <w:lang w:eastAsia="en-US"/>
        </w:rPr>
        <w:t>№</w:t>
      </w:r>
      <w:r w:rsidR="00094620" w:rsidRPr="00094620">
        <w:rPr>
          <w:color w:val="000000"/>
          <w:lang w:eastAsia="en-US"/>
        </w:rPr>
        <w:t xml:space="preserve">649, в порядке, установленном разделом 3 приложения 2 </w:t>
      </w:r>
      <w:r w:rsidR="00917022">
        <w:rPr>
          <w:color w:val="000000"/>
          <w:lang w:eastAsia="en-US"/>
        </w:rPr>
        <w:br/>
      </w:r>
      <w:r w:rsidR="00094620" w:rsidRPr="00094620">
        <w:rPr>
          <w:color w:val="000000"/>
          <w:lang w:eastAsia="en-US"/>
        </w:rPr>
        <w:t>к настоящему Механизму</w:t>
      </w:r>
      <w:r w:rsidRPr="006A06AA">
        <w:rPr>
          <w:color w:val="000000"/>
          <w:lang w:eastAsia="en-US"/>
        </w:rPr>
        <w:t>"</w:t>
      </w:r>
      <w:r w:rsidR="00094620" w:rsidRPr="00094620">
        <w:rPr>
          <w:color w:val="000000"/>
          <w:lang w:eastAsia="en-US"/>
        </w:rPr>
        <w:t>.</w:t>
      </w:r>
    </w:p>
    <w:p w:rsidR="003F66A1" w:rsidRPr="003F66A1" w:rsidRDefault="006A06AA" w:rsidP="00215472">
      <w:pPr>
        <w:pStyle w:val="a5"/>
        <w:numPr>
          <w:ilvl w:val="0"/>
          <w:numId w:val="10"/>
        </w:numPr>
        <w:rPr>
          <w:color w:val="000000"/>
          <w:lang w:eastAsia="en-US"/>
        </w:rPr>
      </w:pPr>
      <w:r w:rsidRPr="003F66A1">
        <w:rPr>
          <w:color w:val="000000"/>
          <w:lang w:eastAsia="en-US"/>
        </w:rPr>
        <w:t>Подпункт 2.3 пункта 2</w:t>
      </w:r>
      <w:r w:rsidR="003F66A1" w:rsidRPr="003F66A1">
        <w:t xml:space="preserve"> </w:t>
      </w:r>
      <w:r w:rsidR="003F66A1" w:rsidRPr="003F66A1">
        <w:rPr>
          <w:color w:val="000000"/>
          <w:lang w:eastAsia="en-US"/>
        </w:rPr>
        <w:t>дополнить абзацем следующего содержания:</w:t>
      </w:r>
    </w:p>
    <w:p w:rsidR="006A06AA" w:rsidRDefault="003F66A1" w:rsidP="00583027">
      <w:pPr>
        <w:widowControl w:val="0"/>
        <w:autoSpaceDE w:val="0"/>
        <w:autoSpaceDN w:val="0"/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"- направляет в департамент жилищно-коммунального хозяйства администрации города уведомление, указанное в абзаце третьем пункта 3.3 </w:t>
      </w:r>
      <w:r w:rsidRPr="003F66A1">
        <w:rPr>
          <w:color w:val="000000"/>
          <w:lang w:eastAsia="en-US"/>
        </w:rPr>
        <w:t xml:space="preserve">раздела </w:t>
      </w:r>
      <w:r>
        <w:rPr>
          <w:color w:val="000000"/>
          <w:lang w:eastAsia="en-US"/>
        </w:rPr>
        <w:t>3 приложения 2</w:t>
      </w:r>
      <w:r w:rsidRPr="003F66A1">
        <w:rPr>
          <w:color w:val="000000"/>
          <w:lang w:eastAsia="en-US"/>
        </w:rPr>
        <w:t xml:space="preserve"> </w:t>
      </w:r>
      <w:r w:rsidRPr="00094620">
        <w:rPr>
          <w:color w:val="000000"/>
          <w:lang w:eastAsia="en-US"/>
        </w:rPr>
        <w:t>к настоящему Механизму</w:t>
      </w:r>
      <w:r>
        <w:rPr>
          <w:color w:val="000000"/>
          <w:lang w:eastAsia="en-US"/>
        </w:rPr>
        <w:t>."</w:t>
      </w:r>
      <w:r w:rsidR="00487ACD">
        <w:rPr>
          <w:color w:val="000000"/>
          <w:lang w:eastAsia="en-US"/>
        </w:rPr>
        <w:t>.</w:t>
      </w:r>
    </w:p>
    <w:p w:rsidR="00487ACD" w:rsidRDefault="00487ACD" w:rsidP="00215472">
      <w:pPr>
        <w:pStyle w:val="a5"/>
        <w:widowControl w:val="0"/>
        <w:numPr>
          <w:ilvl w:val="0"/>
          <w:numId w:val="10"/>
        </w:numPr>
        <w:autoSpaceDE w:val="0"/>
        <w:autoSpaceDN w:val="0"/>
        <w:rPr>
          <w:color w:val="000000"/>
          <w:lang w:eastAsia="en-US"/>
        </w:rPr>
      </w:pPr>
      <w:r>
        <w:rPr>
          <w:color w:val="000000"/>
          <w:lang w:eastAsia="en-US"/>
        </w:rPr>
        <w:t>Подпункт</w:t>
      </w:r>
      <w:r w:rsidR="00E20953">
        <w:rPr>
          <w:color w:val="000000"/>
          <w:lang w:eastAsia="en-US"/>
        </w:rPr>
        <w:t>ы</w:t>
      </w:r>
      <w:r>
        <w:rPr>
          <w:color w:val="000000"/>
          <w:lang w:eastAsia="en-US"/>
        </w:rPr>
        <w:t xml:space="preserve"> 2.5</w:t>
      </w:r>
      <w:r w:rsidR="00E20953">
        <w:rPr>
          <w:color w:val="000000"/>
          <w:lang w:eastAsia="en-US"/>
        </w:rPr>
        <w:t>, 2.6</w:t>
      </w:r>
      <w:r>
        <w:rPr>
          <w:color w:val="000000"/>
          <w:lang w:eastAsia="en-US"/>
        </w:rPr>
        <w:t xml:space="preserve"> пункта 2 изложить в следующей редакции:</w:t>
      </w:r>
    </w:p>
    <w:p w:rsidR="00487ACD" w:rsidRDefault="00487ACD" w:rsidP="00583027">
      <w:pPr>
        <w:pStyle w:val="a5"/>
        <w:widowControl w:val="0"/>
        <w:autoSpaceDE w:val="0"/>
        <w:autoSpaceDN w:val="0"/>
        <w:ind w:left="0"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Pr="00487ACD">
        <w:rPr>
          <w:color w:val="000000"/>
          <w:lang w:eastAsia="en-US"/>
        </w:rPr>
        <w:t xml:space="preserve">2.5. Департамент строительства администрации города участвует </w:t>
      </w:r>
      <w:r w:rsidR="00917022">
        <w:rPr>
          <w:color w:val="000000"/>
          <w:lang w:eastAsia="en-US"/>
        </w:rPr>
        <w:br/>
      </w:r>
      <w:r w:rsidRPr="00487ACD">
        <w:rPr>
          <w:color w:val="000000"/>
          <w:lang w:eastAsia="en-US"/>
        </w:rPr>
        <w:t xml:space="preserve">в </w:t>
      </w:r>
      <w:r w:rsidR="00E20953">
        <w:rPr>
          <w:color w:val="000000"/>
          <w:lang w:eastAsia="en-US"/>
        </w:rPr>
        <w:t xml:space="preserve">реализации </w:t>
      </w:r>
      <w:r w:rsidRPr="00487ACD">
        <w:rPr>
          <w:color w:val="000000"/>
          <w:lang w:eastAsia="en-US"/>
        </w:rPr>
        <w:t>мероприяти</w:t>
      </w:r>
      <w:r w:rsidR="00E20953">
        <w:rPr>
          <w:color w:val="000000"/>
          <w:lang w:eastAsia="en-US"/>
        </w:rPr>
        <w:t>й</w:t>
      </w:r>
      <w:r w:rsidRPr="00487ACD">
        <w:rPr>
          <w:color w:val="000000"/>
          <w:lang w:eastAsia="en-US"/>
        </w:rPr>
        <w:t xml:space="preserve">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части согласования заданий </w:t>
      </w:r>
      <w:r w:rsidR="00917022">
        <w:rPr>
          <w:color w:val="000000"/>
          <w:lang w:eastAsia="en-US"/>
        </w:rPr>
        <w:br/>
      </w:r>
      <w:r w:rsidRPr="00487ACD">
        <w:rPr>
          <w:color w:val="000000"/>
          <w:lang w:eastAsia="en-US"/>
        </w:rPr>
        <w:t>на проектирование объектов.</w:t>
      </w:r>
    </w:p>
    <w:p w:rsidR="00583027" w:rsidRPr="00583027" w:rsidRDefault="00583027" w:rsidP="00583027">
      <w:pPr>
        <w:pStyle w:val="ConsPlusNormal"/>
        <w:ind w:firstLine="540"/>
        <w:jc w:val="both"/>
        <w:rPr>
          <w:rFonts w:eastAsia="Calibri" w:cs="Times New Roman"/>
          <w:color w:val="000000"/>
          <w:sz w:val="28"/>
          <w:lang w:eastAsia="en-US"/>
        </w:rPr>
      </w:pPr>
      <w:r w:rsidRPr="00583027">
        <w:rPr>
          <w:rFonts w:eastAsia="Calibri" w:cs="Times New Roman"/>
          <w:color w:val="000000"/>
          <w:sz w:val="28"/>
          <w:lang w:eastAsia="en-US"/>
        </w:rPr>
        <w:t>2.6. Муниципальное казенное учреждение "Управление капитального строительства города Нижневартовска":</w:t>
      </w:r>
    </w:p>
    <w:p w:rsidR="00583027" w:rsidRPr="00583027" w:rsidRDefault="00583027" w:rsidP="00583027">
      <w:pPr>
        <w:pStyle w:val="ConsPlusNormal"/>
        <w:ind w:firstLine="540"/>
        <w:jc w:val="both"/>
        <w:rPr>
          <w:rFonts w:eastAsia="Calibri" w:cs="Times New Roman"/>
          <w:color w:val="000000"/>
          <w:sz w:val="28"/>
          <w:lang w:eastAsia="en-US"/>
        </w:rPr>
      </w:pPr>
      <w:r w:rsidRPr="00583027">
        <w:rPr>
          <w:rFonts w:eastAsia="Calibri" w:cs="Times New Roman"/>
          <w:color w:val="000000"/>
          <w:sz w:val="28"/>
          <w:lang w:eastAsia="en-US"/>
        </w:rPr>
        <w:t xml:space="preserve">- заключает муниципальные контракты по выбору подрядной организации по подготовке проектов организации работ по сносу домов, жилые помещения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 xml:space="preserve">в которых признаны непригодными для проживания, и многоквартирных домов, признанных аварийными и подлежащими сносу, проводит государственную экспертизу проектной документации в случае необходимости, направляет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 xml:space="preserve">в управление по природопользованию и экологии администрации города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 xml:space="preserve">по результатам готовности проект организации работ по сносу домов, жилые помещения в которых признаны непригодными для проживания,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 xml:space="preserve">и многоквартирных домов, признанных аварийными и подлежащими сносу, для проведения муниципальных закупок по выбору подрядной организации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>на выполнение работ по сносу таких домов;</w:t>
      </w:r>
    </w:p>
    <w:p w:rsidR="00583027" w:rsidRPr="00583027" w:rsidRDefault="00583027" w:rsidP="00583027">
      <w:pPr>
        <w:pStyle w:val="ConsPlusNormal"/>
        <w:ind w:firstLine="540"/>
        <w:jc w:val="both"/>
        <w:rPr>
          <w:rFonts w:eastAsia="Calibri" w:cs="Times New Roman"/>
          <w:color w:val="000000"/>
          <w:sz w:val="28"/>
          <w:lang w:eastAsia="en-US"/>
        </w:rPr>
      </w:pPr>
      <w:r w:rsidRPr="00583027">
        <w:rPr>
          <w:rFonts w:eastAsia="Calibri" w:cs="Times New Roman"/>
          <w:color w:val="000000"/>
          <w:sz w:val="28"/>
          <w:lang w:eastAsia="en-US"/>
        </w:rPr>
        <w:lastRenderedPageBreak/>
        <w:t xml:space="preserve">- участвует в реализации мероприятий по приспособлению по решению органа местного самоуправления жилых помещений и общего имущества </w:t>
      </w:r>
      <w:r w:rsidR="00917022">
        <w:rPr>
          <w:rFonts w:eastAsia="Calibri" w:cs="Times New Roman"/>
          <w:color w:val="000000"/>
          <w:sz w:val="28"/>
          <w:lang w:eastAsia="en-US"/>
        </w:rPr>
        <w:br/>
      </w:r>
      <w:r w:rsidRPr="00583027">
        <w:rPr>
          <w:rFonts w:eastAsia="Calibri" w:cs="Times New Roman"/>
          <w:color w:val="000000"/>
          <w:sz w:val="28"/>
          <w:lang w:eastAsia="en-US"/>
        </w:rPr>
        <w:t>в многоквартирных домах с учетом потребностей инвалидов:</w:t>
      </w:r>
    </w:p>
    <w:p w:rsidR="00583027" w:rsidRPr="00583027" w:rsidRDefault="00583027" w:rsidP="00583027">
      <w:pPr>
        <w:pStyle w:val="ConsPlusNormal"/>
        <w:ind w:firstLine="540"/>
        <w:jc w:val="both"/>
        <w:rPr>
          <w:rFonts w:eastAsia="Calibri" w:cs="Times New Roman"/>
          <w:color w:val="000000"/>
          <w:sz w:val="28"/>
          <w:lang w:eastAsia="en-US"/>
        </w:rPr>
      </w:pPr>
      <w:r w:rsidRPr="00583027">
        <w:rPr>
          <w:rFonts w:eastAsia="Calibri" w:cs="Times New Roman"/>
          <w:color w:val="000000"/>
          <w:sz w:val="28"/>
          <w:lang w:eastAsia="en-US"/>
        </w:rPr>
        <w:t>в разработке заданий на проектирование объектов;</w:t>
      </w:r>
    </w:p>
    <w:p w:rsidR="00583027" w:rsidRDefault="00583027" w:rsidP="00583027">
      <w:pPr>
        <w:pStyle w:val="ConsPlusNormal"/>
        <w:ind w:firstLine="540"/>
        <w:jc w:val="both"/>
        <w:rPr>
          <w:rFonts w:eastAsia="Calibri" w:cs="Times New Roman"/>
          <w:color w:val="000000"/>
          <w:sz w:val="28"/>
          <w:lang w:eastAsia="en-US"/>
        </w:rPr>
      </w:pPr>
      <w:r w:rsidRPr="00583027">
        <w:rPr>
          <w:rFonts w:eastAsia="Calibri" w:cs="Times New Roman"/>
          <w:color w:val="000000"/>
          <w:sz w:val="28"/>
          <w:lang w:eastAsia="en-US"/>
        </w:rPr>
        <w:t>в разработке технических заданий на выполнение работ по приспособлению жилых помещений и общего имущества в многоквартирных домах с учетом потребностей инвалидов и приемке выполненных работ.</w:t>
      </w:r>
      <w:r w:rsidR="004A1F4C">
        <w:rPr>
          <w:rFonts w:eastAsia="Calibri" w:cs="Times New Roman"/>
          <w:color w:val="000000"/>
          <w:sz w:val="28"/>
          <w:lang w:eastAsia="en-US"/>
        </w:rPr>
        <w:t>"</w:t>
      </w:r>
    </w:p>
    <w:p w:rsidR="00256567" w:rsidRPr="00C4634B" w:rsidRDefault="007F6E7A" w:rsidP="00057F2B">
      <w:pPr>
        <w:pStyle w:val="ConsPlusNormal"/>
        <w:numPr>
          <w:ilvl w:val="0"/>
          <w:numId w:val="10"/>
        </w:numPr>
        <w:ind w:left="709" w:hanging="218"/>
        <w:jc w:val="both"/>
        <w:rPr>
          <w:rFonts w:eastAsia="Calibri" w:cs="Times New Roman"/>
          <w:sz w:val="28"/>
          <w:lang w:eastAsia="en-US"/>
        </w:rPr>
      </w:pPr>
      <w:r w:rsidRPr="005500A9">
        <w:rPr>
          <w:rFonts w:eastAsia="Calibri" w:cs="Times New Roman"/>
          <w:color w:val="000000"/>
          <w:sz w:val="28"/>
          <w:lang w:eastAsia="en-US"/>
        </w:rPr>
        <w:t xml:space="preserve"> </w:t>
      </w:r>
      <w:r w:rsidR="00C4634B" w:rsidRPr="005500A9">
        <w:rPr>
          <w:rFonts w:eastAsia="Calibri" w:cs="Times New Roman"/>
          <w:color w:val="000000"/>
          <w:sz w:val="28"/>
          <w:lang w:eastAsia="en-US"/>
        </w:rPr>
        <w:t xml:space="preserve">Раздел III </w:t>
      </w:r>
      <w:r w:rsidRPr="005500A9">
        <w:rPr>
          <w:rFonts w:eastAsia="Calibri" w:cs="Times New Roman"/>
          <w:color w:val="000000"/>
          <w:sz w:val="28"/>
          <w:lang w:eastAsia="en-US"/>
        </w:rPr>
        <w:t>приложени</w:t>
      </w:r>
      <w:r w:rsidR="00C4634B" w:rsidRPr="005500A9">
        <w:rPr>
          <w:rFonts w:eastAsia="Calibri" w:cs="Times New Roman"/>
          <w:color w:val="000000"/>
          <w:sz w:val="28"/>
          <w:lang w:eastAsia="en-US"/>
        </w:rPr>
        <w:t>я</w:t>
      </w:r>
      <w:r w:rsidRPr="00C4634B">
        <w:rPr>
          <w:rFonts w:eastAsia="Calibri" w:cs="Times New Roman"/>
          <w:sz w:val="28"/>
          <w:lang w:eastAsia="en-US"/>
        </w:rPr>
        <w:t xml:space="preserve"> 2</w:t>
      </w:r>
      <w:r w:rsidR="00C4634B" w:rsidRPr="00C4634B">
        <w:rPr>
          <w:rFonts w:eastAsia="Calibri" w:cs="Times New Roman"/>
          <w:sz w:val="28"/>
          <w:lang w:eastAsia="en-US"/>
        </w:rPr>
        <w:t xml:space="preserve"> </w:t>
      </w:r>
      <w:r w:rsidRPr="00C4634B">
        <w:rPr>
          <w:rFonts w:eastAsia="Calibri" w:cs="Times New Roman"/>
          <w:sz w:val="28"/>
          <w:lang w:eastAsia="en-US"/>
        </w:rPr>
        <w:t>и</w:t>
      </w:r>
      <w:r w:rsidR="00215472" w:rsidRPr="00C4634B">
        <w:rPr>
          <w:rFonts w:eastAsia="Calibri" w:cs="Times New Roman"/>
          <w:sz w:val="28"/>
          <w:lang w:eastAsia="en-US"/>
        </w:rPr>
        <w:t>зложить в следующей редакции:</w:t>
      </w:r>
    </w:p>
    <w:p w:rsidR="00215472" w:rsidRPr="00215472" w:rsidRDefault="00215472" w:rsidP="00215472">
      <w:pPr>
        <w:widowControl w:val="0"/>
        <w:autoSpaceDE w:val="0"/>
        <w:autoSpaceDN w:val="0"/>
        <w:ind w:firstLine="0"/>
        <w:jc w:val="center"/>
        <w:outlineLvl w:val="2"/>
        <w:rPr>
          <w:b/>
          <w:color w:val="000000"/>
          <w:lang w:eastAsia="en-US"/>
        </w:rPr>
      </w:pPr>
      <w:r w:rsidRPr="00215472">
        <w:rPr>
          <w:color w:val="000000"/>
          <w:lang w:eastAsia="en-US"/>
        </w:rPr>
        <w:t>"</w:t>
      </w:r>
      <w:r w:rsidRPr="00215472">
        <w:rPr>
          <w:b/>
          <w:color w:val="000000"/>
          <w:lang w:eastAsia="en-US"/>
        </w:rPr>
        <w:t>III. Порядок реализации мероприятия по приспособлению</w:t>
      </w:r>
    </w:p>
    <w:p w:rsidR="00215472" w:rsidRPr="00215472" w:rsidRDefault="00215472" w:rsidP="00215472">
      <w:pPr>
        <w:widowControl w:val="0"/>
        <w:autoSpaceDE w:val="0"/>
        <w:autoSpaceDN w:val="0"/>
        <w:ind w:firstLine="0"/>
        <w:jc w:val="center"/>
        <w:rPr>
          <w:b/>
          <w:color w:val="000000"/>
          <w:lang w:eastAsia="en-US"/>
        </w:rPr>
      </w:pPr>
      <w:r w:rsidRPr="00215472">
        <w:rPr>
          <w:b/>
          <w:color w:val="000000"/>
          <w:lang w:eastAsia="en-US"/>
        </w:rPr>
        <w:t>по решению органа местного самоуправления жилых помещений</w:t>
      </w:r>
    </w:p>
    <w:p w:rsidR="00215472" w:rsidRPr="00215472" w:rsidRDefault="00215472" w:rsidP="00215472">
      <w:pPr>
        <w:widowControl w:val="0"/>
        <w:autoSpaceDE w:val="0"/>
        <w:autoSpaceDN w:val="0"/>
        <w:ind w:firstLine="0"/>
        <w:jc w:val="center"/>
        <w:rPr>
          <w:b/>
          <w:color w:val="000000"/>
          <w:lang w:eastAsia="en-US"/>
        </w:rPr>
      </w:pPr>
      <w:r w:rsidRPr="00215472">
        <w:rPr>
          <w:b/>
          <w:color w:val="000000"/>
          <w:lang w:eastAsia="en-US"/>
        </w:rPr>
        <w:t>и общего имущества в многоквартирных домах с учетом</w:t>
      </w:r>
    </w:p>
    <w:p w:rsidR="00215472" w:rsidRPr="00215472" w:rsidRDefault="00215472" w:rsidP="00215472">
      <w:pPr>
        <w:widowControl w:val="0"/>
        <w:autoSpaceDE w:val="0"/>
        <w:autoSpaceDN w:val="0"/>
        <w:ind w:firstLine="0"/>
        <w:jc w:val="center"/>
        <w:rPr>
          <w:b/>
          <w:color w:val="000000"/>
          <w:lang w:eastAsia="en-US"/>
        </w:rPr>
      </w:pPr>
      <w:r w:rsidRPr="00215472">
        <w:rPr>
          <w:b/>
          <w:color w:val="000000"/>
          <w:lang w:eastAsia="en-US"/>
        </w:rPr>
        <w:t>потребностей инвалидов</w:t>
      </w:r>
    </w:p>
    <w:p w:rsidR="00215472" w:rsidRPr="00215472" w:rsidRDefault="00215472" w:rsidP="00215472">
      <w:pPr>
        <w:widowControl w:val="0"/>
        <w:autoSpaceDE w:val="0"/>
        <w:autoSpaceDN w:val="0"/>
        <w:ind w:firstLine="0"/>
        <w:jc w:val="center"/>
        <w:rPr>
          <w:color w:val="000000"/>
          <w:lang w:eastAsia="en-US"/>
        </w:rPr>
      </w:pP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3.1. Мероприятия по приспособлению жилых помещений и общего имущества в многоквартирных домах с учетом потребностей инвалидов осуществляются для обеспечения условий их доступности для инвалидов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 xml:space="preserve">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 xml:space="preserve">от 09.07.2016 </w:t>
      </w:r>
      <w:r>
        <w:rPr>
          <w:color w:val="000000"/>
          <w:lang w:eastAsia="en-US"/>
        </w:rPr>
        <w:t>№</w:t>
      </w:r>
      <w:r w:rsidRPr="00215472">
        <w:rPr>
          <w:color w:val="000000"/>
          <w:lang w:eastAsia="en-US"/>
        </w:rPr>
        <w:t xml:space="preserve">649 "О мерах по приспособлению жилых помещений и общего имущества в многоквартирном доме с учетом потребностей инвалидов"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>в случаях:</w:t>
      </w:r>
    </w:p>
    <w:p w:rsidR="00215472" w:rsidRPr="00215472" w:rsidRDefault="00300F5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215472" w:rsidRPr="00215472">
        <w:rPr>
          <w:color w:val="000000"/>
          <w:lang w:eastAsia="en-US"/>
        </w:rPr>
        <w:t xml:space="preserve"> приспособления жилого помещения инвалида и (или) общего имущества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>в многоквартирном доме, в котором проживает инвалид, с учетом потребностей инвалида</w:t>
      </w:r>
      <w:r w:rsidR="00215472" w:rsidRPr="00917022">
        <w:rPr>
          <w:color w:val="000000"/>
          <w:lang w:eastAsia="en-US"/>
        </w:rPr>
        <w:t xml:space="preserve">, в </w:t>
      </w:r>
      <w:r w:rsidRPr="00917022">
        <w:rPr>
          <w:color w:val="000000"/>
          <w:lang w:eastAsia="en-US"/>
        </w:rPr>
        <w:t xml:space="preserve">отношении которого выдано заключение о возможности приспособления жилого помещения инвалида и общего имущества </w:t>
      </w:r>
      <w:r w:rsidR="00917022">
        <w:rPr>
          <w:color w:val="000000"/>
          <w:lang w:eastAsia="en-US"/>
        </w:rPr>
        <w:br/>
      </w:r>
      <w:r w:rsidRPr="00917022">
        <w:rPr>
          <w:color w:val="000000"/>
          <w:lang w:eastAsia="en-US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инвалида,</w:t>
      </w:r>
      <w:r>
        <w:rPr>
          <w:color w:val="000000"/>
          <w:lang w:eastAsia="en-US"/>
        </w:rPr>
        <w:t xml:space="preserve"> в </w:t>
      </w:r>
      <w:r w:rsidR="00215472" w:rsidRPr="00215472">
        <w:rPr>
          <w:color w:val="000000"/>
          <w:lang w:eastAsia="en-US"/>
        </w:rPr>
        <w:t xml:space="preserve">соответствии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 xml:space="preserve">с Планом мероприятий по приспособлению жилых помещений инвалидов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 xml:space="preserve">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утвержденным распоряжением администрации города от 06.04.2023 </w:t>
      </w:r>
      <w:r>
        <w:rPr>
          <w:color w:val="000000"/>
          <w:lang w:eastAsia="en-US"/>
        </w:rPr>
        <w:t>№</w:t>
      </w:r>
      <w:r w:rsidR="00215472" w:rsidRPr="00215472">
        <w:rPr>
          <w:color w:val="000000"/>
          <w:lang w:eastAsia="en-US"/>
        </w:rPr>
        <w:t>185-р;</w:t>
      </w:r>
    </w:p>
    <w:p w:rsidR="00215472" w:rsidRPr="00215472" w:rsidRDefault="00300F5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215472" w:rsidRPr="00215472">
        <w:rPr>
          <w:color w:val="000000"/>
          <w:lang w:eastAsia="en-US"/>
        </w:rPr>
        <w:t xml:space="preserve"> приспособления муниципального жилого помещения и (или) общего имущества в многоквартирном доме с учетом потребностей инвалида для замены муниципального жилого помещения, </w:t>
      </w:r>
      <w:r w:rsidR="00B809A0" w:rsidRPr="005500A9">
        <w:rPr>
          <w:color w:val="000000"/>
          <w:lang w:eastAsia="en-US"/>
        </w:rPr>
        <w:t xml:space="preserve">занимаемого на условиях </w:t>
      </w:r>
      <w:r w:rsidR="00215472" w:rsidRPr="00215472">
        <w:rPr>
          <w:color w:val="000000"/>
          <w:lang w:eastAsia="en-US"/>
        </w:rPr>
        <w:t xml:space="preserve">социального найма, признанного непригодным для проживания граждан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 xml:space="preserve">и членов их семей, в соответствии с пунктом 1.3 раздела 1 приложения 2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>к настоящему Механизму.</w:t>
      </w: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3.2. Мероприятия по приспособлению жилых помещений и общего имущества в многоквартирных домах с учетом потребностей инвалидов проводятся в очередности, установленной Перечнем мероприятий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 xml:space="preserve">по приспособлению жилых помещений и общего имущества в многоквартирных домах с учетом потребностей инвалидов (далее - Перечень мероприятий), который утверждается приказом департамента жилищно-коммунального </w:t>
      </w:r>
      <w:r w:rsidRPr="00215472">
        <w:rPr>
          <w:color w:val="000000"/>
          <w:lang w:eastAsia="en-US"/>
        </w:rPr>
        <w:lastRenderedPageBreak/>
        <w:t>хозяйства администрации города.</w:t>
      </w: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>3.3. Основанием для включения мероприятий по приспособлению жилых помещений и общего имущества в многоквартирных домах с учетом потребностей инвалидов в Перечень мероприятий является один из следующих документов:</w:t>
      </w: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- заключение о возможности приспособления жилого помещения инвалида и общего имущества в многоквартирном доме, в котором проживает инвалид,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 xml:space="preserve">с учетом потребностей инвалида и обеспечения условий их доступности для </w:t>
      </w:r>
      <w:r w:rsidRPr="00917022">
        <w:rPr>
          <w:color w:val="000000"/>
          <w:lang w:eastAsia="en-US"/>
        </w:rPr>
        <w:t>инвалида</w:t>
      </w:r>
      <w:r w:rsidR="00256567" w:rsidRPr="00917022">
        <w:rPr>
          <w:color w:val="000000"/>
          <w:lang w:eastAsia="en-US"/>
        </w:rPr>
        <w:t xml:space="preserve"> (в случае</w:t>
      </w:r>
      <w:r w:rsidRPr="00917022">
        <w:rPr>
          <w:color w:val="000000"/>
          <w:lang w:eastAsia="en-US"/>
        </w:rPr>
        <w:t xml:space="preserve">, </w:t>
      </w:r>
      <w:r w:rsidR="00256567" w:rsidRPr="00917022">
        <w:rPr>
          <w:color w:val="000000"/>
          <w:lang w:eastAsia="en-US"/>
        </w:rPr>
        <w:t>указанном</w:t>
      </w:r>
      <w:r w:rsidR="00300F52" w:rsidRPr="00917022">
        <w:rPr>
          <w:color w:val="000000"/>
          <w:lang w:eastAsia="en-US"/>
        </w:rPr>
        <w:t xml:space="preserve"> в</w:t>
      </w:r>
      <w:r w:rsidRPr="00917022">
        <w:rPr>
          <w:color w:val="000000"/>
          <w:lang w:eastAsia="en-US"/>
        </w:rPr>
        <w:t xml:space="preserve"> </w:t>
      </w:r>
      <w:r w:rsidR="00A76F8F" w:rsidRPr="00917022">
        <w:rPr>
          <w:color w:val="000000"/>
          <w:lang w:eastAsia="en-US"/>
        </w:rPr>
        <w:t>абзаце втором</w:t>
      </w:r>
      <w:r w:rsidRPr="00917022">
        <w:rPr>
          <w:color w:val="000000"/>
          <w:lang w:eastAsia="en-US"/>
        </w:rPr>
        <w:t xml:space="preserve"> пункта 3.1 настоящего раздела</w:t>
      </w:r>
      <w:r w:rsidR="00256567" w:rsidRPr="00917022">
        <w:rPr>
          <w:color w:val="000000"/>
          <w:lang w:eastAsia="en-US"/>
        </w:rPr>
        <w:t>)</w:t>
      </w:r>
      <w:r w:rsidRPr="00917022">
        <w:rPr>
          <w:color w:val="000000"/>
          <w:lang w:eastAsia="en-US"/>
        </w:rPr>
        <w:t>;</w:t>
      </w:r>
      <w:r w:rsidRPr="00215472">
        <w:rPr>
          <w:color w:val="000000"/>
          <w:lang w:eastAsia="en-US"/>
        </w:rPr>
        <w:t xml:space="preserve"> </w:t>
      </w: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- уведомление управления по жилищной политике администрации города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 xml:space="preserve">о замене муниципального жилого помещения, </w:t>
      </w:r>
      <w:r w:rsidR="00B809A0" w:rsidRPr="005500A9">
        <w:rPr>
          <w:color w:val="000000"/>
          <w:lang w:eastAsia="en-US"/>
        </w:rPr>
        <w:t xml:space="preserve">занимаемого на условиях </w:t>
      </w:r>
      <w:r w:rsidRPr="00215472">
        <w:rPr>
          <w:color w:val="000000"/>
          <w:lang w:eastAsia="en-US"/>
        </w:rPr>
        <w:t xml:space="preserve">социального найма, признанного непригодным для проживания граждан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>и членов их семей</w:t>
      </w:r>
      <w:r w:rsidRPr="00917022">
        <w:rPr>
          <w:color w:val="000000"/>
          <w:lang w:eastAsia="en-US"/>
        </w:rPr>
        <w:t xml:space="preserve">, </w:t>
      </w:r>
      <w:r w:rsidR="00256567" w:rsidRPr="00917022">
        <w:rPr>
          <w:color w:val="000000"/>
          <w:lang w:eastAsia="en-US"/>
        </w:rPr>
        <w:t>(</w:t>
      </w:r>
      <w:r w:rsidRPr="00917022">
        <w:rPr>
          <w:color w:val="000000"/>
          <w:lang w:eastAsia="en-US"/>
        </w:rPr>
        <w:t xml:space="preserve">в случае, </w:t>
      </w:r>
      <w:r w:rsidR="00256567" w:rsidRPr="00917022">
        <w:rPr>
          <w:color w:val="000000"/>
          <w:lang w:eastAsia="en-US"/>
        </w:rPr>
        <w:t>указанном в абзаце третьем</w:t>
      </w:r>
      <w:r w:rsidRPr="00917022">
        <w:rPr>
          <w:color w:val="000000"/>
          <w:lang w:eastAsia="en-US"/>
        </w:rPr>
        <w:t xml:space="preserve"> пункта 3.1 настоящего раздела</w:t>
      </w:r>
      <w:r w:rsidR="00256567" w:rsidRPr="00917022">
        <w:rPr>
          <w:color w:val="000000"/>
          <w:lang w:eastAsia="en-US"/>
        </w:rPr>
        <w:t>)</w:t>
      </w:r>
      <w:r w:rsidRPr="00917022">
        <w:rPr>
          <w:color w:val="000000"/>
          <w:lang w:eastAsia="en-US"/>
        </w:rPr>
        <w:t>. В уведом</w:t>
      </w:r>
      <w:r w:rsidRPr="00215472">
        <w:rPr>
          <w:color w:val="000000"/>
          <w:lang w:eastAsia="en-US"/>
        </w:rPr>
        <w:t>лении указываются сведения:</w:t>
      </w:r>
    </w:p>
    <w:p w:rsidR="00215472" w:rsidRPr="005500A9" w:rsidRDefault="00215472" w:rsidP="00256567">
      <w:pPr>
        <w:ind w:firstLine="709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о муниципальном жилом помещении, подлежащем </w:t>
      </w:r>
      <w:r w:rsidR="00B809A0" w:rsidRPr="005500A9">
        <w:rPr>
          <w:color w:val="000000"/>
          <w:lang w:eastAsia="en-US"/>
        </w:rPr>
        <w:t>приспособлению</w:t>
      </w:r>
      <w:r w:rsidR="005500A9">
        <w:rPr>
          <w:color w:val="000000"/>
          <w:lang w:eastAsia="en-US"/>
        </w:rPr>
        <w:t>,</w:t>
      </w:r>
      <w:r w:rsidR="00B809A0" w:rsidRPr="005500A9">
        <w:rPr>
          <w:color w:val="000000"/>
          <w:lang w:eastAsia="en-US"/>
        </w:rPr>
        <w:t xml:space="preserve"> для </w:t>
      </w:r>
      <w:r w:rsidRPr="005500A9">
        <w:rPr>
          <w:color w:val="000000"/>
          <w:lang w:eastAsia="en-US"/>
        </w:rPr>
        <w:t>предоставлени</w:t>
      </w:r>
      <w:r w:rsidR="00B809A0" w:rsidRPr="005500A9">
        <w:rPr>
          <w:color w:val="000000"/>
          <w:lang w:eastAsia="en-US"/>
        </w:rPr>
        <w:t>я</w:t>
      </w:r>
      <w:r w:rsidRPr="005500A9">
        <w:rPr>
          <w:color w:val="000000"/>
          <w:lang w:eastAsia="en-US"/>
        </w:rPr>
        <w:t xml:space="preserve"> </w:t>
      </w:r>
      <w:r w:rsidR="00B809A0" w:rsidRPr="005500A9">
        <w:rPr>
          <w:color w:val="000000"/>
          <w:lang w:eastAsia="en-US"/>
        </w:rPr>
        <w:t>инвалиду</w:t>
      </w:r>
      <w:r w:rsidR="004E708B" w:rsidRPr="005500A9">
        <w:rPr>
          <w:color w:val="000000"/>
          <w:lang w:eastAsia="en-US"/>
        </w:rPr>
        <w:t xml:space="preserve"> с приложением копий заявления инвалида о замене жилого помещения и положительно</w:t>
      </w:r>
      <w:r w:rsidR="005500A9">
        <w:rPr>
          <w:color w:val="000000"/>
          <w:lang w:eastAsia="en-US"/>
        </w:rPr>
        <w:t>го</w:t>
      </w:r>
      <w:r w:rsidR="004E708B" w:rsidRPr="005500A9">
        <w:rPr>
          <w:color w:val="000000"/>
          <w:lang w:eastAsia="en-US"/>
        </w:rPr>
        <w:t xml:space="preserve"> ответ</w:t>
      </w:r>
      <w:r w:rsidR="005500A9">
        <w:rPr>
          <w:color w:val="000000"/>
          <w:lang w:eastAsia="en-US"/>
        </w:rPr>
        <w:t>а</w:t>
      </w:r>
      <w:r w:rsidR="004E708B" w:rsidRPr="005500A9">
        <w:rPr>
          <w:color w:val="000000"/>
          <w:lang w:eastAsia="en-US"/>
        </w:rPr>
        <w:t xml:space="preserve"> управления по жилищной политике администрации города о замене жилого помещения</w:t>
      </w:r>
      <w:r w:rsidRPr="005500A9">
        <w:rPr>
          <w:color w:val="000000"/>
          <w:lang w:eastAsia="en-US"/>
        </w:rPr>
        <w:t>;</w:t>
      </w:r>
    </w:p>
    <w:p w:rsidR="00215472" w:rsidRPr="00215472" w:rsidRDefault="00215472" w:rsidP="00256567">
      <w:pPr>
        <w:ind w:firstLine="709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>об отсутствии в муниципальном жилищном фонде приспособленных жилых помещений в целях предоставления взамен занимаемого;</w:t>
      </w:r>
    </w:p>
    <w:p w:rsidR="00215472" w:rsidRPr="00215472" w:rsidRDefault="00215472" w:rsidP="00256567">
      <w:pPr>
        <w:ind w:firstLine="709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о невозможности приобретения приспособленных жилых помещений </w:t>
      </w:r>
      <w:r w:rsidR="00917022">
        <w:rPr>
          <w:color w:val="000000"/>
          <w:lang w:eastAsia="en-US"/>
        </w:rPr>
        <w:br/>
      </w:r>
      <w:r w:rsidRPr="00215472">
        <w:rPr>
          <w:color w:val="000000"/>
          <w:lang w:eastAsia="en-US"/>
        </w:rPr>
        <w:t>на рынке недвижимости в целях предоставления взамен занимаемого.</w:t>
      </w:r>
    </w:p>
    <w:p w:rsidR="00215472" w:rsidRPr="00215472" w:rsidRDefault="00215472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215472">
        <w:rPr>
          <w:color w:val="000000"/>
          <w:lang w:eastAsia="en-US"/>
        </w:rPr>
        <w:t xml:space="preserve">3.4. В целях реализации мероприятий по приспособлению жилых помещений и общего имущества в многоквартирных домах с учетом потребностей инвалидов департамент жилищно-коммунального хозяйства администрации города организует: </w:t>
      </w:r>
    </w:p>
    <w:p w:rsidR="00215472" w:rsidRPr="00215472" w:rsidRDefault="00CD6FAF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CD6FAF">
        <w:rPr>
          <w:color w:val="000000"/>
          <w:lang w:eastAsia="en-US"/>
        </w:rPr>
        <w:t xml:space="preserve">- </w:t>
      </w:r>
      <w:r w:rsidR="00215472" w:rsidRPr="00215472">
        <w:rPr>
          <w:color w:val="000000"/>
          <w:lang w:eastAsia="en-US"/>
        </w:rPr>
        <w:t>ведение и актуализацию Перечня мероприятий;</w:t>
      </w:r>
    </w:p>
    <w:p w:rsidR="00215472" w:rsidRPr="00215472" w:rsidRDefault="00CD6FAF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 w:rsidRPr="00CD6FAF">
        <w:rPr>
          <w:color w:val="000000"/>
          <w:lang w:eastAsia="en-US"/>
        </w:rPr>
        <w:t>- в</w:t>
      </w:r>
      <w:r w:rsidR="00215472" w:rsidRPr="00215472">
        <w:rPr>
          <w:color w:val="000000"/>
          <w:lang w:eastAsia="en-US"/>
        </w:rPr>
        <w:t>ыполнение работ по проектированию приспособления жилых помещений и общего имущества в многоквартирных домах с учетом потребностей инвалидов путем осуществления муниципальных закупок в порядке, установленном действующим законодательством, в том числе разработку, утверждение заданий на проектирование объектов, заключение муниципальных контрактов, приемку выполненных работ;</w:t>
      </w:r>
    </w:p>
    <w:p w:rsidR="00215472" w:rsidRPr="00215472" w:rsidRDefault="00CD6FAF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215472" w:rsidRPr="00215472">
        <w:rPr>
          <w:color w:val="000000"/>
          <w:lang w:eastAsia="en-US"/>
        </w:rPr>
        <w:t>учет, актуализацию и применение проектной (технической) документации по приспособлению жилых помещений и общего имущества в многоквартирных домах с учетом потребностей инвалидов;</w:t>
      </w:r>
    </w:p>
    <w:p w:rsidR="00215472" w:rsidRPr="00215472" w:rsidRDefault="00CD6FAF" w:rsidP="00256567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215472" w:rsidRPr="00215472">
        <w:rPr>
          <w:color w:val="000000"/>
          <w:lang w:eastAsia="en-US"/>
        </w:rPr>
        <w:t xml:space="preserve">выполнение работ по приспособлению жилых помещений и общего имущества в многоквартирных домах с учетом потребностей инвалидов </w:t>
      </w:r>
      <w:r w:rsidR="00917022">
        <w:rPr>
          <w:color w:val="000000"/>
          <w:lang w:eastAsia="en-US"/>
        </w:rPr>
        <w:br/>
      </w:r>
      <w:r w:rsidR="00215472" w:rsidRPr="00215472">
        <w:rPr>
          <w:color w:val="000000"/>
          <w:lang w:eastAsia="en-US"/>
        </w:rPr>
        <w:t>в соответствии с проектной (технической) документацией путем осуществления муниципальных закупок в порядке, установленном действующим законодательством, в том числе разработку, утверждение технических заданий на выполнение работ, заключение муниципальных контрактов, приемку выполненных работ;</w:t>
      </w:r>
    </w:p>
    <w:p w:rsidR="00E20953" w:rsidRDefault="00CD6FAF" w:rsidP="00610A92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215472" w:rsidRPr="00215472">
        <w:rPr>
          <w:color w:val="000000"/>
          <w:lang w:eastAsia="en-US"/>
        </w:rPr>
        <w:t>учет выполненных работ по приспособлению жилых помещений и общего имущества в многоквартирных домах с учетом потребностей инвалидов.</w:t>
      </w:r>
      <w:r w:rsidR="00256567">
        <w:rPr>
          <w:color w:val="000000"/>
          <w:lang w:eastAsia="en-US"/>
        </w:rPr>
        <w:t>"</w:t>
      </w:r>
    </w:p>
    <w:p w:rsidR="007F6E7A" w:rsidRPr="005500A9" w:rsidRDefault="00C4634B" w:rsidP="00C4634B">
      <w:pPr>
        <w:pStyle w:val="ConsPlusNormal"/>
        <w:ind w:firstLine="709"/>
        <w:jc w:val="both"/>
        <w:rPr>
          <w:rFonts w:eastAsia="Calibri" w:cs="Times New Roman"/>
          <w:color w:val="000000"/>
          <w:sz w:val="28"/>
          <w:lang w:eastAsia="en-US"/>
        </w:rPr>
      </w:pPr>
      <w:r w:rsidRPr="005500A9">
        <w:rPr>
          <w:rFonts w:eastAsia="Calibri" w:cs="Times New Roman"/>
          <w:color w:val="000000"/>
          <w:sz w:val="28"/>
          <w:lang w:eastAsia="en-US"/>
        </w:rPr>
        <w:lastRenderedPageBreak/>
        <w:t xml:space="preserve">5. </w:t>
      </w:r>
      <w:r w:rsidR="007F6E7A" w:rsidRPr="005500A9">
        <w:rPr>
          <w:rFonts w:eastAsia="Calibri" w:cs="Times New Roman"/>
          <w:color w:val="000000"/>
          <w:sz w:val="28"/>
          <w:lang w:eastAsia="en-US"/>
        </w:rPr>
        <w:t xml:space="preserve">В разделе V приложения 2 к механизму реализации муниципальной программы "Обеспечение доступным и комфортным жильем жителей города Нижневартовска", утвержденной постановлением администрации города </w:t>
      </w:r>
      <w:r w:rsidR="005500A9">
        <w:rPr>
          <w:rFonts w:eastAsia="Calibri" w:cs="Times New Roman"/>
          <w:color w:val="000000"/>
          <w:sz w:val="28"/>
          <w:lang w:eastAsia="en-US"/>
        </w:rPr>
        <w:br/>
      </w:r>
      <w:r w:rsidR="007F6E7A" w:rsidRPr="005500A9">
        <w:rPr>
          <w:rFonts w:eastAsia="Calibri" w:cs="Times New Roman"/>
          <w:color w:val="000000"/>
          <w:sz w:val="28"/>
          <w:lang w:eastAsia="en-US"/>
        </w:rPr>
        <w:t>от 07.08.2024 №660:</w:t>
      </w:r>
    </w:p>
    <w:p w:rsidR="007F6E7A" w:rsidRPr="005500A9" w:rsidRDefault="007F6E7A" w:rsidP="00C4634B">
      <w:pPr>
        <w:spacing w:line="288" w:lineRule="atLeast"/>
        <w:ind w:firstLine="709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пункт 5.3 изложить в следующей редакции: </w:t>
      </w:r>
    </w:p>
    <w:p w:rsidR="007F6E7A" w:rsidRPr="005500A9" w:rsidRDefault="007F6E7A" w:rsidP="00C4634B">
      <w:pPr>
        <w:ind w:firstLine="709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"5.3. Решение о признании участником мероприятия принимается </w:t>
      </w:r>
      <w:r w:rsidR="005500A9">
        <w:rPr>
          <w:color w:val="000000"/>
          <w:lang w:eastAsia="en-US"/>
        </w:rPr>
        <w:br/>
      </w:r>
      <w:r w:rsidRPr="005500A9">
        <w:rPr>
          <w:color w:val="000000"/>
          <w:lang w:eastAsia="en-US"/>
        </w:rPr>
        <w:t>на основании следующих документов, которые заявитель должен представить самостоятельно: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заявление о признании участником мероприятия (далее - заявление), подписанное всеми совершеннолетними членами семьи, по форме, утвержденной уполномоченным органом;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документы, удостоверяющие личность заявителя и членов его семьи;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согласие на обработку персональных данных членов семьи, совместно проживающих с заявителем. 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документы, подтверждающие отнесение заявителя к числу коренных малочисленных народов Ханты-Мансийского автономного округа - Югры;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документы, подтверждающие родственные отношения заявителя </w:t>
      </w:r>
      <w:r w:rsidR="005500A9">
        <w:rPr>
          <w:color w:val="000000"/>
          <w:lang w:eastAsia="en-US"/>
        </w:rPr>
        <w:br/>
      </w:r>
      <w:r w:rsidRPr="005500A9">
        <w:rPr>
          <w:color w:val="000000"/>
          <w:lang w:eastAsia="en-US"/>
        </w:rPr>
        <w:t xml:space="preserve">с членами семьи;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документы, содержащие сведения о регистрации по месту жительства заявителя и членов его семьи на текущую дату,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адресная справка). Заявитель вправе подтвердить факт постоянного проживания на территории муниципального образования город Нижневартовск решением суда;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- документы, подтверждающие участие в специальной военной операции (при наличии). </w:t>
      </w:r>
    </w:p>
    <w:p w:rsidR="007F6E7A" w:rsidRPr="005500A9" w:rsidRDefault="007F6E7A" w:rsidP="007F6E7A">
      <w:pPr>
        <w:ind w:firstLine="708"/>
        <w:rPr>
          <w:color w:val="000000"/>
          <w:lang w:eastAsia="en-US"/>
        </w:rPr>
      </w:pPr>
      <w:r w:rsidRPr="005500A9">
        <w:rPr>
          <w:color w:val="000000"/>
          <w:lang w:eastAsia="en-US"/>
        </w:rPr>
        <w:t xml:space="preserve">В случае если в составе сведений об участнике мероприятия и (или) членах его семьи произошли изменения обстоятельств, участник мероприятия </w:t>
      </w:r>
      <w:r w:rsidR="005500A9">
        <w:rPr>
          <w:color w:val="000000"/>
          <w:lang w:eastAsia="en-US"/>
        </w:rPr>
        <w:br/>
      </w:r>
      <w:bookmarkStart w:id="0" w:name="_GoBack"/>
      <w:bookmarkEnd w:id="0"/>
      <w:r w:rsidRPr="005500A9">
        <w:rPr>
          <w:color w:val="000000"/>
          <w:lang w:eastAsia="en-US"/>
        </w:rPr>
        <w:t xml:space="preserve">не позднее 30 календарных дней с даты изменения обстоятельств обязан уведомить уполномоченный орган об изменении обстоятельств, которые могут повлиять на получение социальной выплаты". </w:t>
      </w:r>
    </w:p>
    <w:p w:rsidR="007F6E7A" w:rsidRPr="005500A9" w:rsidRDefault="007F6E7A" w:rsidP="007F6E7A">
      <w:pPr>
        <w:pStyle w:val="a3"/>
        <w:spacing w:before="0" w:beforeAutospacing="0" w:after="0" w:afterAutospacing="0" w:line="288" w:lineRule="atLeast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5500A9">
        <w:rPr>
          <w:rFonts w:eastAsia="Calibri"/>
          <w:color w:val="000000"/>
          <w:sz w:val="28"/>
          <w:szCs w:val="28"/>
          <w:lang w:eastAsia="en-US"/>
        </w:rPr>
        <w:t>- пункт 5.12 дополнить абзацем следующего содержания:</w:t>
      </w:r>
    </w:p>
    <w:p w:rsidR="007F6E7A" w:rsidRPr="005500A9" w:rsidRDefault="007F6E7A" w:rsidP="007F6E7A">
      <w:pPr>
        <w:pStyle w:val="a3"/>
        <w:spacing w:before="0" w:beforeAutospacing="0" w:after="0" w:afterAutospacing="0" w:line="288" w:lineRule="atLeast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5500A9">
        <w:rPr>
          <w:rFonts w:eastAsia="Calibri"/>
          <w:color w:val="000000"/>
          <w:sz w:val="28"/>
          <w:szCs w:val="28"/>
          <w:lang w:eastAsia="en-US"/>
        </w:rPr>
        <w:t>"Решение о перечислении социальной выплаты участнику мероприятия оформляется распоряжением администрации города".</w:t>
      </w:r>
    </w:p>
    <w:p w:rsidR="007F6E7A" w:rsidRPr="005500A9" w:rsidRDefault="007F6E7A" w:rsidP="007F6E7A">
      <w:pPr>
        <w:pStyle w:val="a3"/>
        <w:spacing w:before="0" w:beforeAutospacing="0" w:after="0" w:afterAutospacing="0" w:line="288" w:lineRule="atLeast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5500A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F6E7A" w:rsidRPr="005500A9" w:rsidRDefault="007F6E7A" w:rsidP="007F6E7A">
      <w:pPr>
        <w:rPr>
          <w:color w:val="000000"/>
          <w:lang w:eastAsia="en-US"/>
        </w:rPr>
      </w:pPr>
    </w:p>
    <w:p w:rsidR="007F6E7A" w:rsidRPr="00583027" w:rsidRDefault="007F6E7A" w:rsidP="00610A92">
      <w:pPr>
        <w:widowControl w:val="0"/>
        <w:autoSpaceDE w:val="0"/>
        <w:autoSpaceDN w:val="0"/>
        <w:ind w:firstLine="540"/>
        <w:rPr>
          <w:color w:val="000000"/>
          <w:lang w:eastAsia="en-US"/>
        </w:rPr>
      </w:pPr>
    </w:p>
    <w:sectPr w:rsidR="007F6E7A" w:rsidRPr="00583027" w:rsidSect="00F2504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D3" w:rsidRDefault="00691FD3" w:rsidP="00BE52FE">
      <w:r>
        <w:separator/>
      </w:r>
    </w:p>
  </w:endnote>
  <w:endnote w:type="continuationSeparator" w:id="0">
    <w:p w:rsidR="00691FD3" w:rsidRDefault="00691FD3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D3" w:rsidRDefault="00691FD3" w:rsidP="00BE52FE">
      <w:r>
        <w:separator/>
      </w:r>
    </w:p>
  </w:footnote>
  <w:footnote w:type="continuationSeparator" w:id="0">
    <w:p w:rsidR="00691FD3" w:rsidRDefault="00691FD3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934"/>
    <w:multiLevelType w:val="multilevel"/>
    <w:tmpl w:val="1A0EDD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138286C"/>
    <w:multiLevelType w:val="hybridMultilevel"/>
    <w:tmpl w:val="D7625C5A"/>
    <w:lvl w:ilvl="0" w:tplc="11ECD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511ED5"/>
    <w:multiLevelType w:val="hybridMultilevel"/>
    <w:tmpl w:val="D7625C5A"/>
    <w:lvl w:ilvl="0" w:tplc="11ECD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0792C"/>
    <w:rsid w:val="000106A8"/>
    <w:rsid w:val="00015EF6"/>
    <w:rsid w:val="00020D16"/>
    <w:rsid w:val="0002409D"/>
    <w:rsid w:val="0002682E"/>
    <w:rsid w:val="00030631"/>
    <w:rsid w:val="00030ECA"/>
    <w:rsid w:val="00032792"/>
    <w:rsid w:val="00032A9B"/>
    <w:rsid w:val="0003592E"/>
    <w:rsid w:val="000432D5"/>
    <w:rsid w:val="00047433"/>
    <w:rsid w:val="000475EF"/>
    <w:rsid w:val="000504AC"/>
    <w:rsid w:val="00051AF8"/>
    <w:rsid w:val="000527F5"/>
    <w:rsid w:val="00053A5B"/>
    <w:rsid w:val="000568F7"/>
    <w:rsid w:val="00063617"/>
    <w:rsid w:val="0006436F"/>
    <w:rsid w:val="000653D7"/>
    <w:rsid w:val="00070B9F"/>
    <w:rsid w:val="00071644"/>
    <w:rsid w:val="00072198"/>
    <w:rsid w:val="00074800"/>
    <w:rsid w:val="00074B2B"/>
    <w:rsid w:val="00074E8E"/>
    <w:rsid w:val="00077ACE"/>
    <w:rsid w:val="00080ED4"/>
    <w:rsid w:val="000838FC"/>
    <w:rsid w:val="000856F6"/>
    <w:rsid w:val="00092019"/>
    <w:rsid w:val="000921CA"/>
    <w:rsid w:val="00092994"/>
    <w:rsid w:val="00093BF0"/>
    <w:rsid w:val="00094536"/>
    <w:rsid w:val="00094620"/>
    <w:rsid w:val="00095563"/>
    <w:rsid w:val="0009570D"/>
    <w:rsid w:val="00095F4E"/>
    <w:rsid w:val="00096DF6"/>
    <w:rsid w:val="000A0772"/>
    <w:rsid w:val="000A0916"/>
    <w:rsid w:val="000A3614"/>
    <w:rsid w:val="000A6918"/>
    <w:rsid w:val="000B0D0A"/>
    <w:rsid w:val="000B3407"/>
    <w:rsid w:val="000B3C9F"/>
    <w:rsid w:val="000B3ECA"/>
    <w:rsid w:val="000B627C"/>
    <w:rsid w:val="000C123A"/>
    <w:rsid w:val="000C264E"/>
    <w:rsid w:val="000C2733"/>
    <w:rsid w:val="000C2E4A"/>
    <w:rsid w:val="000C32C4"/>
    <w:rsid w:val="000C3C93"/>
    <w:rsid w:val="000C4B93"/>
    <w:rsid w:val="000C544B"/>
    <w:rsid w:val="000C77B8"/>
    <w:rsid w:val="000D0482"/>
    <w:rsid w:val="000D0F43"/>
    <w:rsid w:val="000D1328"/>
    <w:rsid w:val="000D190C"/>
    <w:rsid w:val="000D1FDC"/>
    <w:rsid w:val="000D3AA4"/>
    <w:rsid w:val="000D40BF"/>
    <w:rsid w:val="000E11E4"/>
    <w:rsid w:val="000E134E"/>
    <w:rsid w:val="000E1A74"/>
    <w:rsid w:val="000E35E6"/>
    <w:rsid w:val="000F1443"/>
    <w:rsid w:val="000F3950"/>
    <w:rsid w:val="00103423"/>
    <w:rsid w:val="001038D9"/>
    <w:rsid w:val="001039D6"/>
    <w:rsid w:val="00104DD1"/>
    <w:rsid w:val="0010545D"/>
    <w:rsid w:val="0010564F"/>
    <w:rsid w:val="00110CDF"/>
    <w:rsid w:val="001127CD"/>
    <w:rsid w:val="0011380A"/>
    <w:rsid w:val="00115518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5EA8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7CE6"/>
    <w:rsid w:val="001700BC"/>
    <w:rsid w:val="00171A88"/>
    <w:rsid w:val="00172BDD"/>
    <w:rsid w:val="001735C7"/>
    <w:rsid w:val="0017379F"/>
    <w:rsid w:val="00173D00"/>
    <w:rsid w:val="001767DD"/>
    <w:rsid w:val="00180BA5"/>
    <w:rsid w:val="00180C9E"/>
    <w:rsid w:val="00182865"/>
    <w:rsid w:val="00184B3B"/>
    <w:rsid w:val="0018605C"/>
    <w:rsid w:val="0019002E"/>
    <w:rsid w:val="00190940"/>
    <w:rsid w:val="00191642"/>
    <w:rsid w:val="0019467A"/>
    <w:rsid w:val="00196E2E"/>
    <w:rsid w:val="0019749F"/>
    <w:rsid w:val="00197861"/>
    <w:rsid w:val="00197872"/>
    <w:rsid w:val="001A14C7"/>
    <w:rsid w:val="001A167C"/>
    <w:rsid w:val="001A3911"/>
    <w:rsid w:val="001A650B"/>
    <w:rsid w:val="001B0A40"/>
    <w:rsid w:val="001B2A89"/>
    <w:rsid w:val="001B624E"/>
    <w:rsid w:val="001B680A"/>
    <w:rsid w:val="001B6B22"/>
    <w:rsid w:val="001C111A"/>
    <w:rsid w:val="001C14D2"/>
    <w:rsid w:val="001C2665"/>
    <w:rsid w:val="001C4279"/>
    <w:rsid w:val="001C4D3B"/>
    <w:rsid w:val="001D031C"/>
    <w:rsid w:val="001D07EE"/>
    <w:rsid w:val="001D2AB2"/>
    <w:rsid w:val="001E0E0C"/>
    <w:rsid w:val="001E6841"/>
    <w:rsid w:val="001F0B21"/>
    <w:rsid w:val="001F68AB"/>
    <w:rsid w:val="001F7852"/>
    <w:rsid w:val="00201177"/>
    <w:rsid w:val="002023A9"/>
    <w:rsid w:val="00202E22"/>
    <w:rsid w:val="002077B7"/>
    <w:rsid w:val="00210420"/>
    <w:rsid w:val="00211343"/>
    <w:rsid w:val="0021164B"/>
    <w:rsid w:val="002117EB"/>
    <w:rsid w:val="00211CFD"/>
    <w:rsid w:val="00214C6D"/>
    <w:rsid w:val="00214F4E"/>
    <w:rsid w:val="00215472"/>
    <w:rsid w:val="00215A43"/>
    <w:rsid w:val="002163BB"/>
    <w:rsid w:val="00216679"/>
    <w:rsid w:val="002177EE"/>
    <w:rsid w:val="002179C9"/>
    <w:rsid w:val="00223106"/>
    <w:rsid w:val="0022411B"/>
    <w:rsid w:val="002241FD"/>
    <w:rsid w:val="002242F8"/>
    <w:rsid w:val="0022545A"/>
    <w:rsid w:val="00225ED2"/>
    <w:rsid w:val="002266CB"/>
    <w:rsid w:val="00227EA6"/>
    <w:rsid w:val="00234E73"/>
    <w:rsid w:val="00241A48"/>
    <w:rsid w:val="00245A6D"/>
    <w:rsid w:val="00245E0F"/>
    <w:rsid w:val="002502B4"/>
    <w:rsid w:val="00251010"/>
    <w:rsid w:val="00251DAE"/>
    <w:rsid w:val="00252916"/>
    <w:rsid w:val="00253E84"/>
    <w:rsid w:val="00255A06"/>
    <w:rsid w:val="00256567"/>
    <w:rsid w:val="002607B5"/>
    <w:rsid w:val="002611FA"/>
    <w:rsid w:val="002629EF"/>
    <w:rsid w:val="00264496"/>
    <w:rsid w:val="00270846"/>
    <w:rsid w:val="002715FE"/>
    <w:rsid w:val="002716BA"/>
    <w:rsid w:val="00271BEE"/>
    <w:rsid w:val="00273310"/>
    <w:rsid w:val="002735AE"/>
    <w:rsid w:val="00275B46"/>
    <w:rsid w:val="00275ED2"/>
    <w:rsid w:val="002779FD"/>
    <w:rsid w:val="00282E5C"/>
    <w:rsid w:val="002835F1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A62AA"/>
    <w:rsid w:val="002A744D"/>
    <w:rsid w:val="002B05A5"/>
    <w:rsid w:val="002B208D"/>
    <w:rsid w:val="002B32EF"/>
    <w:rsid w:val="002B3EB4"/>
    <w:rsid w:val="002B40BB"/>
    <w:rsid w:val="002B643F"/>
    <w:rsid w:val="002B6D4C"/>
    <w:rsid w:val="002B77C0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6B87"/>
    <w:rsid w:val="002C7BBA"/>
    <w:rsid w:val="002C7DAF"/>
    <w:rsid w:val="002D05BB"/>
    <w:rsid w:val="002D0D53"/>
    <w:rsid w:val="002D191E"/>
    <w:rsid w:val="002D250A"/>
    <w:rsid w:val="002D34BA"/>
    <w:rsid w:val="002D5502"/>
    <w:rsid w:val="002D55EA"/>
    <w:rsid w:val="002D7661"/>
    <w:rsid w:val="002E07EE"/>
    <w:rsid w:val="002E0EA5"/>
    <w:rsid w:val="002E1179"/>
    <w:rsid w:val="002E3BE0"/>
    <w:rsid w:val="002E4C96"/>
    <w:rsid w:val="002E59A6"/>
    <w:rsid w:val="002E6A9C"/>
    <w:rsid w:val="002F1E86"/>
    <w:rsid w:val="002F4127"/>
    <w:rsid w:val="002F47DD"/>
    <w:rsid w:val="002F4E54"/>
    <w:rsid w:val="002F7564"/>
    <w:rsid w:val="00300F52"/>
    <w:rsid w:val="0030309F"/>
    <w:rsid w:val="00305202"/>
    <w:rsid w:val="00307155"/>
    <w:rsid w:val="00310E2F"/>
    <w:rsid w:val="00312356"/>
    <w:rsid w:val="00312966"/>
    <w:rsid w:val="00315881"/>
    <w:rsid w:val="00315BFE"/>
    <w:rsid w:val="00315E4E"/>
    <w:rsid w:val="00322CB3"/>
    <w:rsid w:val="00322D7C"/>
    <w:rsid w:val="00323F56"/>
    <w:rsid w:val="00327A42"/>
    <w:rsid w:val="0033143B"/>
    <w:rsid w:val="00332B98"/>
    <w:rsid w:val="00335549"/>
    <w:rsid w:val="003412E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59DD"/>
    <w:rsid w:val="00367CCF"/>
    <w:rsid w:val="00371893"/>
    <w:rsid w:val="00373662"/>
    <w:rsid w:val="00374001"/>
    <w:rsid w:val="003808BA"/>
    <w:rsid w:val="00382261"/>
    <w:rsid w:val="0038310F"/>
    <w:rsid w:val="00383A9B"/>
    <w:rsid w:val="003871A7"/>
    <w:rsid w:val="00392483"/>
    <w:rsid w:val="00393559"/>
    <w:rsid w:val="00393C32"/>
    <w:rsid w:val="003A17B1"/>
    <w:rsid w:val="003A4D4B"/>
    <w:rsid w:val="003A54A2"/>
    <w:rsid w:val="003B7A3A"/>
    <w:rsid w:val="003C0496"/>
    <w:rsid w:val="003C274A"/>
    <w:rsid w:val="003C4282"/>
    <w:rsid w:val="003C5961"/>
    <w:rsid w:val="003C6C9A"/>
    <w:rsid w:val="003D0198"/>
    <w:rsid w:val="003D2EBF"/>
    <w:rsid w:val="003D3227"/>
    <w:rsid w:val="003D3A4A"/>
    <w:rsid w:val="003D5DEF"/>
    <w:rsid w:val="003E1477"/>
    <w:rsid w:val="003E3AB8"/>
    <w:rsid w:val="003E46DB"/>
    <w:rsid w:val="003E4B18"/>
    <w:rsid w:val="003E7230"/>
    <w:rsid w:val="003F269B"/>
    <w:rsid w:val="003F60F9"/>
    <w:rsid w:val="003F62CC"/>
    <w:rsid w:val="003F66A1"/>
    <w:rsid w:val="003F6C67"/>
    <w:rsid w:val="00400B1C"/>
    <w:rsid w:val="0040260F"/>
    <w:rsid w:val="00403647"/>
    <w:rsid w:val="004044F8"/>
    <w:rsid w:val="004062DC"/>
    <w:rsid w:val="00406739"/>
    <w:rsid w:val="0041460B"/>
    <w:rsid w:val="004146D6"/>
    <w:rsid w:val="00416B30"/>
    <w:rsid w:val="00417B95"/>
    <w:rsid w:val="004240DA"/>
    <w:rsid w:val="00425AC0"/>
    <w:rsid w:val="004273B2"/>
    <w:rsid w:val="00430261"/>
    <w:rsid w:val="00432874"/>
    <w:rsid w:val="00433423"/>
    <w:rsid w:val="00437BF6"/>
    <w:rsid w:val="004427A7"/>
    <w:rsid w:val="004454D7"/>
    <w:rsid w:val="00447087"/>
    <w:rsid w:val="00450148"/>
    <w:rsid w:val="0045336B"/>
    <w:rsid w:val="0045388A"/>
    <w:rsid w:val="004546BE"/>
    <w:rsid w:val="0045699A"/>
    <w:rsid w:val="00457B75"/>
    <w:rsid w:val="0046160E"/>
    <w:rsid w:val="00470C43"/>
    <w:rsid w:val="00470D3C"/>
    <w:rsid w:val="004710CC"/>
    <w:rsid w:val="00472C32"/>
    <w:rsid w:val="0047430C"/>
    <w:rsid w:val="0047535F"/>
    <w:rsid w:val="00476717"/>
    <w:rsid w:val="00477751"/>
    <w:rsid w:val="00477899"/>
    <w:rsid w:val="00481862"/>
    <w:rsid w:val="00483A1D"/>
    <w:rsid w:val="00483DAB"/>
    <w:rsid w:val="0048642F"/>
    <w:rsid w:val="00486D0C"/>
    <w:rsid w:val="0048708C"/>
    <w:rsid w:val="00487ACD"/>
    <w:rsid w:val="00491603"/>
    <w:rsid w:val="00496CCE"/>
    <w:rsid w:val="00496CFA"/>
    <w:rsid w:val="00497F89"/>
    <w:rsid w:val="004A0CFF"/>
    <w:rsid w:val="004A1F4C"/>
    <w:rsid w:val="004A29F6"/>
    <w:rsid w:val="004A342E"/>
    <w:rsid w:val="004A511B"/>
    <w:rsid w:val="004B1BEF"/>
    <w:rsid w:val="004B385E"/>
    <w:rsid w:val="004B4356"/>
    <w:rsid w:val="004B4886"/>
    <w:rsid w:val="004B590B"/>
    <w:rsid w:val="004C1201"/>
    <w:rsid w:val="004C2D76"/>
    <w:rsid w:val="004C46BA"/>
    <w:rsid w:val="004C49A4"/>
    <w:rsid w:val="004C644B"/>
    <w:rsid w:val="004D12C3"/>
    <w:rsid w:val="004D189B"/>
    <w:rsid w:val="004D7DD4"/>
    <w:rsid w:val="004E3F6E"/>
    <w:rsid w:val="004E65DA"/>
    <w:rsid w:val="004E708B"/>
    <w:rsid w:val="004E7223"/>
    <w:rsid w:val="004F0159"/>
    <w:rsid w:val="004F1878"/>
    <w:rsid w:val="004F402A"/>
    <w:rsid w:val="004F415B"/>
    <w:rsid w:val="004F7FA2"/>
    <w:rsid w:val="005037C7"/>
    <w:rsid w:val="00503B8C"/>
    <w:rsid w:val="0050538A"/>
    <w:rsid w:val="005124DD"/>
    <w:rsid w:val="00513324"/>
    <w:rsid w:val="005133C7"/>
    <w:rsid w:val="00513506"/>
    <w:rsid w:val="00514820"/>
    <w:rsid w:val="00522E99"/>
    <w:rsid w:val="00523452"/>
    <w:rsid w:val="0052539B"/>
    <w:rsid w:val="005254DB"/>
    <w:rsid w:val="00527787"/>
    <w:rsid w:val="0053026B"/>
    <w:rsid w:val="00530F92"/>
    <w:rsid w:val="00531190"/>
    <w:rsid w:val="00531F6B"/>
    <w:rsid w:val="005352FA"/>
    <w:rsid w:val="005362AE"/>
    <w:rsid w:val="00537D84"/>
    <w:rsid w:val="005414B7"/>
    <w:rsid w:val="00541C60"/>
    <w:rsid w:val="00542124"/>
    <w:rsid w:val="00542267"/>
    <w:rsid w:val="00544DEE"/>
    <w:rsid w:val="005452EA"/>
    <w:rsid w:val="005475B4"/>
    <w:rsid w:val="005500A9"/>
    <w:rsid w:val="00550318"/>
    <w:rsid w:val="00550E07"/>
    <w:rsid w:val="005522A9"/>
    <w:rsid w:val="00553614"/>
    <w:rsid w:val="00556651"/>
    <w:rsid w:val="00557150"/>
    <w:rsid w:val="00557CA5"/>
    <w:rsid w:val="005614DE"/>
    <w:rsid w:val="00562B34"/>
    <w:rsid w:val="00564F76"/>
    <w:rsid w:val="00565ECF"/>
    <w:rsid w:val="005660E8"/>
    <w:rsid w:val="00567CF6"/>
    <w:rsid w:val="0057053E"/>
    <w:rsid w:val="005716E2"/>
    <w:rsid w:val="00571FC0"/>
    <w:rsid w:val="00573714"/>
    <w:rsid w:val="005809D8"/>
    <w:rsid w:val="00580BC8"/>
    <w:rsid w:val="00581B55"/>
    <w:rsid w:val="005826ED"/>
    <w:rsid w:val="00583027"/>
    <w:rsid w:val="005911B9"/>
    <w:rsid w:val="00592627"/>
    <w:rsid w:val="00592C1A"/>
    <w:rsid w:val="00594520"/>
    <w:rsid w:val="00597AF4"/>
    <w:rsid w:val="00597D05"/>
    <w:rsid w:val="005A36C4"/>
    <w:rsid w:val="005A58E2"/>
    <w:rsid w:val="005B1416"/>
    <w:rsid w:val="005B3358"/>
    <w:rsid w:val="005B3D38"/>
    <w:rsid w:val="005B3DC7"/>
    <w:rsid w:val="005B47B2"/>
    <w:rsid w:val="005B51AD"/>
    <w:rsid w:val="005B7BB8"/>
    <w:rsid w:val="005C0A8B"/>
    <w:rsid w:val="005C1BC2"/>
    <w:rsid w:val="005C215F"/>
    <w:rsid w:val="005C37E8"/>
    <w:rsid w:val="005C4595"/>
    <w:rsid w:val="005C5B91"/>
    <w:rsid w:val="005C79EB"/>
    <w:rsid w:val="005D0CBC"/>
    <w:rsid w:val="005D3508"/>
    <w:rsid w:val="005D3640"/>
    <w:rsid w:val="005D46F5"/>
    <w:rsid w:val="005D5201"/>
    <w:rsid w:val="005D5B20"/>
    <w:rsid w:val="005D7120"/>
    <w:rsid w:val="005D77E5"/>
    <w:rsid w:val="005E30BC"/>
    <w:rsid w:val="005E33D5"/>
    <w:rsid w:val="005E6DA0"/>
    <w:rsid w:val="005E6EE5"/>
    <w:rsid w:val="005F230E"/>
    <w:rsid w:val="005F52CE"/>
    <w:rsid w:val="005F7716"/>
    <w:rsid w:val="005F7857"/>
    <w:rsid w:val="005F7898"/>
    <w:rsid w:val="00600244"/>
    <w:rsid w:val="006025F8"/>
    <w:rsid w:val="00604B6D"/>
    <w:rsid w:val="00606DF7"/>
    <w:rsid w:val="0060797A"/>
    <w:rsid w:val="006102B7"/>
    <w:rsid w:val="00610A92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A84"/>
    <w:rsid w:val="00643C09"/>
    <w:rsid w:val="0065236F"/>
    <w:rsid w:val="00662532"/>
    <w:rsid w:val="0066329A"/>
    <w:rsid w:val="00672ACB"/>
    <w:rsid w:val="00674241"/>
    <w:rsid w:val="00674245"/>
    <w:rsid w:val="00674886"/>
    <w:rsid w:val="00675328"/>
    <w:rsid w:val="0067606F"/>
    <w:rsid w:val="0067750E"/>
    <w:rsid w:val="00687119"/>
    <w:rsid w:val="00691331"/>
    <w:rsid w:val="00691D27"/>
    <w:rsid w:val="00691FD3"/>
    <w:rsid w:val="006926A2"/>
    <w:rsid w:val="006973E3"/>
    <w:rsid w:val="006A06AA"/>
    <w:rsid w:val="006A1CAF"/>
    <w:rsid w:val="006A31F0"/>
    <w:rsid w:val="006A3817"/>
    <w:rsid w:val="006A3FEE"/>
    <w:rsid w:val="006A44FF"/>
    <w:rsid w:val="006A6310"/>
    <w:rsid w:val="006A79AA"/>
    <w:rsid w:val="006B0C53"/>
    <w:rsid w:val="006B19FC"/>
    <w:rsid w:val="006B1CD1"/>
    <w:rsid w:val="006B1DF9"/>
    <w:rsid w:val="006B5A3F"/>
    <w:rsid w:val="006B690C"/>
    <w:rsid w:val="006C02C7"/>
    <w:rsid w:val="006C0998"/>
    <w:rsid w:val="006C3414"/>
    <w:rsid w:val="006C39A4"/>
    <w:rsid w:val="006C3C2D"/>
    <w:rsid w:val="006C5A88"/>
    <w:rsid w:val="006C63E4"/>
    <w:rsid w:val="006C6925"/>
    <w:rsid w:val="006D0025"/>
    <w:rsid w:val="006D0A6B"/>
    <w:rsid w:val="006D22A3"/>
    <w:rsid w:val="006D2387"/>
    <w:rsid w:val="006D5202"/>
    <w:rsid w:val="006E0F2D"/>
    <w:rsid w:val="006E4E4F"/>
    <w:rsid w:val="006E5434"/>
    <w:rsid w:val="006E6F28"/>
    <w:rsid w:val="006F0749"/>
    <w:rsid w:val="006F1B93"/>
    <w:rsid w:val="006F4503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5DF"/>
    <w:rsid w:val="007207E4"/>
    <w:rsid w:val="007237E6"/>
    <w:rsid w:val="00726C90"/>
    <w:rsid w:val="00730253"/>
    <w:rsid w:val="00730A20"/>
    <w:rsid w:val="007313A5"/>
    <w:rsid w:val="007324CD"/>
    <w:rsid w:val="007326D6"/>
    <w:rsid w:val="007341E7"/>
    <w:rsid w:val="00735D51"/>
    <w:rsid w:val="0073600E"/>
    <w:rsid w:val="00740E42"/>
    <w:rsid w:val="00743A26"/>
    <w:rsid w:val="007447B3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804"/>
    <w:rsid w:val="00786C92"/>
    <w:rsid w:val="00787965"/>
    <w:rsid w:val="00794176"/>
    <w:rsid w:val="00794321"/>
    <w:rsid w:val="00794D44"/>
    <w:rsid w:val="0079687B"/>
    <w:rsid w:val="007A0576"/>
    <w:rsid w:val="007A14F6"/>
    <w:rsid w:val="007A1A8D"/>
    <w:rsid w:val="007A1BDD"/>
    <w:rsid w:val="007A357C"/>
    <w:rsid w:val="007A411F"/>
    <w:rsid w:val="007A4A3D"/>
    <w:rsid w:val="007A6DD3"/>
    <w:rsid w:val="007A6F32"/>
    <w:rsid w:val="007A7352"/>
    <w:rsid w:val="007B00D4"/>
    <w:rsid w:val="007B2768"/>
    <w:rsid w:val="007B5906"/>
    <w:rsid w:val="007B5A60"/>
    <w:rsid w:val="007B68C5"/>
    <w:rsid w:val="007B7853"/>
    <w:rsid w:val="007B7BF5"/>
    <w:rsid w:val="007B7FEB"/>
    <w:rsid w:val="007C02F6"/>
    <w:rsid w:val="007C08F9"/>
    <w:rsid w:val="007C1588"/>
    <w:rsid w:val="007C1594"/>
    <w:rsid w:val="007C3622"/>
    <w:rsid w:val="007C419C"/>
    <w:rsid w:val="007C4574"/>
    <w:rsid w:val="007C4F12"/>
    <w:rsid w:val="007C5861"/>
    <w:rsid w:val="007C61C5"/>
    <w:rsid w:val="007D0DF9"/>
    <w:rsid w:val="007D3E74"/>
    <w:rsid w:val="007D6266"/>
    <w:rsid w:val="007D6A8C"/>
    <w:rsid w:val="007D6F05"/>
    <w:rsid w:val="007E1E61"/>
    <w:rsid w:val="007E2435"/>
    <w:rsid w:val="007E2732"/>
    <w:rsid w:val="007E4300"/>
    <w:rsid w:val="007E5260"/>
    <w:rsid w:val="007F2E16"/>
    <w:rsid w:val="007F31C7"/>
    <w:rsid w:val="007F38B4"/>
    <w:rsid w:val="007F6E7A"/>
    <w:rsid w:val="007F75FE"/>
    <w:rsid w:val="00803931"/>
    <w:rsid w:val="00804CAD"/>
    <w:rsid w:val="008065D0"/>
    <w:rsid w:val="00811EE7"/>
    <w:rsid w:val="008125E0"/>
    <w:rsid w:val="00812673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0914"/>
    <w:rsid w:val="00832FC0"/>
    <w:rsid w:val="0083349C"/>
    <w:rsid w:val="00834404"/>
    <w:rsid w:val="00835033"/>
    <w:rsid w:val="00836455"/>
    <w:rsid w:val="00843D04"/>
    <w:rsid w:val="00844A25"/>
    <w:rsid w:val="00845161"/>
    <w:rsid w:val="00850C9E"/>
    <w:rsid w:val="00852CE6"/>
    <w:rsid w:val="00853EF3"/>
    <w:rsid w:val="00854817"/>
    <w:rsid w:val="00861234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5B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195D"/>
    <w:rsid w:val="008B3089"/>
    <w:rsid w:val="008B40AC"/>
    <w:rsid w:val="008B74C2"/>
    <w:rsid w:val="008C0CB9"/>
    <w:rsid w:val="008C0D67"/>
    <w:rsid w:val="008C13EF"/>
    <w:rsid w:val="008C1767"/>
    <w:rsid w:val="008C2CD7"/>
    <w:rsid w:val="008C3A3A"/>
    <w:rsid w:val="008C3C2B"/>
    <w:rsid w:val="008C4A00"/>
    <w:rsid w:val="008C4B78"/>
    <w:rsid w:val="008C52B0"/>
    <w:rsid w:val="008C6968"/>
    <w:rsid w:val="008C6A17"/>
    <w:rsid w:val="008D29A9"/>
    <w:rsid w:val="008D42D5"/>
    <w:rsid w:val="008D6376"/>
    <w:rsid w:val="008E0921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135"/>
    <w:rsid w:val="00910469"/>
    <w:rsid w:val="00913BB4"/>
    <w:rsid w:val="00914294"/>
    <w:rsid w:val="00916A3E"/>
    <w:rsid w:val="00917022"/>
    <w:rsid w:val="00920DBE"/>
    <w:rsid w:val="00921389"/>
    <w:rsid w:val="0092154F"/>
    <w:rsid w:val="00924479"/>
    <w:rsid w:val="0093108B"/>
    <w:rsid w:val="00931DE2"/>
    <w:rsid w:val="009347E1"/>
    <w:rsid w:val="00935811"/>
    <w:rsid w:val="00935DE7"/>
    <w:rsid w:val="009364C7"/>
    <w:rsid w:val="0094219B"/>
    <w:rsid w:val="00944EDB"/>
    <w:rsid w:val="00945A6F"/>
    <w:rsid w:val="00945E63"/>
    <w:rsid w:val="009463BC"/>
    <w:rsid w:val="00951711"/>
    <w:rsid w:val="0095338F"/>
    <w:rsid w:val="00955EAE"/>
    <w:rsid w:val="00962963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2E29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772"/>
    <w:rsid w:val="0099683F"/>
    <w:rsid w:val="00997966"/>
    <w:rsid w:val="009979CB"/>
    <w:rsid w:val="009A2B68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D322E"/>
    <w:rsid w:val="009D4490"/>
    <w:rsid w:val="009D464C"/>
    <w:rsid w:val="009D7899"/>
    <w:rsid w:val="009E119F"/>
    <w:rsid w:val="009E4A5C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05D3F"/>
    <w:rsid w:val="00A070A6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14CF"/>
    <w:rsid w:val="00A32118"/>
    <w:rsid w:val="00A32B55"/>
    <w:rsid w:val="00A355D7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8E4"/>
    <w:rsid w:val="00A64AA2"/>
    <w:rsid w:val="00A72DC3"/>
    <w:rsid w:val="00A7486D"/>
    <w:rsid w:val="00A74A82"/>
    <w:rsid w:val="00A76473"/>
    <w:rsid w:val="00A76F8F"/>
    <w:rsid w:val="00A8224E"/>
    <w:rsid w:val="00A835E7"/>
    <w:rsid w:val="00A836A0"/>
    <w:rsid w:val="00A84A3D"/>
    <w:rsid w:val="00A85DC0"/>
    <w:rsid w:val="00A86CBF"/>
    <w:rsid w:val="00A900E3"/>
    <w:rsid w:val="00A91024"/>
    <w:rsid w:val="00A9622B"/>
    <w:rsid w:val="00A96B81"/>
    <w:rsid w:val="00AA1111"/>
    <w:rsid w:val="00AA1E5F"/>
    <w:rsid w:val="00AA2556"/>
    <w:rsid w:val="00AA319F"/>
    <w:rsid w:val="00AA51F2"/>
    <w:rsid w:val="00AA63F1"/>
    <w:rsid w:val="00AA6EA7"/>
    <w:rsid w:val="00AB08EF"/>
    <w:rsid w:val="00AB12B8"/>
    <w:rsid w:val="00AB42DA"/>
    <w:rsid w:val="00AB5F3D"/>
    <w:rsid w:val="00AC08A6"/>
    <w:rsid w:val="00AC25CC"/>
    <w:rsid w:val="00AC47F6"/>
    <w:rsid w:val="00AC7401"/>
    <w:rsid w:val="00AD3FD5"/>
    <w:rsid w:val="00AD5BE0"/>
    <w:rsid w:val="00AD7E02"/>
    <w:rsid w:val="00AE12C2"/>
    <w:rsid w:val="00AE1D0F"/>
    <w:rsid w:val="00AE3E7C"/>
    <w:rsid w:val="00AE4FCC"/>
    <w:rsid w:val="00AE51D8"/>
    <w:rsid w:val="00AE7B1D"/>
    <w:rsid w:val="00AF0116"/>
    <w:rsid w:val="00AF25A8"/>
    <w:rsid w:val="00AF31C5"/>
    <w:rsid w:val="00AF348A"/>
    <w:rsid w:val="00AF437A"/>
    <w:rsid w:val="00B00A2E"/>
    <w:rsid w:val="00B036C8"/>
    <w:rsid w:val="00B040DE"/>
    <w:rsid w:val="00B049AB"/>
    <w:rsid w:val="00B0559A"/>
    <w:rsid w:val="00B06E63"/>
    <w:rsid w:val="00B12F89"/>
    <w:rsid w:val="00B12FF2"/>
    <w:rsid w:val="00B132F3"/>
    <w:rsid w:val="00B14775"/>
    <w:rsid w:val="00B15868"/>
    <w:rsid w:val="00B15960"/>
    <w:rsid w:val="00B16726"/>
    <w:rsid w:val="00B16F17"/>
    <w:rsid w:val="00B21269"/>
    <w:rsid w:val="00B232CF"/>
    <w:rsid w:val="00B23941"/>
    <w:rsid w:val="00B2472C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1DE3"/>
    <w:rsid w:val="00B5220A"/>
    <w:rsid w:val="00B54431"/>
    <w:rsid w:val="00B55FAA"/>
    <w:rsid w:val="00B57DBA"/>
    <w:rsid w:val="00B609ED"/>
    <w:rsid w:val="00B617E6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09A0"/>
    <w:rsid w:val="00B86009"/>
    <w:rsid w:val="00B87658"/>
    <w:rsid w:val="00B922BE"/>
    <w:rsid w:val="00B93C44"/>
    <w:rsid w:val="00B94E90"/>
    <w:rsid w:val="00B95594"/>
    <w:rsid w:val="00B97BA4"/>
    <w:rsid w:val="00B97F44"/>
    <w:rsid w:val="00BA3087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25E2"/>
    <w:rsid w:val="00BB4C09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381D"/>
    <w:rsid w:val="00BF45F5"/>
    <w:rsid w:val="00BF61C5"/>
    <w:rsid w:val="00BF631A"/>
    <w:rsid w:val="00BF6AEC"/>
    <w:rsid w:val="00BF7DCE"/>
    <w:rsid w:val="00C05008"/>
    <w:rsid w:val="00C11B22"/>
    <w:rsid w:val="00C12D6C"/>
    <w:rsid w:val="00C13F8F"/>
    <w:rsid w:val="00C14099"/>
    <w:rsid w:val="00C144BB"/>
    <w:rsid w:val="00C150C6"/>
    <w:rsid w:val="00C15CEA"/>
    <w:rsid w:val="00C16CA4"/>
    <w:rsid w:val="00C23AB4"/>
    <w:rsid w:val="00C24358"/>
    <w:rsid w:val="00C24641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2A60"/>
    <w:rsid w:val="00C443C6"/>
    <w:rsid w:val="00C4531B"/>
    <w:rsid w:val="00C45FCC"/>
    <w:rsid w:val="00C4634B"/>
    <w:rsid w:val="00C4767A"/>
    <w:rsid w:val="00C52793"/>
    <w:rsid w:val="00C544D1"/>
    <w:rsid w:val="00C55595"/>
    <w:rsid w:val="00C555E8"/>
    <w:rsid w:val="00C5642E"/>
    <w:rsid w:val="00C57976"/>
    <w:rsid w:val="00C61FB2"/>
    <w:rsid w:val="00C6390F"/>
    <w:rsid w:val="00C64B09"/>
    <w:rsid w:val="00C66A50"/>
    <w:rsid w:val="00C70124"/>
    <w:rsid w:val="00C7080C"/>
    <w:rsid w:val="00C70E78"/>
    <w:rsid w:val="00C71780"/>
    <w:rsid w:val="00C7718F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B8F"/>
    <w:rsid w:val="00CA49FC"/>
    <w:rsid w:val="00CA5007"/>
    <w:rsid w:val="00CA59EE"/>
    <w:rsid w:val="00CA6396"/>
    <w:rsid w:val="00CA71EA"/>
    <w:rsid w:val="00CB0B11"/>
    <w:rsid w:val="00CB47A3"/>
    <w:rsid w:val="00CC20AB"/>
    <w:rsid w:val="00CC2B9C"/>
    <w:rsid w:val="00CC3EA6"/>
    <w:rsid w:val="00CC4E4C"/>
    <w:rsid w:val="00CC5211"/>
    <w:rsid w:val="00CC5580"/>
    <w:rsid w:val="00CC6319"/>
    <w:rsid w:val="00CD00A4"/>
    <w:rsid w:val="00CD0716"/>
    <w:rsid w:val="00CD180A"/>
    <w:rsid w:val="00CD6FAF"/>
    <w:rsid w:val="00CD7FE5"/>
    <w:rsid w:val="00CE1372"/>
    <w:rsid w:val="00CE2AE4"/>
    <w:rsid w:val="00CE7477"/>
    <w:rsid w:val="00CF013A"/>
    <w:rsid w:val="00CF1277"/>
    <w:rsid w:val="00CF2D46"/>
    <w:rsid w:val="00CF4414"/>
    <w:rsid w:val="00CF54F2"/>
    <w:rsid w:val="00CF5640"/>
    <w:rsid w:val="00CF6F4D"/>
    <w:rsid w:val="00D018DF"/>
    <w:rsid w:val="00D05C92"/>
    <w:rsid w:val="00D07B82"/>
    <w:rsid w:val="00D07FC3"/>
    <w:rsid w:val="00D100E2"/>
    <w:rsid w:val="00D12E5E"/>
    <w:rsid w:val="00D1338F"/>
    <w:rsid w:val="00D2126D"/>
    <w:rsid w:val="00D21F55"/>
    <w:rsid w:val="00D23D6E"/>
    <w:rsid w:val="00D2779D"/>
    <w:rsid w:val="00D27F2A"/>
    <w:rsid w:val="00D32687"/>
    <w:rsid w:val="00D33D32"/>
    <w:rsid w:val="00D34AAB"/>
    <w:rsid w:val="00D36BBF"/>
    <w:rsid w:val="00D37CD0"/>
    <w:rsid w:val="00D40D6F"/>
    <w:rsid w:val="00D455FA"/>
    <w:rsid w:val="00D463CB"/>
    <w:rsid w:val="00D469B2"/>
    <w:rsid w:val="00D50385"/>
    <w:rsid w:val="00D50769"/>
    <w:rsid w:val="00D51B2B"/>
    <w:rsid w:val="00D54F05"/>
    <w:rsid w:val="00D55B9C"/>
    <w:rsid w:val="00D56857"/>
    <w:rsid w:val="00D61A7A"/>
    <w:rsid w:val="00D67B8E"/>
    <w:rsid w:val="00D67C85"/>
    <w:rsid w:val="00D72905"/>
    <w:rsid w:val="00D7348D"/>
    <w:rsid w:val="00D74442"/>
    <w:rsid w:val="00D77D8C"/>
    <w:rsid w:val="00D8012A"/>
    <w:rsid w:val="00D80CD6"/>
    <w:rsid w:val="00D876CE"/>
    <w:rsid w:val="00D877F8"/>
    <w:rsid w:val="00D91E09"/>
    <w:rsid w:val="00D94AEC"/>
    <w:rsid w:val="00D961D7"/>
    <w:rsid w:val="00D96473"/>
    <w:rsid w:val="00D978F3"/>
    <w:rsid w:val="00DA04FE"/>
    <w:rsid w:val="00DA20A5"/>
    <w:rsid w:val="00DA42B3"/>
    <w:rsid w:val="00DA778C"/>
    <w:rsid w:val="00DB25E2"/>
    <w:rsid w:val="00DB34EE"/>
    <w:rsid w:val="00DB368F"/>
    <w:rsid w:val="00DB3CB0"/>
    <w:rsid w:val="00DB6901"/>
    <w:rsid w:val="00DB7796"/>
    <w:rsid w:val="00DC01B0"/>
    <w:rsid w:val="00DC1842"/>
    <w:rsid w:val="00DC1EA3"/>
    <w:rsid w:val="00DC20E6"/>
    <w:rsid w:val="00DC2CFA"/>
    <w:rsid w:val="00DC6916"/>
    <w:rsid w:val="00DD2415"/>
    <w:rsid w:val="00DD497C"/>
    <w:rsid w:val="00DD4DEF"/>
    <w:rsid w:val="00DD5B88"/>
    <w:rsid w:val="00DD6B51"/>
    <w:rsid w:val="00DE0803"/>
    <w:rsid w:val="00DE23FA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1C48"/>
    <w:rsid w:val="00E13521"/>
    <w:rsid w:val="00E142DA"/>
    <w:rsid w:val="00E17ABF"/>
    <w:rsid w:val="00E201E1"/>
    <w:rsid w:val="00E20298"/>
    <w:rsid w:val="00E20953"/>
    <w:rsid w:val="00E20F7B"/>
    <w:rsid w:val="00E23E76"/>
    <w:rsid w:val="00E2526C"/>
    <w:rsid w:val="00E30B18"/>
    <w:rsid w:val="00E31174"/>
    <w:rsid w:val="00E33752"/>
    <w:rsid w:val="00E42962"/>
    <w:rsid w:val="00E45CE1"/>
    <w:rsid w:val="00E46B54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2C51"/>
    <w:rsid w:val="00E6356B"/>
    <w:rsid w:val="00E6521B"/>
    <w:rsid w:val="00E67B30"/>
    <w:rsid w:val="00E67DD5"/>
    <w:rsid w:val="00E72C56"/>
    <w:rsid w:val="00E7573E"/>
    <w:rsid w:val="00E804F5"/>
    <w:rsid w:val="00E81D87"/>
    <w:rsid w:val="00E839B4"/>
    <w:rsid w:val="00E849F8"/>
    <w:rsid w:val="00E91543"/>
    <w:rsid w:val="00E92BE1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13D2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D71E6"/>
    <w:rsid w:val="00EE3A07"/>
    <w:rsid w:val="00EE428B"/>
    <w:rsid w:val="00EE6184"/>
    <w:rsid w:val="00EF484B"/>
    <w:rsid w:val="00EF567D"/>
    <w:rsid w:val="00EF607A"/>
    <w:rsid w:val="00EF704F"/>
    <w:rsid w:val="00F00269"/>
    <w:rsid w:val="00F0399F"/>
    <w:rsid w:val="00F07BA4"/>
    <w:rsid w:val="00F1305A"/>
    <w:rsid w:val="00F13533"/>
    <w:rsid w:val="00F16D05"/>
    <w:rsid w:val="00F235A6"/>
    <w:rsid w:val="00F24E65"/>
    <w:rsid w:val="00F25044"/>
    <w:rsid w:val="00F25803"/>
    <w:rsid w:val="00F27B05"/>
    <w:rsid w:val="00F34C99"/>
    <w:rsid w:val="00F34F42"/>
    <w:rsid w:val="00F35742"/>
    <w:rsid w:val="00F40364"/>
    <w:rsid w:val="00F40B54"/>
    <w:rsid w:val="00F419A3"/>
    <w:rsid w:val="00F4507B"/>
    <w:rsid w:val="00F45840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67569"/>
    <w:rsid w:val="00F710BF"/>
    <w:rsid w:val="00F7247E"/>
    <w:rsid w:val="00F74933"/>
    <w:rsid w:val="00F76167"/>
    <w:rsid w:val="00F7662A"/>
    <w:rsid w:val="00F86DA1"/>
    <w:rsid w:val="00F9185D"/>
    <w:rsid w:val="00FA2278"/>
    <w:rsid w:val="00FA4F4E"/>
    <w:rsid w:val="00FB087A"/>
    <w:rsid w:val="00FB08AB"/>
    <w:rsid w:val="00FB331B"/>
    <w:rsid w:val="00FB4B40"/>
    <w:rsid w:val="00FC5ACC"/>
    <w:rsid w:val="00FC6137"/>
    <w:rsid w:val="00FC701E"/>
    <w:rsid w:val="00FC72CD"/>
    <w:rsid w:val="00FC7810"/>
    <w:rsid w:val="00FC7DB1"/>
    <w:rsid w:val="00FD03B7"/>
    <w:rsid w:val="00FD08AB"/>
    <w:rsid w:val="00FD1CD9"/>
    <w:rsid w:val="00FD3F77"/>
    <w:rsid w:val="00FD6B61"/>
    <w:rsid w:val="00FD6CD2"/>
    <w:rsid w:val="00FE0770"/>
    <w:rsid w:val="00FE144D"/>
    <w:rsid w:val="00FE3B1F"/>
    <w:rsid w:val="00FE5284"/>
    <w:rsid w:val="00FF0A04"/>
    <w:rsid w:val="00FF40B5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2C9CD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1338F"/>
  </w:style>
  <w:style w:type="paragraph" w:customStyle="1" w:styleId="pt-a0-000017">
    <w:name w:val="pt-a0-000017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">
    <w:name w:val="pt-a1"/>
    <w:rsid w:val="00D1338F"/>
  </w:style>
  <w:style w:type="paragraph" w:customStyle="1" w:styleId="pt-a0-000018">
    <w:name w:val="pt-a0-000018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-000010">
    <w:name w:val="pt-a1-000010"/>
    <w:rsid w:val="00D1338F"/>
  </w:style>
  <w:style w:type="character" w:customStyle="1" w:styleId="ConsPlusNormal0">
    <w:name w:val="ConsPlusNormal Знак"/>
    <w:link w:val="ConsPlusNormal"/>
    <w:locked/>
    <w:rsid w:val="00D1338F"/>
    <w:rPr>
      <w:rFonts w:eastAsia="Times New Roman" w:cs="Calibri"/>
      <w:sz w:val="22"/>
      <w:szCs w:val="28"/>
    </w:rPr>
  </w:style>
  <w:style w:type="character" w:styleId="af7">
    <w:name w:val="FollowedHyperlink"/>
    <w:uiPriority w:val="99"/>
    <w:semiHidden/>
    <w:unhideWhenUsed/>
    <w:rsid w:val="00D1338F"/>
    <w:rPr>
      <w:color w:val="954F72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33D3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33D32"/>
  </w:style>
  <w:style w:type="character" w:styleId="afa">
    <w:name w:val="footnote reference"/>
    <w:basedOn w:val="a0"/>
    <w:uiPriority w:val="99"/>
    <w:semiHidden/>
    <w:unhideWhenUsed/>
    <w:rsid w:val="00D33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26A8-E2A8-40A5-B358-CE66C7DD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22</cp:revision>
  <cp:lastPrinted>2025-11-01T04:01:00Z</cp:lastPrinted>
  <dcterms:created xsi:type="dcterms:W3CDTF">2026-03-25T04:22:00Z</dcterms:created>
  <dcterms:modified xsi:type="dcterms:W3CDTF">2026-04-07T05:58:00Z</dcterms:modified>
</cp:coreProperties>
</file>