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F0" w:rsidRDefault="008B01F0" w:rsidP="008B01F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Образец поступающих заявлений</w:t>
      </w:r>
    </w:p>
    <w:p w:rsidR="008B01F0" w:rsidRDefault="008B01F0" w:rsidP="008B01F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01F0" w:rsidRDefault="008B01F0" w:rsidP="008B01F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01F0" w:rsidRDefault="008B01F0" w:rsidP="008B01F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01F0" w:rsidRDefault="008B01F0" w:rsidP="008B01F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96D8D" w:rsidRPr="008B01F0" w:rsidRDefault="008B01F0" w:rsidP="008B01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B01F0">
        <w:rPr>
          <w:rFonts w:ascii="Times New Roman" w:hAnsi="Times New Roman" w:cs="Times New Roman"/>
          <w:sz w:val="20"/>
          <w:szCs w:val="20"/>
        </w:rPr>
        <w:t>Кому (Должность, адрес</w:t>
      </w:r>
    </w:p>
    <w:p w:rsidR="008B01F0" w:rsidRPr="008B01F0" w:rsidRDefault="008B01F0" w:rsidP="008B01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B01F0">
        <w:rPr>
          <w:rFonts w:ascii="Times New Roman" w:hAnsi="Times New Roman" w:cs="Times New Roman"/>
          <w:sz w:val="20"/>
          <w:szCs w:val="20"/>
        </w:rPr>
        <w:t>уполномоченного лица)</w:t>
      </w:r>
    </w:p>
    <w:p w:rsidR="008B01F0" w:rsidRPr="008B01F0" w:rsidRDefault="008B01F0" w:rsidP="008B01F0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8B01F0" w:rsidRDefault="008B01F0" w:rsidP="008B01F0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B01F0">
        <w:rPr>
          <w:rFonts w:ascii="Times New Roman" w:hAnsi="Times New Roman" w:cs="Times New Roman"/>
          <w:sz w:val="20"/>
          <w:szCs w:val="20"/>
        </w:rPr>
        <w:t>от (ФИО, адрес заявителя)</w:t>
      </w:r>
    </w:p>
    <w:p w:rsidR="008B01F0" w:rsidRDefault="008B01F0" w:rsidP="008B01F0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8B01F0" w:rsidRDefault="008B01F0" w:rsidP="008B01F0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</w:t>
      </w:r>
    </w:p>
    <w:p w:rsidR="008B01F0" w:rsidRDefault="008B01F0" w:rsidP="008B01F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 (ФИО заявителя), являюсь потерпевшей (потерпевшим) в деле (номер дела) по статье 238 часть 1-3 УК РФ (обращение фальсифицированных, недоброкачественных и незарегистрированных лекарственных средств, медицинских изделий и оборот фальсифицированных биологически активных добавок).</w:t>
      </w:r>
    </w:p>
    <w:p w:rsidR="008B01F0" w:rsidRDefault="008B01F0" w:rsidP="008B01F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Так как я отношусь к социально незащищенной категории граждан прошу Вас предоставить мне бесплатного государственного адвоката согласно статьям 43, 45, 55 УПК РФ с предоставлением права полной оплаты работы адвоката государством на основании закона об адвокатской деятельности и адвокатуре, статья 26 Федерального закона №63-ФЗ, для осуществления защиты уголовно-процессуального представительства и поддержания частного обвинения, ч.1,2 статьи 20 УПК РФ.</w:t>
      </w:r>
    </w:p>
    <w:p w:rsidR="008B01F0" w:rsidRDefault="008B01F0" w:rsidP="008B01F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неразглашении данных предварительного расследования согласно статье 161 УПК РФ</w:t>
      </w:r>
      <w:r>
        <w:rPr>
          <w:rFonts w:ascii="Times New Roman" w:hAnsi="Times New Roman" w:cs="Times New Roman"/>
          <w:sz w:val="20"/>
          <w:szCs w:val="20"/>
        </w:rPr>
        <w:br/>
        <w:t xml:space="preserve">ознакомлен (а). </w:t>
      </w:r>
    </w:p>
    <w:p w:rsidR="008B01F0" w:rsidRDefault="008B01F0" w:rsidP="008B01F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B01F0" w:rsidRPr="008B01F0" w:rsidRDefault="008B01F0" w:rsidP="008B01F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(Дата, ФИО, подпись заявителя)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8B01F0" w:rsidRPr="008B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D2"/>
    <w:rsid w:val="00273FDF"/>
    <w:rsid w:val="00575819"/>
    <w:rsid w:val="008B01F0"/>
    <w:rsid w:val="00D96D8D"/>
    <w:rsid w:val="00F1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E7C5"/>
  <w15:chartTrackingRefBased/>
  <w15:docId w15:val="{BD1DCD8E-9A25-448E-8390-DDCE30A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Лиаль-Летецкая Юлия Ольгертовна</cp:lastModifiedBy>
  <cp:revision>3</cp:revision>
  <dcterms:created xsi:type="dcterms:W3CDTF">2019-09-09T06:13:00Z</dcterms:created>
  <dcterms:modified xsi:type="dcterms:W3CDTF">2019-09-19T09:57:00Z</dcterms:modified>
</cp:coreProperties>
</file>