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51" w:rsidRPr="00F87BD9" w:rsidRDefault="00DE3C51" w:rsidP="00DE3C51">
      <w:pPr>
        <w:jc w:val="right"/>
        <w:rPr>
          <w:sz w:val="28"/>
          <w:szCs w:val="28"/>
          <w:lang w:val="ru-RU" w:eastAsia="ru-RU"/>
        </w:rPr>
      </w:pPr>
      <w:r w:rsidRPr="00F87BD9">
        <w:rPr>
          <w:sz w:val="28"/>
          <w:szCs w:val="28"/>
          <w:lang w:val="ru-RU" w:eastAsia="ru-RU"/>
        </w:rPr>
        <w:t>ПРОЕКТ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ПОСТАНОВЛЕНИЕ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АДМИНИСТРАЦИИ  ГОРОДА НИЖНЕВАРОВСКА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Ханты-Мансийского автономного округа – Югры</w:t>
      </w: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8A6E5B" w:rsidP="00DE3C51">
      <w:pPr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от _________2021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                                                                               №_____</w:t>
      </w:r>
    </w:p>
    <w:p w:rsidR="004841EB" w:rsidRPr="00F87BD9" w:rsidRDefault="004841EB" w:rsidP="004841EB">
      <w:pPr>
        <w:suppressAutoHyphens/>
        <w:ind w:right="4960"/>
        <w:jc w:val="both"/>
        <w:rPr>
          <w:color w:val="000000" w:themeColor="text1"/>
          <w:sz w:val="28"/>
          <w:szCs w:val="28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AC2E36" w:rsidRPr="00FF348E" w:rsidTr="00AC2E36">
        <w:tc>
          <w:tcPr>
            <w:tcW w:w="4786" w:type="dxa"/>
          </w:tcPr>
          <w:p w:rsidR="00AC2E36" w:rsidRDefault="00AC2E36" w:rsidP="00AC2E36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О внесении изменений в приложение к постановлению администрации города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от 13.01.2021 №8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"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Об утверждении порядка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определения объема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и условий предоставления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субсидии на иные цели муниципальным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бюджетным и автономным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учреждениям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подведомственным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департаменту по социальной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политике администрации города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>"</w:t>
            </w:r>
          </w:p>
          <w:p w:rsidR="00AC2E36" w:rsidRDefault="00AC2E36" w:rsidP="004841EB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AC2E36" w:rsidRDefault="00AC2E36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AC2E36" w:rsidRPr="00F87BD9" w:rsidRDefault="00AC2E36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87BD9" w:rsidRDefault="00EA019A" w:rsidP="00DB75AF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EA019A">
        <w:rPr>
          <w:color w:val="000000" w:themeColor="text1"/>
          <w:sz w:val="28"/>
          <w:szCs w:val="28"/>
          <w:lang w:val="ru-RU"/>
        </w:rPr>
        <w:t>В целях приведения муниципального правового акта в соответствие с действующим законодательством: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 </w:t>
      </w:r>
    </w:p>
    <w:p w:rsidR="004841EB" w:rsidRPr="00F87BD9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EA019A" w:rsidRPr="0010582F" w:rsidRDefault="00EA019A" w:rsidP="00EA019A">
      <w:pPr>
        <w:ind w:firstLine="709"/>
        <w:jc w:val="both"/>
        <w:rPr>
          <w:sz w:val="28"/>
          <w:szCs w:val="28"/>
          <w:lang w:val="ru-RU" w:eastAsia="ru-RU"/>
        </w:rPr>
      </w:pPr>
      <w:r w:rsidRPr="0010582F">
        <w:rPr>
          <w:sz w:val="28"/>
          <w:szCs w:val="28"/>
          <w:lang w:val="ru-RU" w:eastAsia="ru-RU"/>
        </w:rPr>
        <w:t xml:space="preserve">1. </w:t>
      </w:r>
      <w:r>
        <w:rPr>
          <w:sz w:val="28"/>
          <w:szCs w:val="28"/>
          <w:lang w:val="ru-RU" w:eastAsia="ru-RU"/>
        </w:rPr>
        <w:t xml:space="preserve">Внести изменения </w:t>
      </w:r>
      <w:r w:rsidRPr="00EA019A">
        <w:rPr>
          <w:sz w:val="28"/>
          <w:szCs w:val="28"/>
          <w:lang w:val="ru-RU" w:eastAsia="ru-RU"/>
        </w:rPr>
        <w:t>в приложение к постановлению администрации города от 13.01.2021 №8 "Об утверждении порядка определения объема и условий предоставления субсидии на иные цели муниципальным бюджетным и автономным учреждениям, подведомственным департаменту по социальной политике администрации города"</w:t>
      </w:r>
      <w:r>
        <w:rPr>
          <w:sz w:val="28"/>
          <w:szCs w:val="28"/>
          <w:lang w:val="ru-RU" w:eastAsia="ru-RU"/>
        </w:rPr>
        <w:t xml:space="preserve"> </w:t>
      </w:r>
      <w:r w:rsidRPr="00284D4C">
        <w:rPr>
          <w:sz w:val="28"/>
          <w:szCs w:val="28"/>
          <w:lang w:val="ru-RU" w:eastAsia="ru-RU"/>
        </w:rPr>
        <w:t>согласно приложению</w:t>
      </w:r>
      <w:r>
        <w:rPr>
          <w:sz w:val="28"/>
          <w:szCs w:val="28"/>
          <w:lang w:val="ru-RU" w:eastAsia="ru-RU"/>
        </w:rPr>
        <w:t>.</w:t>
      </w:r>
    </w:p>
    <w:p w:rsidR="00EA019A" w:rsidRPr="00A877C0" w:rsidRDefault="00EA019A" w:rsidP="00EA019A">
      <w:pPr>
        <w:suppressAutoHyphens/>
        <w:jc w:val="both"/>
        <w:rPr>
          <w:sz w:val="28"/>
          <w:szCs w:val="28"/>
          <w:lang w:val="ru-RU"/>
        </w:rPr>
      </w:pPr>
    </w:p>
    <w:p w:rsidR="00EA019A" w:rsidRPr="0010582F" w:rsidRDefault="00EA019A" w:rsidP="00EA019A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</w:t>
      </w:r>
      <w:r w:rsidRPr="0010582F">
        <w:rPr>
          <w:sz w:val="28"/>
          <w:szCs w:val="28"/>
          <w:lang w:val="ru-RU" w:eastAsia="ru-RU"/>
        </w:rPr>
        <w:t xml:space="preserve">. </w:t>
      </w:r>
      <w:r w:rsidRPr="00284D4C">
        <w:rPr>
          <w:sz w:val="28"/>
          <w:szCs w:val="28"/>
          <w:lang w:val="ru-RU" w:eastAsia="ru-RU"/>
        </w:rPr>
        <w:t>Департаменту общественных коммуникаций администрации города (С.В. Селиванова) обеспечить официальное опубликование постановления</w:t>
      </w:r>
      <w:r w:rsidRPr="00923410">
        <w:rPr>
          <w:sz w:val="28"/>
          <w:szCs w:val="28"/>
          <w:lang w:val="ru-RU" w:eastAsia="ru-RU"/>
        </w:rPr>
        <w:t>.</w:t>
      </w:r>
    </w:p>
    <w:p w:rsidR="00EA019A" w:rsidRDefault="00EA019A" w:rsidP="00EA019A">
      <w:pPr>
        <w:ind w:firstLine="709"/>
        <w:jc w:val="both"/>
        <w:rPr>
          <w:sz w:val="28"/>
          <w:szCs w:val="28"/>
          <w:lang w:val="ru-RU" w:eastAsia="ru-RU"/>
        </w:rPr>
      </w:pPr>
    </w:p>
    <w:p w:rsidR="00EA019A" w:rsidRPr="0010582F" w:rsidRDefault="00EA019A" w:rsidP="00EA019A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Pr="0010582F">
        <w:rPr>
          <w:sz w:val="28"/>
          <w:szCs w:val="28"/>
          <w:lang w:val="ru-RU" w:eastAsia="ru-RU"/>
        </w:rPr>
        <w:t xml:space="preserve">. </w:t>
      </w:r>
      <w:r w:rsidRPr="002532A5">
        <w:rPr>
          <w:sz w:val="28"/>
          <w:szCs w:val="28"/>
          <w:lang w:val="ru-RU"/>
        </w:rPr>
        <w:t>Постановление вступает в силу после его официального опубликования</w:t>
      </w:r>
      <w:r w:rsidRPr="0010582F">
        <w:rPr>
          <w:sz w:val="28"/>
          <w:szCs w:val="28"/>
          <w:lang w:val="ru-RU" w:eastAsia="ru-RU"/>
        </w:rPr>
        <w:t>.</w:t>
      </w:r>
    </w:p>
    <w:p w:rsidR="004841EB" w:rsidRPr="00F87BD9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553C59" w:rsidRPr="00F87BD9" w:rsidRDefault="00553C59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553C59" w:rsidRPr="00F87BD9" w:rsidRDefault="00553C59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FF348E" w:rsidRDefault="00FF348E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Исполняющий обязанности</w:t>
      </w:r>
    </w:p>
    <w:p w:rsidR="004841EB" w:rsidRPr="00F87BD9" w:rsidRDefault="00FF348E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</w:t>
      </w:r>
      <w:r w:rsidR="004841EB" w:rsidRPr="00F87BD9">
        <w:rPr>
          <w:color w:val="000000" w:themeColor="text1"/>
          <w:sz w:val="28"/>
          <w:szCs w:val="28"/>
          <w:lang w:val="ru-RU"/>
        </w:rPr>
        <w:t>лав</w:t>
      </w:r>
      <w:r>
        <w:rPr>
          <w:color w:val="000000" w:themeColor="text1"/>
          <w:sz w:val="28"/>
          <w:szCs w:val="28"/>
          <w:lang w:val="ru-RU"/>
        </w:rPr>
        <w:t>ы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 города                          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>Д.А. Кощенко</w:t>
      </w:r>
      <w:bookmarkStart w:id="0" w:name="_GoBack"/>
      <w:bookmarkEnd w:id="0"/>
    </w:p>
    <w:p w:rsidR="000376F9" w:rsidRPr="00F87BD9" w:rsidRDefault="000376F9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0376F9" w:rsidRDefault="000376F9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EA019A" w:rsidRPr="009C0886" w:rsidRDefault="00EA019A" w:rsidP="00EA019A">
      <w:pPr>
        <w:pStyle w:val="a8"/>
        <w:suppressAutoHyphens/>
        <w:ind w:left="5670"/>
        <w:rPr>
          <w:rFonts w:ascii="Times New Roman" w:hAnsi="Times New Roman"/>
          <w:sz w:val="28"/>
          <w:szCs w:val="28"/>
        </w:rPr>
      </w:pPr>
      <w:r w:rsidRPr="009C0886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886">
        <w:rPr>
          <w:rFonts w:ascii="Times New Roman" w:hAnsi="Times New Roman"/>
          <w:sz w:val="28"/>
          <w:szCs w:val="28"/>
        </w:rPr>
        <w:t>к постановлению</w:t>
      </w:r>
    </w:p>
    <w:p w:rsidR="00EA019A" w:rsidRDefault="00EA019A" w:rsidP="00EA019A">
      <w:pPr>
        <w:pStyle w:val="a8"/>
        <w:suppressAutoHyphens/>
        <w:ind w:left="5670"/>
        <w:rPr>
          <w:rFonts w:ascii="Times New Roman" w:hAnsi="Times New Roman"/>
          <w:sz w:val="28"/>
          <w:szCs w:val="28"/>
        </w:rPr>
      </w:pPr>
      <w:r w:rsidRPr="009C0886">
        <w:rPr>
          <w:rFonts w:ascii="Times New Roman" w:hAnsi="Times New Roman"/>
          <w:sz w:val="28"/>
          <w:szCs w:val="28"/>
        </w:rPr>
        <w:t>администрации города</w:t>
      </w:r>
    </w:p>
    <w:p w:rsidR="00EA019A" w:rsidRPr="009C0886" w:rsidRDefault="00EA019A" w:rsidP="00EA019A">
      <w:pPr>
        <w:pStyle w:val="a8"/>
        <w:suppressAutoHyphens/>
        <w:ind w:left="5670"/>
        <w:rPr>
          <w:rFonts w:ascii="Times New Roman" w:hAnsi="Times New Roman"/>
          <w:sz w:val="28"/>
          <w:szCs w:val="28"/>
        </w:rPr>
      </w:pPr>
    </w:p>
    <w:p w:rsidR="00EA019A" w:rsidRPr="001D7571" w:rsidRDefault="0062529B" w:rsidP="00EA019A">
      <w:pPr>
        <w:keepNext/>
        <w:tabs>
          <w:tab w:val="num" w:pos="284"/>
        </w:tabs>
        <w:ind w:firstLine="4962"/>
        <w:outlineLvl w:val="0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 xml:space="preserve">   </w:t>
      </w:r>
      <w:r w:rsidR="00EA019A">
        <w:rPr>
          <w:color w:val="000000" w:themeColor="text1"/>
          <w:sz w:val="28"/>
          <w:szCs w:val="28"/>
          <w:lang w:val="ru-RU" w:eastAsia="ru-RU"/>
        </w:rPr>
        <w:t xml:space="preserve">   </w:t>
      </w:r>
      <w:r>
        <w:rPr>
          <w:color w:val="000000" w:themeColor="text1"/>
          <w:sz w:val="28"/>
          <w:szCs w:val="28"/>
          <w:lang w:val="ru-RU" w:eastAsia="ru-RU"/>
        </w:rPr>
        <w:t>от ________2021</w:t>
      </w:r>
      <w:r w:rsidR="00EA019A" w:rsidRPr="001D7571">
        <w:rPr>
          <w:color w:val="000000" w:themeColor="text1"/>
          <w:sz w:val="28"/>
          <w:szCs w:val="28"/>
          <w:lang w:val="ru-RU" w:eastAsia="ru-RU"/>
        </w:rPr>
        <w:t xml:space="preserve"> №___________</w:t>
      </w:r>
    </w:p>
    <w:p w:rsidR="00EA019A" w:rsidRPr="009C0886" w:rsidRDefault="00EA019A" w:rsidP="00EA019A">
      <w:pPr>
        <w:pStyle w:val="a8"/>
        <w:suppressAutoHyphens/>
        <w:ind w:left="5670"/>
        <w:rPr>
          <w:rFonts w:ascii="Times New Roman" w:hAnsi="Times New Roman"/>
          <w:sz w:val="28"/>
          <w:szCs w:val="28"/>
        </w:rPr>
      </w:pPr>
    </w:p>
    <w:p w:rsidR="00EA019A" w:rsidRDefault="00EA019A" w:rsidP="00EA019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Изменения, которые вносятся </w:t>
      </w:r>
      <w:r w:rsidRPr="00284D4C">
        <w:rPr>
          <w:b/>
          <w:sz w:val="28"/>
          <w:szCs w:val="28"/>
          <w:lang w:val="ru-RU"/>
        </w:rPr>
        <w:t xml:space="preserve">в </w:t>
      </w:r>
      <w:r>
        <w:rPr>
          <w:b/>
          <w:sz w:val="28"/>
          <w:szCs w:val="28"/>
          <w:lang w:val="ru-RU"/>
        </w:rPr>
        <w:t xml:space="preserve">приложение к </w:t>
      </w:r>
      <w:r w:rsidRPr="00284D4C">
        <w:rPr>
          <w:b/>
          <w:sz w:val="28"/>
          <w:szCs w:val="28"/>
          <w:lang w:val="ru-RU"/>
        </w:rPr>
        <w:t>постановлени</w:t>
      </w:r>
      <w:r>
        <w:rPr>
          <w:b/>
          <w:sz w:val="28"/>
          <w:szCs w:val="28"/>
          <w:lang w:val="ru-RU"/>
        </w:rPr>
        <w:t>ю</w:t>
      </w:r>
      <w:r w:rsidRPr="00284D4C">
        <w:rPr>
          <w:b/>
          <w:sz w:val="28"/>
          <w:szCs w:val="28"/>
          <w:lang w:val="ru-RU"/>
        </w:rPr>
        <w:t xml:space="preserve"> администрации города </w:t>
      </w:r>
      <w:r w:rsidR="0062529B" w:rsidRPr="0062529B">
        <w:rPr>
          <w:b/>
          <w:sz w:val="28"/>
          <w:szCs w:val="28"/>
          <w:lang w:val="ru-RU"/>
        </w:rPr>
        <w:t>от 13.01.2021 №8 "Об утверждении порядка определения объема и условий предоставления субсидии на иные цели муниципальным бюджетным и автономным учреждениям, подведомственным департаменту по социальной политике администрации города"</w:t>
      </w:r>
      <w:r>
        <w:rPr>
          <w:b/>
          <w:sz w:val="28"/>
          <w:szCs w:val="28"/>
          <w:lang w:val="ru-RU"/>
        </w:rPr>
        <w:t>:</w:t>
      </w:r>
    </w:p>
    <w:p w:rsidR="00EA019A" w:rsidRPr="001C535F" w:rsidRDefault="00EA019A" w:rsidP="00EA019A">
      <w:pPr>
        <w:jc w:val="center"/>
        <w:rPr>
          <w:b/>
          <w:sz w:val="28"/>
          <w:szCs w:val="28"/>
          <w:lang w:val="ru-RU"/>
        </w:rPr>
      </w:pPr>
    </w:p>
    <w:p w:rsidR="007C0FF5" w:rsidRDefault="00A6764A" w:rsidP="0062529B">
      <w:pPr>
        <w:pStyle w:val="a3"/>
        <w:numPr>
          <w:ilvl w:val="1"/>
          <w:numId w:val="11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Абзац 1</w:t>
      </w:r>
      <w:r w:rsidR="00EA019A">
        <w:rPr>
          <w:sz w:val="28"/>
          <w:szCs w:val="28"/>
          <w:lang w:val="ru-RU"/>
        </w:rPr>
        <w:t xml:space="preserve">  пункта 2.1</w:t>
      </w:r>
      <w:r w:rsidR="00EA019A" w:rsidRPr="006F2D0D">
        <w:rPr>
          <w:sz w:val="28"/>
          <w:szCs w:val="28"/>
          <w:lang w:val="ru-RU"/>
        </w:rPr>
        <w:t xml:space="preserve"> изложить в следующей редакции: </w:t>
      </w:r>
    </w:p>
    <w:p w:rsidR="00EA019A" w:rsidRPr="007C0FF5" w:rsidRDefault="00EA019A" w:rsidP="007C0FF5">
      <w:pPr>
        <w:ind w:firstLine="708"/>
        <w:jc w:val="both"/>
        <w:rPr>
          <w:sz w:val="28"/>
          <w:szCs w:val="28"/>
          <w:lang w:val="ru-RU"/>
        </w:rPr>
      </w:pPr>
      <w:r w:rsidRPr="007C0FF5">
        <w:rPr>
          <w:sz w:val="28"/>
          <w:szCs w:val="28"/>
          <w:lang w:val="ru-RU"/>
        </w:rPr>
        <w:t>«</w:t>
      </w:r>
      <w:r w:rsidR="007C0FF5" w:rsidRPr="007C0FF5">
        <w:rPr>
          <w:sz w:val="28"/>
          <w:szCs w:val="28"/>
          <w:lang w:val="ru-RU"/>
        </w:rPr>
        <w:t xml:space="preserve">2.1. </w:t>
      </w:r>
      <w:r w:rsidR="00A6764A" w:rsidRPr="007C0FF5">
        <w:rPr>
          <w:sz w:val="28"/>
          <w:szCs w:val="28"/>
          <w:lang w:val="ru-RU"/>
        </w:rPr>
        <w:t xml:space="preserve">Учреждение для получения субсидии представляет </w:t>
      </w:r>
      <w:r w:rsidR="007C0FF5">
        <w:rPr>
          <w:sz w:val="28"/>
          <w:szCs w:val="28"/>
          <w:lang w:val="ru-RU"/>
        </w:rPr>
        <w:t>у</w:t>
      </w:r>
      <w:r w:rsidR="00A6764A" w:rsidRPr="007C0FF5">
        <w:rPr>
          <w:sz w:val="28"/>
          <w:szCs w:val="28"/>
          <w:lang w:val="ru-RU"/>
        </w:rPr>
        <w:t>чредителю следующие документы</w:t>
      </w:r>
      <w:r w:rsidR="007C0FF5">
        <w:rPr>
          <w:sz w:val="28"/>
          <w:szCs w:val="28"/>
          <w:lang w:val="ru-RU"/>
        </w:rPr>
        <w:t>:</w:t>
      </w:r>
      <w:r w:rsidRPr="007C0FF5">
        <w:rPr>
          <w:sz w:val="28"/>
          <w:szCs w:val="28"/>
          <w:lang w:val="ru-RU"/>
        </w:rPr>
        <w:t>».</w:t>
      </w:r>
    </w:p>
    <w:p w:rsidR="00EA019A" w:rsidRPr="00BE1279" w:rsidRDefault="00A6764A" w:rsidP="0062529B">
      <w:pPr>
        <w:pStyle w:val="a3"/>
        <w:numPr>
          <w:ilvl w:val="1"/>
          <w:numId w:val="11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Абзац 1 п</w:t>
      </w:r>
      <w:r w:rsidR="00EA019A" w:rsidRPr="00BE1279">
        <w:rPr>
          <w:sz w:val="28"/>
          <w:szCs w:val="28"/>
          <w:lang w:val="ru-RU"/>
        </w:rPr>
        <w:t>ункт</w:t>
      </w:r>
      <w:r>
        <w:rPr>
          <w:sz w:val="28"/>
          <w:szCs w:val="28"/>
          <w:lang w:val="ru-RU"/>
        </w:rPr>
        <w:t>а 2.8</w:t>
      </w:r>
      <w:r w:rsidR="00EA019A" w:rsidRPr="00BE127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изложить в следующей редакции</w:t>
      </w:r>
      <w:r w:rsidR="00EA019A" w:rsidRPr="00BE1279">
        <w:rPr>
          <w:sz w:val="28"/>
          <w:szCs w:val="28"/>
          <w:lang w:val="ru-RU"/>
        </w:rPr>
        <w:t>:</w:t>
      </w:r>
    </w:p>
    <w:p w:rsidR="00EA019A" w:rsidRPr="00BE1279" w:rsidRDefault="0062529B" w:rsidP="007C0FF5">
      <w:pPr>
        <w:pStyle w:val="a3"/>
        <w:ind w:left="0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7C0FF5">
        <w:rPr>
          <w:sz w:val="28"/>
          <w:szCs w:val="28"/>
          <w:lang w:val="ru-RU"/>
        </w:rPr>
        <w:t xml:space="preserve">2.8. </w:t>
      </w:r>
      <w:r w:rsidR="00A6764A" w:rsidRPr="00A6764A">
        <w:rPr>
          <w:sz w:val="28"/>
          <w:szCs w:val="28"/>
          <w:lang w:val="ru-RU"/>
        </w:rPr>
        <w:t xml:space="preserve">Субсидия предоставляется на основании соглашения о предоставлении субсидии (далее - соглашение), заключенного между учредителем и учреждением в соответствии с типовой формой, установленной департаментом финансов администрации города, в течение 15 рабочих дней с даты доведения учредителю лимитов бюджетных обязательств, </w:t>
      </w:r>
      <w:r>
        <w:rPr>
          <w:sz w:val="28"/>
          <w:szCs w:val="28"/>
          <w:lang w:val="ru-RU"/>
        </w:rPr>
        <w:t xml:space="preserve">а также </w:t>
      </w:r>
      <w:r w:rsidRPr="0062529B">
        <w:rPr>
          <w:sz w:val="28"/>
          <w:szCs w:val="28"/>
          <w:lang w:val="ru-RU"/>
        </w:rPr>
        <w:t xml:space="preserve">в течение 15 рабочих дней </w:t>
      </w:r>
      <w:r>
        <w:rPr>
          <w:sz w:val="28"/>
          <w:szCs w:val="28"/>
          <w:lang w:val="ru-RU"/>
        </w:rPr>
        <w:t xml:space="preserve">со дня </w:t>
      </w:r>
      <w:r w:rsidRPr="0062529B">
        <w:rPr>
          <w:sz w:val="28"/>
          <w:szCs w:val="28"/>
          <w:lang w:val="ru-RU"/>
        </w:rPr>
        <w:t xml:space="preserve">принятия </w:t>
      </w:r>
      <w:r w:rsidR="007C0FF5">
        <w:rPr>
          <w:sz w:val="28"/>
          <w:szCs w:val="28"/>
          <w:lang w:val="ru-RU"/>
        </w:rPr>
        <w:t>у</w:t>
      </w:r>
      <w:r w:rsidRPr="0062529B">
        <w:rPr>
          <w:sz w:val="28"/>
          <w:szCs w:val="28"/>
          <w:lang w:val="ru-RU"/>
        </w:rPr>
        <w:t>чредителем решения о предоставлении субсидии в течение финансового года в случае, если потребность в субсидии возникла в течение финансового года</w:t>
      </w:r>
      <w:r>
        <w:rPr>
          <w:sz w:val="28"/>
          <w:szCs w:val="28"/>
          <w:lang w:val="ru-RU"/>
        </w:rPr>
        <w:t xml:space="preserve">, </w:t>
      </w:r>
      <w:r w:rsidR="00A6764A" w:rsidRPr="00A6764A">
        <w:rPr>
          <w:sz w:val="28"/>
          <w:szCs w:val="28"/>
          <w:lang w:val="ru-RU"/>
        </w:rPr>
        <w:t>содержащего в том числе следующие положения:</w:t>
      </w:r>
      <w:r>
        <w:rPr>
          <w:sz w:val="28"/>
          <w:szCs w:val="28"/>
          <w:lang w:val="ru-RU"/>
        </w:rPr>
        <w:t>»</w:t>
      </w:r>
      <w:r w:rsidR="007C0FF5">
        <w:rPr>
          <w:sz w:val="28"/>
          <w:szCs w:val="28"/>
          <w:lang w:val="ru-RU"/>
        </w:rPr>
        <w:t>.</w:t>
      </w: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sectPr w:rsidR="00DB75AF" w:rsidSect="00553C5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07B00"/>
    <w:multiLevelType w:val="multilevel"/>
    <w:tmpl w:val="721285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CF32903"/>
    <w:multiLevelType w:val="multilevel"/>
    <w:tmpl w:val="13027A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936973"/>
    <w:multiLevelType w:val="hybridMultilevel"/>
    <w:tmpl w:val="51FC7FCC"/>
    <w:lvl w:ilvl="0" w:tplc="C60C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1EB"/>
    <w:rsid w:val="00000757"/>
    <w:rsid w:val="00010E77"/>
    <w:rsid w:val="00016C76"/>
    <w:rsid w:val="000243F3"/>
    <w:rsid w:val="00036AFA"/>
    <w:rsid w:val="000376F9"/>
    <w:rsid w:val="00040A60"/>
    <w:rsid w:val="000437D7"/>
    <w:rsid w:val="000655F1"/>
    <w:rsid w:val="00065FE3"/>
    <w:rsid w:val="00070EDE"/>
    <w:rsid w:val="000912B4"/>
    <w:rsid w:val="00094AD8"/>
    <w:rsid w:val="000A6E2C"/>
    <w:rsid w:val="000A7C66"/>
    <w:rsid w:val="000B47AB"/>
    <w:rsid w:val="000D0F6F"/>
    <w:rsid w:val="000D700A"/>
    <w:rsid w:val="000E0095"/>
    <w:rsid w:val="000E1437"/>
    <w:rsid w:val="000E7259"/>
    <w:rsid w:val="000E7BFB"/>
    <w:rsid w:val="000F532E"/>
    <w:rsid w:val="0010243D"/>
    <w:rsid w:val="001042A6"/>
    <w:rsid w:val="001167DF"/>
    <w:rsid w:val="00117D91"/>
    <w:rsid w:val="00121429"/>
    <w:rsid w:val="00125F2C"/>
    <w:rsid w:val="00142F0B"/>
    <w:rsid w:val="001454F4"/>
    <w:rsid w:val="00152283"/>
    <w:rsid w:val="00153079"/>
    <w:rsid w:val="0015382E"/>
    <w:rsid w:val="00157C64"/>
    <w:rsid w:val="00193B49"/>
    <w:rsid w:val="0019452E"/>
    <w:rsid w:val="001A6F1A"/>
    <w:rsid w:val="001B0D5F"/>
    <w:rsid w:val="001B126D"/>
    <w:rsid w:val="001B18B0"/>
    <w:rsid w:val="001B4FBF"/>
    <w:rsid w:val="001B767B"/>
    <w:rsid w:val="001C14E1"/>
    <w:rsid w:val="001C40F6"/>
    <w:rsid w:val="001C5032"/>
    <w:rsid w:val="001C6585"/>
    <w:rsid w:val="001E10AE"/>
    <w:rsid w:val="001F5220"/>
    <w:rsid w:val="001F6375"/>
    <w:rsid w:val="002133D6"/>
    <w:rsid w:val="00230383"/>
    <w:rsid w:val="0023347A"/>
    <w:rsid w:val="00243718"/>
    <w:rsid w:val="0024436E"/>
    <w:rsid w:val="002455C8"/>
    <w:rsid w:val="0027415B"/>
    <w:rsid w:val="002756D9"/>
    <w:rsid w:val="0027730C"/>
    <w:rsid w:val="0028724B"/>
    <w:rsid w:val="00295FEB"/>
    <w:rsid w:val="00297A38"/>
    <w:rsid w:val="002A1886"/>
    <w:rsid w:val="002B36B4"/>
    <w:rsid w:val="002B77A7"/>
    <w:rsid w:val="002C3AC9"/>
    <w:rsid w:val="002D1E4C"/>
    <w:rsid w:val="002D6DAA"/>
    <w:rsid w:val="002E1D6C"/>
    <w:rsid w:val="00304B1D"/>
    <w:rsid w:val="00305C80"/>
    <w:rsid w:val="00306197"/>
    <w:rsid w:val="00322703"/>
    <w:rsid w:val="00324F03"/>
    <w:rsid w:val="00326917"/>
    <w:rsid w:val="0033162F"/>
    <w:rsid w:val="00333E07"/>
    <w:rsid w:val="003346EE"/>
    <w:rsid w:val="00335261"/>
    <w:rsid w:val="0036030F"/>
    <w:rsid w:val="00370605"/>
    <w:rsid w:val="003943BC"/>
    <w:rsid w:val="003944CF"/>
    <w:rsid w:val="003A2828"/>
    <w:rsid w:val="003B436B"/>
    <w:rsid w:val="003B4A89"/>
    <w:rsid w:val="003C41F0"/>
    <w:rsid w:val="003C4936"/>
    <w:rsid w:val="003C4E33"/>
    <w:rsid w:val="003D01B6"/>
    <w:rsid w:val="003D076F"/>
    <w:rsid w:val="003D36DA"/>
    <w:rsid w:val="003E1711"/>
    <w:rsid w:val="003E39BA"/>
    <w:rsid w:val="003F4EF8"/>
    <w:rsid w:val="004009E7"/>
    <w:rsid w:val="00400D37"/>
    <w:rsid w:val="0041372B"/>
    <w:rsid w:val="004151B0"/>
    <w:rsid w:val="00421EBD"/>
    <w:rsid w:val="00424674"/>
    <w:rsid w:val="00430BA5"/>
    <w:rsid w:val="00432787"/>
    <w:rsid w:val="00470EF8"/>
    <w:rsid w:val="004714BE"/>
    <w:rsid w:val="004808D2"/>
    <w:rsid w:val="004841EB"/>
    <w:rsid w:val="00486B0D"/>
    <w:rsid w:val="004911AC"/>
    <w:rsid w:val="00492C12"/>
    <w:rsid w:val="00493806"/>
    <w:rsid w:val="004A0610"/>
    <w:rsid w:val="004A260E"/>
    <w:rsid w:val="004B3C68"/>
    <w:rsid w:val="004B6AAF"/>
    <w:rsid w:val="004C503F"/>
    <w:rsid w:val="004D2D37"/>
    <w:rsid w:val="004D318B"/>
    <w:rsid w:val="004D5706"/>
    <w:rsid w:val="004F30A4"/>
    <w:rsid w:val="004F6213"/>
    <w:rsid w:val="00504BB9"/>
    <w:rsid w:val="00504F20"/>
    <w:rsid w:val="00512788"/>
    <w:rsid w:val="005209A3"/>
    <w:rsid w:val="00521455"/>
    <w:rsid w:val="00525C1F"/>
    <w:rsid w:val="005310CF"/>
    <w:rsid w:val="0053241C"/>
    <w:rsid w:val="005348E3"/>
    <w:rsid w:val="00537E90"/>
    <w:rsid w:val="00544B09"/>
    <w:rsid w:val="00553C59"/>
    <w:rsid w:val="00561241"/>
    <w:rsid w:val="0056336F"/>
    <w:rsid w:val="00583393"/>
    <w:rsid w:val="005A610E"/>
    <w:rsid w:val="005D3962"/>
    <w:rsid w:val="005D6FBE"/>
    <w:rsid w:val="005F4EEC"/>
    <w:rsid w:val="00603310"/>
    <w:rsid w:val="00606A01"/>
    <w:rsid w:val="00607FA6"/>
    <w:rsid w:val="006175AC"/>
    <w:rsid w:val="00623B67"/>
    <w:rsid w:val="0062529B"/>
    <w:rsid w:val="006346FD"/>
    <w:rsid w:val="006352CD"/>
    <w:rsid w:val="00637368"/>
    <w:rsid w:val="00646685"/>
    <w:rsid w:val="00653EB9"/>
    <w:rsid w:val="006556E8"/>
    <w:rsid w:val="00662C7A"/>
    <w:rsid w:val="0066598C"/>
    <w:rsid w:val="00666271"/>
    <w:rsid w:val="00682409"/>
    <w:rsid w:val="006846C6"/>
    <w:rsid w:val="006A49FF"/>
    <w:rsid w:val="006B030C"/>
    <w:rsid w:val="006C2082"/>
    <w:rsid w:val="006F3CBA"/>
    <w:rsid w:val="00705FC1"/>
    <w:rsid w:val="007122A9"/>
    <w:rsid w:val="007300E7"/>
    <w:rsid w:val="00734488"/>
    <w:rsid w:val="00770F7D"/>
    <w:rsid w:val="0077233B"/>
    <w:rsid w:val="0077766E"/>
    <w:rsid w:val="00780673"/>
    <w:rsid w:val="00791DEE"/>
    <w:rsid w:val="007A2C43"/>
    <w:rsid w:val="007B5948"/>
    <w:rsid w:val="007B7E39"/>
    <w:rsid w:val="007C0A8D"/>
    <w:rsid w:val="007C0FF5"/>
    <w:rsid w:val="007C3910"/>
    <w:rsid w:val="007D4492"/>
    <w:rsid w:val="007E4B17"/>
    <w:rsid w:val="007F036F"/>
    <w:rsid w:val="007F3E74"/>
    <w:rsid w:val="00810232"/>
    <w:rsid w:val="00830AC4"/>
    <w:rsid w:val="00840913"/>
    <w:rsid w:val="00862D96"/>
    <w:rsid w:val="00863926"/>
    <w:rsid w:val="00865607"/>
    <w:rsid w:val="00865907"/>
    <w:rsid w:val="008679EE"/>
    <w:rsid w:val="00891039"/>
    <w:rsid w:val="00894460"/>
    <w:rsid w:val="008962C0"/>
    <w:rsid w:val="008964DB"/>
    <w:rsid w:val="008A1029"/>
    <w:rsid w:val="008A6E5B"/>
    <w:rsid w:val="008B1806"/>
    <w:rsid w:val="008B1D65"/>
    <w:rsid w:val="008B2A30"/>
    <w:rsid w:val="008C36EE"/>
    <w:rsid w:val="008C381C"/>
    <w:rsid w:val="008C476B"/>
    <w:rsid w:val="008D7BAF"/>
    <w:rsid w:val="008E1E27"/>
    <w:rsid w:val="008E4CF8"/>
    <w:rsid w:val="009041F3"/>
    <w:rsid w:val="00912F65"/>
    <w:rsid w:val="00915B95"/>
    <w:rsid w:val="00916A50"/>
    <w:rsid w:val="009410C8"/>
    <w:rsid w:val="00942FCD"/>
    <w:rsid w:val="00944A12"/>
    <w:rsid w:val="00953E94"/>
    <w:rsid w:val="00956A3E"/>
    <w:rsid w:val="00963E9B"/>
    <w:rsid w:val="00995064"/>
    <w:rsid w:val="00995613"/>
    <w:rsid w:val="009A0189"/>
    <w:rsid w:val="009A1CF7"/>
    <w:rsid w:val="009C09FA"/>
    <w:rsid w:val="009D7495"/>
    <w:rsid w:val="009F4612"/>
    <w:rsid w:val="009F4BED"/>
    <w:rsid w:val="009F6E16"/>
    <w:rsid w:val="00A05C56"/>
    <w:rsid w:val="00A175D1"/>
    <w:rsid w:val="00A2419E"/>
    <w:rsid w:val="00A2772C"/>
    <w:rsid w:val="00A3129D"/>
    <w:rsid w:val="00A53B90"/>
    <w:rsid w:val="00A550E6"/>
    <w:rsid w:val="00A55C0F"/>
    <w:rsid w:val="00A5608D"/>
    <w:rsid w:val="00A56A7C"/>
    <w:rsid w:val="00A628AD"/>
    <w:rsid w:val="00A64C2F"/>
    <w:rsid w:val="00A6764A"/>
    <w:rsid w:val="00A712E1"/>
    <w:rsid w:val="00A73E68"/>
    <w:rsid w:val="00A834B1"/>
    <w:rsid w:val="00A90882"/>
    <w:rsid w:val="00AA5FCE"/>
    <w:rsid w:val="00AB7675"/>
    <w:rsid w:val="00AC00A3"/>
    <w:rsid w:val="00AC2E36"/>
    <w:rsid w:val="00AC5A88"/>
    <w:rsid w:val="00AC6BDB"/>
    <w:rsid w:val="00AD6260"/>
    <w:rsid w:val="00AD77E3"/>
    <w:rsid w:val="00AE314E"/>
    <w:rsid w:val="00AE38E4"/>
    <w:rsid w:val="00B00569"/>
    <w:rsid w:val="00B1010B"/>
    <w:rsid w:val="00B127F1"/>
    <w:rsid w:val="00B15D35"/>
    <w:rsid w:val="00B3341B"/>
    <w:rsid w:val="00B57567"/>
    <w:rsid w:val="00B643F6"/>
    <w:rsid w:val="00B6542F"/>
    <w:rsid w:val="00B67E34"/>
    <w:rsid w:val="00B8782F"/>
    <w:rsid w:val="00B90D9A"/>
    <w:rsid w:val="00B97C68"/>
    <w:rsid w:val="00BA0CC0"/>
    <w:rsid w:val="00BB04AD"/>
    <w:rsid w:val="00BC0E17"/>
    <w:rsid w:val="00BC5F1B"/>
    <w:rsid w:val="00BD00DB"/>
    <w:rsid w:val="00BE6743"/>
    <w:rsid w:val="00BF118E"/>
    <w:rsid w:val="00C00AF7"/>
    <w:rsid w:val="00C14E10"/>
    <w:rsid w:val="00C20F4C"/>
    <w:rsid w:val="00C24816"/>
    <w:rsid w:val="00C333FF"/>
    <w:rsid w:val="00C344AA"/>
    <w:rsid w:val="00C431F4"/>
    <w:rsid w:val="00C461BA"/>
    <w:rsid w:val="00C462C8"/>
    <w:rsid w:val="00C8233F"/>
    <w:rsid w:val="00C84880"/>
    <w:rsid w:val="00CB2E92"/>
    <w:rsid w:val="00CC36A2"/>
    <w:rsid w:val="00CD1EF6"/>
    <w:rsid w:val="00CD6863"/>
    <w:rsid w:val="00CE1581"/>
    <w:rsid w:val="00CE5414"/>
    <w:rsid w:val="00CF122A"/>
    <w:rsid w:val="00CF4920"/>
    <w:rsid w:val="00D03EB1"/>
    <w:rsid w:val="00D0762E"/>
    <w:rsid w:val="00D15E8B"/>
    <w:rsid w:val="00D16910"/>
    <w:rsid w:val="00D46B76"/>
    <w:rsid w:val="00D60864"/>
    <w:rsid w:val="00D738C1"/>
    <w:rsid w:val="00D8087F"/>
    <w:rsid w:val="00D91752"/>
    <w:rsid w:val="00D96598"/>
    <w:rsid w:val="00DB75AF"/>
    <w:rsid w:val="00DC2A96"/>
    <w:rsid w:val="00DD17AE"/>
    <w:rsid w:val="00DD3F41"/>
    <w:rsid w:val="00DE2A69"/>
    <w:rsid w:val="00DE3C51"/>
    <w:rsid w:val="00E150AF"/>
    <w:rsid w:val="00E15759"/>
    <w:rsid w:val="00E45354"/>
    <w:rsid w:val="00E56626"/>
    <w:rsid w:val="00E63BE1"/>
    <w:rsid w:val="00E6528A"/>
    <w:rsid w:val="00E82502"/>
    <w:rsid w:val="00E967E7"/>
    <w:rsid w:val="00EA019A"/>
    <w:rsid w:val="00EA3365"/>
    <w:rsid w:val="00EB0DD7"/>
    <w:rsid w:val="00EB66B4"/>
    <w:rsid w:val="00EC51FD"/>
    <w:rsid w:val="00ED0013"/>
    <w:rsid w:val="00ED0D5E"/>
    <w:rsid w:val="00ED1E16"/>
    <w:rsid w:val="00EE7B98"/>
    <w:rsid w:val="00F113C4"/>
    <w:rsid w:val="00F174A3"/>
    <w:rsid w:val="00F175F0"/>
    <w:rsid w:val="00F25B9A"/>
    <w:rsid w:val="00F263FA"/>
    <w:rsid w:val="00F40110"/>
    <w:rsid w:val="00F51CF2"/>
    <w:rsid w:val="00F56879"/>
    <w:rsid w:val="00F643A4"/>
    <w:rsid w:val="00F72744"/>
    <w:rsid w:val="00F727BC"/>
    <w:rsid w:val="00F765FC"/>
    <w:rsid w:val="00F8497A"/>
    <w:rsid w:val="00F87BD9"/>
    <w:rsid w:val="00FA4F85"/>
    <w:rsid w:val="00FA58FE"/>
    <w:rsid w:val="00FB4115"/>
    <w:rsid w:val="00FC0234"/>
    <w:rsid w:val="00FC34C7"/>
    <w:rsid w:val="00FD7544"/>
    <w:rsid w:val="00FE7133"/>
    <w:rsid w:val="00F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1346"/>
  <w15:docId w15:val="{C44AF5F2-B1CB-4D4D-B757-7366A344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E3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C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paragraph" w:styleId="a3">
    <w:name w:val="List Paragraph"/>
    <w:basedOn w:val="a"/>
    <w:uiPriority w:val="34"/>
    <w:qFormat/>
    <w:rsid w:val="00DE3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5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F6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rsid w:val="00117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91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A01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Бежинарь Денис Васильевич</dc:creator>
  <cp:lastModifiedBy>Бежинарь Денис Васильевич</cp:lastModifiedBy>
  <cp:revision>3</cp:revision>
  <cp:lastPrinted>2021-07-15T05:17:00Z</cp:lastPrinted>
  <dcterms:created xsi:type="dcterms:W3CDTF">2021-07-15T05:19:00Z</dcterms:created>
  <dcterms:modified xsi:type="dcterms:W3CDTF">2021-08-02T04:37:00Z</dcterms:modified>
</cp:coreProperties>
</file>