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42" w:rsidRDefault="0032505E">
      <w:pPr>
        <w:shd w:val="clear" w:color="FFFFFF" w:fill="FFFFFF"/>
        <w:tabs>
          <w:tab w:val="left" w:pos="5103"/>
        </w:tabs>
        <w:ind w:right="4535"/>
        <w:jc w:val="both"/>
      </w:pPr>
      <w:r>
        <w:t xml:space="preserve">О внесении изменений в постановление администрации города от 09.06.2018 №820 </w:t>
      </w:r>
      <w:r>
        <w:br/>
      </w:r>
      <w:r>
        <w:t xml:space="preserve">"О наделении муниципального автономного учреждения города Нижневартовска "Дирекция спортивных сооружений" правом по оценке выполнения нормативов испытаний (тестов) Всероссийского физкультурно-спортивного комплекса "Готов к труду и обороне" (ГТО) </w:t>
      </w:r>
      <w:r>
        <w:br/>
        <w:t xml:space="preserve">в городе </w:t>
      </w:r>
      <w:r>
        <w:t xml:space="preserve">Нижневартовске" (с изменением </w:t>
      </w:r>
      <w:r>
        <w:br/>
        <w:t xml:space="preserve">от 09.04.2021 №300) </w:t>
      </w:r>
    </w:p>
    <w:p w:rsidR="006E2942" w:rsidRDefault="006E2942">
      <w:pPr>
        <w:jc w:val="both"/>
        <w:rPr>
          <w:sz w:val="26"/>
          <w:szCs w:val="26"/>
        </w:rPr>
      </w:pPr>
    </w:p>
    <w:p w:rsidR="006E2942" w:rsidRDefault="006E2942">
      <w:pPr>
        <w:jc w:val="both"/>
        <w:rPr>
          <w:sz w:val="26"/>
          <w:szCs w:val="26"/>
        </w:rPr>
      </w:pPr>
    </w:p>
    <w:p w:rsidR="006E2942" w:rsidRDefault="006E2942">
      <w:pPr>
        <w:jc w:val="both"/>
        <w:rPr>
          <w:sz w:val="26"/>
          <w:szCs w:val="26"/>
        </w:rPr>
      </w:pPr>
    </w:p>
    <w:p w:rsidR="006E2942" w:rsidRDefault="00325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04.12.2007 №329-ФЗ </w:t>
      </w:r>
      <w:r>
        <w:rPr>
          <w:sz w:val="28"/>
          <w:szCs w:val="28"/>
        </w:rPr>
        <w:br/>
        <w:t xml:space="preserve">"О физической культуре и спорте в Российской Федерации", в связи </w:t>
      </w:r>
      <w:r>
        <w:rPr>
          <w:sz w:val="28"/>
          <w:szCs w:val="28"/>
        </w:rPr>
        <w:br/>
        <w:t>с кадровыми изменениями в администрации города:</w:t>
      </w:r>
    </w:p>
    <w:p w:rsidR="006E2942" w:rsidRDefault="006E2942">
      <w:pPr>
        <w:ind w:firstLine="709"/>
        <w:jc w:val="both"/>
        <w:rPr>
          <w:color w:val="000000"/>
          <w:sz w:val="28"/>
          <w:szCs w:val="28"/>
        </w:rPr>
      </w:pPr>
    </w:p>
    <w:p w:rsidR="006E2942" w:rsidRDefault="00325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</w:t>
      </w:r>
      <w:r>
        <w:rPr>
          <w:sz w:val="28"/>
          <w:szCs w:val="28"/>
        </w:rPr>
        <w:t xml:space="preserve">ановление администрации города </w:t>
      </w:r>
      <w:r>
        <w:rPr>
          <w:sz w:val="28"/>
          <w:szCs w:val="28"/>
        </w:rPr>
        <w:br/>
        <w:t>от 09.06.2018 №820 "О наделении муниципального автономного учреждения города Нижневартовска "Дирекция спортивных сооружений" правом по оценке выполнения нормативов испытаний (тестов) Всероссийского физкультурно-спортивного к</w:t>
      </w:r>
      <w:r>
        <w:rPr>
          <w:sz w:val="28"/>
          <w:szCs w:val="28"/>
        </w:rPr>
        <w:t>омплекса "Готов к труду и обороне" (ГТО) в городе Нижневартовске" (с изменением от 09.04.2021 №300):</w:t>
      </w:r>
    </w:p>
    <w:p w:rsidR="006E2942" w:rsidRDefault="00325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Абзац второй пункта 2 признать утратившим силу.</w:t>
      </w:r>
    </w:p>
    <w:p w:rsidR="006E2942" w:rsidRDefault="00325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6 изложить в следующей редакции:</w:t>
      </w:r>
    </w:p>
    <w:p w:rsidR="006E2942" w:rsidRDefault="00325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"6. Контроль за выполнением постановления возложить на дир</w:t>
      </w:r>
      <w:r>
        <w:rPr>
          <w:sz w:val="28"/>
          <w:szCs w:val="28"/>
        </w:rPr>
        <w:t xml:space="preserve">ектора департамента по социальной политике администрации города Н.С. Войтенкову и директора департамента образования администрации города </w:t>
      </w:r>
      <w:r>
        <w:rPr>
          <w:sz w:val="28"/>
          <w:szCs w:val="28"/>
        </w:rPr>
        <w:br/>
        <w:t>О.С. Серебренникову.".</w:t>
      </w:r>
    </w:p>
    <w:p w:rsidR="006E2942" w:rsidRPr="00B96092" w:rsidRDefault="00325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</w:t>
      </w:r>
      <w:r w:rsidRPr="00B96092">
        <w:rPr>
          <w:sz w:val="28"/>
          <w:szCs w:val="28"/>
        </w:rPr>
        <w:t xml:space="preserve">1 </w:t>
      </w:r>
      <w:r w:rsidRPr="00B96092">
        <w:rPr>
          <w:sz w:val="28"/>
          <w:szCs w:val="28"/>
        </w:rPr>
        <w:t xml:space="preserve">к постановлению </w:t>
      </w:r>
      <w:r w:rsidRPr="00B96092">
        <w:rPr>
          <w:sz w:val="28"/>
          <w:szCs w:val="28"/>
        </w:rPr>
        <w:t>признать утратившим силу.</w:t>
      </w:r>
    </w:p>
    <w:p w:rsidR="006E2942" w:rsidRDefault="0032505E">
      <w:pPr>
        <w:ind w:firstLine="709"/>
        <w:jc w:val="both"/>
        <w:rPr>
          <w:sz w:val="28"/>
          <w:szCs w:val="28"/>
        </w:rPr>
      </w:pPr>
      <w:r w:rsidRPr="00B96092">
        <w:rPr>
          <w:sz w:val="28"/>
          <w:szCs w:val="28"/>
        </w:rPr>
        <w:t xml:space="preserve">1.4. Приложение 2 </w:t>
      </w:r>
      <w:r w:rsidRPr="00B96092">
        <w:rPr>
          <w:sz w:val="28"/>
          <w:szCs w:val="28"/>
        </w:rPr>
        <w:t>к постановлению</w:t>
      </w:r>
      <w:r w:rsidRPr="00B96092">
        <w:rPr>
          <w:sz w:val="28"/>
          <w:szCs w:val="28"/>
        </w:rPr>
        <w:t xml:space="preserve"> </w:t>
      </w:r>
      <w:r w:rsidRPr="00B96092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новой редакции согласно приложению </w:t>
      </w:r>
      <w:r>
        <w:rPr>
          <w:sz w:val="28"/>
          <w:szCs w:val="28"/>
        </w:rPr>
        <w:t>к настоящему постановлению.</w:t>
      </w:r>
    </w:p>
    <w:p w:rsidR="006E2942" w:rsidRDefault="006E2942">
      <w:pPr>
        <w:ind w:firstLine="709"/>
        <w:jc w:val="both"/>
        <w:rPr>
          <w:sz w:val="28"/>
          <w:szCs w:val="28"/>
        </w:rPr>
      </w:pPr>
    </w:p>
    <w:p w:rsidR="006E2942" w:rsidRDefault="00325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(В.А. М</w:t>
      </w:r>
      <w:bookmarkStart w:id="0" w:name="_GoBack"/>
      <w:bookmarkEnd w:id="0"/>
      <w:r>
        <w:rPr>
          <w:sz w:val="28"/>
          <w:szCs w:val="28"/>
        </w:rPr>
        <w:t>ыльников) обеспечить официальное опубликование постановления.</w:t>
      </w:r>
    </w:p>
    <w:p w:rsidR="006E2942" w:rsidRDefault="006E2942">
      <w:pPr>
        <w:ind w:firstLine="709"/>
        <w:jc w:val="both"/>
        <w:rPr>
          <w:sz w:val="28"/>
          <w:szCs w:val="28"/>
        </w:rPr>
      </w:pPr>
    </w:p>
    <w:p w:rsidR="006E2942" w:rsidRDefault="00325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</w:t>
      </w:r>
      <w:r>
        <w:rPr>
          <w:sz w:val="28"/>
          <w:szCs w:val="28"/>
        </w:rPr>
        <w:t xml:space="preserve"> в силу после его официального опубликования.</w:t>
      </w:r>
    </w:p>
    <w:p w:rsidR="006E2942" w:rsidRDefault="006E2942">
      <w:pPr>
        <w:jc w:val="both"/>
        <w:rPr>
          <w:szCs w:val="26"/>
        </w:rPr>
      </w:pPr>
    </w:p>
    <w:p w:rsidR="006E2942" w:rsidRDefault="006E2942">
      <w:pPr>
        <w:jc w:val="both"/>
        <w:rPr>
          <w:szCs w:val="26"/>
        </w:rPr>
      </w:pPr>
    </w:p>
    <w:p w:rsidR="006E2942" w:rsidRDefault="006E2942">
      <w:pPr>
        <w:jc w:val="both"/>
        <w:rPr>
          <w:szCs w:val="26"/>
        </w:rPr>
      </w:pPr>
    </w:p>
    <w:p w:rsidR="006E2942" w:rsidRDefault="0032505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  Д.А. Кощенко</w:t>
      </w:r>
    </w:p>
    <w:p w:rsidR="006E2942" w:rsidRDefault="0032505E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lastRenderedPageBreak/>
        <w:t>Приложение к постановлению</w:t>
      </w:r>
    </w:p>
    <w:p w:rsidR="006E2942" w:rsidRDefault="0032505E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6E2942" w:rsidRDefault="0032505E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 ____________ № _____</w:t>
      </w:r>
    </w:p>
    <w:p w:rsidR="006E2942" w:rsidRDefault="006E2942">
      <w:pPr>
        <w:jc w:val="center"/>
        <w:rPr>
          <w:b/>
          <w:sz w:val="28"/>
          <w:szCs w:val="28"/>
        </w:rPr>
      </w:pPr>
    </w:p>
    <w:p w:rsidR="006E2942" w:rsidRDefault="006E2942">
      <w:pPr>
        <w:jc w:val="center"/>
        <w:rPr>
          <w:b/>
          <w:sz w:val="28"/>
          <w:szCs w:val="28"/>
        </w:rPr>
      </w:pPr>
    </w:p>
    <w:p w:rsidR="006E2942" w:rsidRDefault="0032505E">
      <w:pPr>
        <w:ind w:firstLine="709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Места тестирования</w:t>
      </w:r>
    </w:p>
    <w:p w:rsidR="006E2942" w:rsidRDefault="0032505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по выполнению нормативов испытаний (тестов)</w:t>
      </w:r>
    </w:p>
    <w:p w:rsidR="006E2942" w:rsidRDefault="0032505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Всероссийского физкультурно-спортивного комплекса</w:t>
      </w:r>
    </w:p>
    <w:p w:rsidR="006E2942" w:rsidRDefault="0032505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"Готов к труду и обороне" (ГТО) в городе Нижневартовске</w:t>
      </w:r>
    </w:p>
    <w:p w:rsidR="006E2942" w:rsidRDefault="006E2942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854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36"/>
        <w:gridCol w:w="3543"/>
      </w:tblGrid>
      <w:tr w:rsidR="006E2942">
        <w:trPr>
          <w:trHeight w:val="641"/>
        </w:trPr>
        <w:tc>
          <w:tcPr>
            <w:tcW w:w="675" w:type="dxa"/>
          </w:tcPr>
          <w:p w:rsidR="006E2942" w:rsidRDefault="003250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  <w:p w:rsidR="006E2942" w:rsidRDefault="003250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5636" w:type="dxa"/>
          </w:tcPr>
          <w:p w:rsidR="006E2942" w:rsidRDefault="003250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eastAsia="en-US"/>
              </w:rPr>
              <w:t>Место тестирования</w:t>
            </w:r>
          </w:p>
        </w:tc>
        <w:tc>
          <w:tcPr>
            <w:tcW w:w="3543" w:type="dxa"/>
          </w:tcPr>
          <w:p w:rsidR="006E2942" w:rsidRDefault="0032505E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eastAsia="en-US"/>
              </w:rPr>
              <w:t>Адрес</w:t>
            </w:r>
          </w:p>
        </w:tc>
      </w:tr>
      <w:tr w:rsidR="006E2942">
        <w:trPr>
          <w:trHeight w:val="34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1.</w:t>
            </w:r>
          </w:p>
        </w:tc>
        <w:tc>
          <w:tcPr>
            <w:tcW w:w="5636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Стадион "Центральный"</w:t>
            </w:r>
          </w:p>
        </w:tc>
        <w:tc>
          <w:tcPr>
            <w:tcW w:w="3543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60 лет Октября, 20/1</w:t>
            </w:r>
          </w:p>
        </w:tc>
      </w:tr>
      <w:tr w:rsidR="006E2942">
        <w:trPr>
          <w:trHeight w:val="355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2.</w:t>
            </w:r>
          </w:p>
        </w:tc>
        <w:tc>
          <w:tcPr>
            <w:tcW w:w="5636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Физкультурно-спортивный комплекс "Арена"</w:t>
            </w:r>
          </w:p>
        </w:tc>
        <w:tc>
          <w:tcPr>
            <w:tcW w:w="3543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Ханты-Мансийская, 15а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3.</w:t>
            </w:r>
          </w:p>
        </w:tc>
        <w:tc>
          <w:tcPr>
            <w:tcW w:w="5636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Спортивный комплекс "Нефтяник"</w:t>
            </w:r>
          </w:p>
        </w:tc>
        <w:tc>
          <w:tcPr>
            <w:tcW w:w="3543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Кузоват-кина, 14а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4.</w:t>
            </w:r>
          </w:p>
        </w:tc>
        <w:tc>
          <w:tcPr>
            <w:tcW w:w="5636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Спортивно-оздоровительный комплекс "Олимпия"</w:t>
            </w:r>
          </w:p>
        </w:tc>
        <w:tc>
          <w:tcPr>
            <w:tcW w:w="3543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Чапаева, 22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5.</w:t>
            </w:r>
          </w:p>
        </w:tc>
        <w:tc>
          <w:tcPr>
            <w:tcW w:w="5636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Физкультурно-спортивный комплекс "Триумф"</w:t>
            </w:r>
          </w:p>
        </w:tc>
        <w:tc>
          <w:tcPr>
            <w:tcW w:w="3543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Ханты-Мансийская, 41б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6.</w:t>
            </w:r>
          </w:p>
        </w:tc>
        <w:tc>
          <w:tcPr>
            <w:tcW w:w="5636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Физкультурно-спортивный комплекс "Юбилейный"</w:t>
            </w:r>
          </w:p>
        </w:tc>
        <w:tc>
          <w:tcPr>
            <w:tcW w:w="3543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Мира, 29а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7.</w:t>
            </w:r>
          </w:p>
        </w:tc>
        <w:tc>
          <w:tcPr>
            <w:tcW w:w="5636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Спортивный комплекс "Спартак"</w:t>
            </w:r>
          </w:p>
        </w:tc>
        <w:tc>
          <w:tcPr>
            <w:tcW w:w="3543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Маршала Жукова, 40б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8.</w:t>
            </w:r>
          </w:p>
        </w:tc>
        <w:tc>
          <w:tcPr>
            <w:tcW w:w="5636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Спортивный комплекс </w:t>
            </w:r>
          </w:p>
        </w:tc>
        <w:tc>
          <w:tcPr>
            <w:tcW w:w="3543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Интер-национальная, 63, стр. 2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9.</w:t>
            </w:r>
          </w:p>
        </w:tc>
        <w:tc>
          <w:tcPr>
            <w:tcW w:w="5636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Беговые дорожки "Озеро Комсомольское"</w:t>
            </w:r>
          </w:p>
        </w:tc>
        <w:tc>
          <w:tcPr>
            <w:tcW w:w="3543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озеро Ком-сомольское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10.</w:t>
            </w:r>
          </w:p>
        </w:tc>
        <w:tc>
          <w:tcPr>
            <w:tcW w:w="5636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Лыжная трасса "Озеро Комсомольское"</w:t>
            </w:r>
          </w:p>
        </w:tc>
        <w:tc>
          <w:tcPr>
            <w:tcW w:w="3543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</w:t>
            </w:r>
            <w:r>
              <w:rPr>
                <w:rFonts w:eastAsia="Calibri"/>
                <w:lang w:eastAsia="en-US"/>
              </w:rPr>
              <w:t>ск, озеро Ком-сомольское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11.</w:t>
            </w:r>
          </w:p>
        </w:tc>
        <w:tc>
          <w:tcPr>
            <w:tcW w:w="5636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Центр лыжного спорта со специализированным биатлонным стрельбищем (Спортивно-оздоровительный комплекс "Радуга")</w:t>
            </w:r>
          </w:p>
        </w:tc>
        <w:tc>
          <w:tcPr>
            <w:tcW w:w="3543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Нижневартовский район, автодорога Нижневартовск – Радужный, 1</w:t>
            </w:r>
            <w:r>
              <w:rPr>
                <w:rFonts w:eastAsia="Calibri"/>
              </w:rPr>
              <w:t>а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12.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hd w:val="clear" w:color="auto" w:fill="FFFFFF"/>
                <w:lang w:eastAsia="en-US"/>
              </w:rPr>
              <w:t xml:space="preserve">Лесной комплекс </w:t>
            </w:r>
            <w:r>
              <w:rPr>
                <w:bCs/>
                <w:shd w:val="clear" w:color="auto" w:fill="FFFFFF"/>
                <w:lang w:eastAsia="en-US"/>
              </w:rPr>
              <w:t>"</w:t>
            </w:r>
            <w:r>
              <w:rPr>
                <w:rFonts w:eastAsia="Calibri"/>
                <w:shd w:val="clear" w:color="auto" w:fill="FFFFFF"/>
                <w:lang w:eastAsia="en-US"/>
              </w:rPr>
              <w:t>ЯГОМ</w:t>
            </w:r>
            <w:r>
              <w:rPr>
                <w:bCs/>
                <w:shd w:val="clear" w:color="auto" w:fill="FFFFFF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район                                НВГПК, земельный участок, 38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13.</w:t>
            </w:r>
          </w:p>
        </w:tc>
        <w:tc>
          <w:tcPr>
            <w:tcW w:w="5636" w:type="dxa"/>
            <w:shd w:val="clear" w:color="FFFFFF" w:fill="FFFFFF"/>
          </w:tcPr>
          <w:p w:rsidR="006E2942" w:rsidRDefault="0032505E">
            <w:pPr>
              <w:keepNext/>
              <w:shd w:val="clear" w:color="auto" w:fill="FFFFFF"/>
              <w:jc w:val="both"/>
              <w:outlineLvl w:val="2"/>
              <w:rPr>
                <w:b/>
                <w:bCs/>
              </w:rPr>
            </w:pPr>
            <w:r>
              <w:rPr>
                <w:rFonts w:eastAsia="Calibri"/>
              </w:rPr>
              <w:t xml:space="preserve">Муниципальное бюджетное общеобразовательное учреждение </w:t>
            </w:r>
            <w:r>
              <w:rPr>
                <w:bCs/>
                <w:shd w:val="clear" w:color="auto" w:fill="FFFFFF"/>
                <w:lang w:eastAsia="en-US"/>
              </w:rPr>
              <w:t>"</w:t>
            </w:r>
            <w:r>
              <w:rPr>
                <w:rFonts w:eastAsia="Calibri"/>
              </w:rPr>
              <w:t>Средняя школа №1 имени Алексея Владимировича Войналовича</w:t>
            </w:r>
            <w:r>
              <w:rPr>
                <w:bCs/>
                <w:shd w:val="clear" w:color="auto" w:fill="FFFFFF"/>
                <w:lang w:eastAsia="en-US"/>
              </w:rPr>
              <w:t>"</w:t>
            </w:r>
          </w:p>
        </w:tc>
        <w:tc>
          <w:tcPr>
            <w:tcW w:w="3543" w:type="dxa"/>
            <w:shd w:val="clear" w:color="FFFFFF" w:fill="FFFFFF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Школь-ная, 26</w:t>
            </w:r>
            <w:r>
              <w:rPr>
                <w:rFonts w:eastAsia="Calibri"/>
                <w:lang w:eastAsia="en-US"/>
              </w:rPr>
              <w:t>; ул. Школьная, 22 (дошкольное отделение)</w:t>
            </w:r>
          </w:p>
        </w:tc>
      </w:tr>
      <w:tr w:rsidR="006E2942">
        <w:trPr>
          <w:trHeight w:val="403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14.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7" w:tooltip="http://intrasite/phone_dir/goto.asp?section=4&amp;parent=79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№2 - многопрофильная имени заслуженного строителя Российской Федерации Евгения Ивановича Куропаткина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</w:pPr>
            <w:r>
              <w:t>г. Нижневартовск, ул. Пионер-ская, 9а (корп. 1); ул. Омская, 16а (корп. 2)</w:t>
            </w:r>
          </w:p>
          <w:p w:rsidR="006E2942" w:rsidRDefault="006E2942"/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15.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8" w:tooltip="http://intrasite/phone_dir/goto.asp?section=4&amp;parent=80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№3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Мира, 76б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16.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  <w:lang w:eastAsia="en-US"/>
              </w:rPr>
            </w:pPr>
            <w:hyperlink r:id="rId9" w:tooltip="http://intrasite/phone_dir/goto.asp?section=4&amp;parent=80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№5</w:t>
              </w:r>
            </w:hyperlink>
            <w:r>
              <w:rPr>
                <w:rFonts w:eastAsia="Calibri"/>
                <w:lang w:eastAsia="en-US"/>
              </w:rPr>
              <w:t xml:space="preserve"> с углубленным изучением отдельных предметов"</w:t>
            </w:r>
          </w:p>
          <w:p w:rsidR="006E2942" w:rsidRDefault="006E294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г. Нижневартовск, </w:t>
            </w:r>
            <w:r>
              <w:rPr>
                <w:rFonts w:eastAsia="Calibri"/>
                <w:lang w:eastAsia="en-US"/>
              </w:rPr>
              <w:t>ул. Ленина, 23а (корп. 1); ул. Чапаева, 15а (корп. 2)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lastRenderedPageBreak/>
              <w:t>17.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10" w:tooltip="http://intrasite/phone_dir/goto.asp?section=4&amp;parent=80" w:history="1">
              <w:r>
                <w:rPr>
                  <w:rFonts w:eastAsia="Calibri"/>
                  <w:lang w:eastAsia="en-US"/>
                </w:rPr>
                <w:t xml:space="preserve">Муниципальное бюджетное общеобразовательное учреждение "Средняя </w:t>
              </w:r>
              <w:r>
                <w:rPr>
                  <w:rFonts w:eastAsia="Calibri"/>
                  <w:lang w:eastAsia="en-US"/>
                </w:rPr>
                <w:t>школа №6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проспект       Победы, 3б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18.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11" w:tooltip="http://intrasite/phone_dir/goto.asp?section=4&amp;parent=80" w:history="1">
              <w:r>
                <w:rPr>
                  <w:rFonts w:eastAsia="Calibri"/>
                  <w:lang w:eastAsia="en-US"/>
                </w:rPr>
                <w:t xml:space="preserve">Муниципальное бюджетное общеобразовательное учреждение "Средняя </w:t>
              </w:r>
              <w:r>
                <w:rPr>
                  <w:rFonts w:eastAsia="Calibri"/>
                  <w:lang w:eastAsia="en-US"/>
                </w:rPr>
                <w:t>школа №7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Омская, 2а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19.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12" w:tooltip="http://intrasite/phone_dir/goto.asp?section=4&amp;parent=80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№8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проспект         Победы, 21б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20.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13" w:tooltip="http://intrasite/phone_dir/goto.asp?section=4&amp;parent=80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</w:t>
              </w:r>
              <w:r>
                <w:rPr>
                  <w:rFonts w:eastAsia="Calibri"/>
                  <w:lang w:eastAsia="en-US"/>
                </w:rPr>
                <w:t xml:space="preserve">9 </w:t>
              </w:r>
            </w:hyperlink>
            <w:r>
              <w:rPr>
                <w:rFonts w:eastAsia="Calibri"/>
                <w:lang w:eastAsia="en-US"/>
              </w:rPr>
              <w:t>с углубленным изучением отдельных предметов"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Комсомоль-ский бульвар, 3</w:t>
            </w:r>
          </w:p>
        </w:tc>
      </w:tr>
      <w:tr w:rsidR="006E2942">
        <w:trPr>
          <w:trHeight w:val="453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21.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14" w:tooltip="http://intrasite/phone_dir/goto.asp?section=4&amp;parent=87" w:history="1">
              <w:r>
                <w:rPr>
                  <w:rFonts w:eastAsia="Calibri"/>
                  <w:lang w:eastAsia="en-US"/>
                </w:rPr>
                <w:t>Муниципальное бюджетное общ</w:t>
              </w:r>
              <w:r>
                <w:rPr>
                  <w:rFonts w:eastAsia="Calibri"/>
                  <w:lang w:eastAsia="en-US"/>
                </w:rPr>
                <w:t>еобразовательное учреждение "Средняя школа №10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проспект         Победы, 20в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22.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15" w:tooltip="http://intrasite/phone_dir/goto.asp?section=4&amp;parent=88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№11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Комсомоль-ский бульвар, 10а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23.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16" w:tooltip="http://intrasite/phone_dir/goto.asp?section=4&amp;parent=89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№12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Нефтяни-ков, 66а</w:t>
            </w:r>
          </w:p>
        </w:tc>
      </w:tr>
      <w:tr w:rsidR="006E2942">
        <w:trPr>
          <w:trHeight w:val="5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24.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17" w:tooltip="http://intrasite/phone_dir/goto.asp?section=4&amp;parent=90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№13</w:t>
              </w:r>
            </w:hyperlink>
            <w:r>
              <w:rPr>
                <w:rFonts w:eastAsia="Calibri"/>
                <w:lang w:eastAsia="en-US"/>
              </w:rPr>
              <w:t>, с углубленным изучением отдельных предметов"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Дзержин-ского, 17в (корп. 1); ул. Чапаева, 30 (корп. 2)</w:t>
            </w:r>
          </w:p>
        </w:tc>
      </w:tr>
      <w:tr w:rsidR="006E2942">
        <w:trPr>
          <w:trHeight w:val="490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25.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18" w:tooltip="http://intrasite/phone_dir/goto.asp?section=4&amp;parent=91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№14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Ханты-Мансийская, 39б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26.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19" w:tooltip="http://intrasite/phone_dir/goto.asp?section=4&amp;parent=92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№15</w:t>
              </w:r>
            </w:hyperlink>
            <w:r>
              <w:rPr>
                <w:rFonts w:eastAsia="Calibri"/>
                <w:lang w:eastAsia="en-US"/>
              </w:rPr>
              <w:t xml:space="preserve"> имени сержанта Игоря Александровича Василенко"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</w:t>
            </w:r>
            <w:r>
              <w:rPr>
                <w:rFonts w:eastAsia="Calibri"/>
                <w:lang w:eastAsia="en-US"/>
              </w:rPr>
              <w:t>ижневартовск, ул. Спортив-ная, 21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27.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20" w:tooltip="http://intrasite/phone_dir/goto.asp?section=4&amp;parent=94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№17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</w:t>
            </w:r>
            <w:r>
              <w:rPr>
                <w:rFonts w:eastAsia="Calibri"/>
                <w:lang w:eastAsia="en-US"/>
              </w:rPr>
              <w:t>артовск, ул. Завод-ская, 9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28.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21" w:tooltip="http://intrasite/phone_dir/goto.asp?section=4&amp;parent=94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№18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</w:t>
            </w:r>
            <w:r>
              <w:rPr>
                <w:rFonts w:eastAsia="Calibri"/>
                <w:lang w:eastAsia="en-US"/>
              </w:rPr>
              <w:t>, ул. Мира, 13а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29.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22" w:tooltip="http://intrasite/phone_dir/goto.asp?section=4&amp;parent=94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№19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Мира,</w:t>
            </w:r>
            <w:r>
              <w:rPr>
                <w:rFonts w:eastAsia="Calibri"/>
                <w:lang w:eastAsia="en-US"/>
              </w:rPr>
              <w:t xml:space="preserve"> 76в</w:t>
            </w:r>
          </w:p>
        </w:tc>
      </w:tr>
      <w:tr w:rsidR="006E2942">
        <w:trPr>
          <w:trHeight w:val="805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30.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23" w:tooltip="http://intrasite/phone_dir/goto.asp?section=4&amp;parent=94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№21 имени Валентина Овсянникова-Заярского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Дружбы Народов, 13б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31.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24" w:tooltip="http://intrasite/phone_dir/goto.asp?section=4&amp;parent=94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№22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Дружбы Народов, 14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32.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25" w:tooltip="http://intrasite/phone_dir/goto.asp?section=4&amp;parent=101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№25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Спортив-ная, 6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33.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26" w:tooltip="http://intrasite/phone_dir/goto.asp?section=4&amp;parent=105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№29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Дзержин-ского, 27а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34.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27" w:tooltip="http://intrasite/phone_dir/goto.asp?section=4&amp;parent=107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№31 с углубленным изучением предметов художественно-эстетического профиля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Маршала Жукова, 16а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35.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28" w:tooltip="http://intrasite/phone_dir/goto.asp?section=4&amp;parent=108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№32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60 лет      Октября, 82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36.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29" w:tooltip="http://intrasite/phone_dir/goto.asp?section=4&amp;parent=110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№34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г. Нижневартовск, ул. Перм-ская, 19 </w:t>
            </w:r>
            <w:r>
              <w:t>(корп. 1); ул. Пермская, 25 (корп. 2)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37.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30" w:tooltip="http://intrasite/phone_dir/goto.asp?section=4&amp;parent=114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№40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Дзержин-ского, 29а</w:t>
            </w:r>
          </w:p>
        </w:tc>
      </w:tr>
      <w:tr w:rsidR="006E2942">
        <w:tc>
          <w:tcPr>
            <w:tcW w:w="675" w:type="dxa"/>
          </w:tcPr>
          <w:p w:rsidR="006E2942" w:rsidRDefault="0032505E">
            <w:pPr>
              <w:jc w:val="center"/>
            </w:pPr>
            <w:r>
              <w:t>38.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31" w:tooltip="http://intrasite/phone_dir/goto.asp?section=4&amp;parent=115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№42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Нефтяни-ков, 93а</w:t>
            </w:r>
          </w:p>
        </w:tc>
      </w:tr>
      <w:tr w:rsidR="006E2942">
        <w:trPr>
          <w:trHeight w:val="495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lastRenderedPageBreak/>
              <w:t>39.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32" w:tooltip="http://intrasite/phone_dir/goto.asp?section=4&amp;parent=116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"Средняя школа №43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проезд              Заозерный, 8</w:t>
            </w:r>
            <w:r>
              <w:rPr>
                <w:rFonts w:eastAsia="Calibri"/>
                <w:lang w:eastAsia="en-US"/>
              </w:rPr>
              <w:t>б</w:t>
            </w:r>
          </w:p>
        </w:tc>
      </w:tr>
      <w:tr w:rsidR="006E2942">
        <w:trPr>
          <w:trHeight w:val="38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40.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Муниципальное бюджетное общеобразовательное учреждение </w:t>
            </w:r>
            <w:r>
              <w:rPr>
                <w:bCs/>
                <w:shd w:val="clear" w:color="auto" w:fill="FFFFFF"/>
                <w:lang w:eastAsia="en-US"/>
              </w:rPr>
              <w:t>"</w:t>
            </w:r>
            <w:r>
              <w:rPr>
                <w:rFonts w:eastAsia="Calibri"/>
                <w:lang w:eastAsia="en-US"/>
              </w:rPr>
              <w:t>Средняя школа №44 с углубленным изучением отдельных предметов имени Константина Дмитриевича Ушинского</w:t>
            </w:r>
            <w:r>
              <w:rPr>
                <w:bCs/>
                <w:shd w:val="clear" w:color="auto" w:fill="FFFFFF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г. Нижневартовск, </w:t>
            </w:r>
            <w:hyperlink r:id="rId33" w:tooltip="https://go.2gis.com/9m1u17" w:history="1">
              <w:r>
                <w:rPr>
                  <w:rFonts w:eastAsia="Calibri"/>
                  <w:lang w:eastAsia="en-US"/>
                </w:rPr>
                <w:t>проезд Восточный, 7</w:t>
              </w:r>
            </w:hyperlink>
          </w:p>
        </w:tc>
      </w:tr>
      <w:tr w:rsidR="006E2942">
        <w:trPr>
          <w:trHeight w:val="412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41.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34" w:tooltip="http://intrasite/phone_dir/goto.asp?section=4&amp;parent=117" w:history="1">
              <w:r>
                <w:rPr>
                  <w:rFonts w:eastAsia="Calibri"/>
                  <w:lang w:eastAsia="en-US"/>
                </w:rPr>
                <w:t>Муниципальное бюджетное</w:t>
              </w:r>
              <w:r>
                <w:rPr>
                  <w:rFonts w:eastAsia="Calibri"/>
                  <w:lang w:eastAsia="en-US"/>
                </w:rPr>
                <w:t xml:space="preserve"> общеобразовательное учреждение "Гимназия №1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Ханты-Мансийская, 41а</w:t>
            </w:r>
          </w:p>
        </w:tc>
      </w:tr>
      <w:tr w:rsidR="006E2942">
        <w:trPr>
          <w:trHeight w:val="525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42.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35" w:tooltip="http://intrasite/phone_dir/goto.asp?section=4&amp;parent=416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"Гимназия №2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Дружбы Народов, 19а</w:t>
            </w:r>
          </w:p>
        </w:tc>
      </w:tr>
      <w:tr w:rsidR="006E2942">
        <w:trPr>
          <w:trHeight w:val="530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43.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36" w:tooltip="http://intrasite/phone_dir/goto.asp?section=4&amp;parent=118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учреждение "Лицей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Дзержин-ского, 17а</w:t>
            </w:r>
          </w:p>
        </w:tc>
      </w:tr>
      <w:tr w:rsidR="006E2942">
        <w:trPr>
          <w:trHeight w:val="530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44.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37" w:tooltip="http://intrasite/phone_dir/goto.asp?section=4&amp;parent=104" w:history="1">
              <w:r>
                <w:rPr>
                  <w:rFonts w:eastAsia="Calibri"/>
                  <w:lang w:eastAsia="en-US"/>
                </w:rPr>
                <w:t xml:space="preserve">Муниципальное бюджетное общеобразовательное учреждение "Лицей №1 </w:t>
              </w:r>
            </w:hyperlink>
            <w:r>
              <w:rPr>
                <w:rFonts w:eastAsia="Calibri"/>
                <w:lang w:eastAsia="en-US"/>
              </w:rPr>
              <w:t>имени Александра Сергеевича Пушкина"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г. </w:t>
            </w:r>
            <w:hyperlink r:id="rId38" w:tooltip="https://2gis.ru/nizhnevartovsk/firm/70000001047993313?m=76.619653%2C60.93608%2F16" w:history="1">
              <w:r>
                <w:rPr>
                  <w:rFonts w:eastAsia="Calibri"/>
                  <w:bCs/>
                  <w:lang w:eastAsia="en-US"/>
                </w:rPr>
                <w:t>Нижневартовск, ул. Роман-тиков, 16</w:t>
              </w:r>
            </w:hyperlink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45.</w:t>
            </w:r>
          </w:p>
        </w:tc>
        <w:tc>
          <w:tcPr>
            <w:tcW w:w="5636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hyperlink r:id="rId39" w:tooltip="http://intrasite/phone_dir/goto.asp?section=4&amp;parent=104" w:history="1">
              <w:r>
                <w:rPr>
                  <w:rFonts w:eastAsia="Calibri"/>
                  <w:lang w:eastAsia="en-US"/>
                </w:rPr>
                <w:t>Муниципальное бюджетное общеобразовательное учр</w:t>
              </w:r>
              <w:r>
                <w:rPr>
                  <w:rFonts w:eastAsia="Calibri"/>
                  <w:lang w:eastAsia="en-US"/>
                </w:rPr>
                <w:t>еждение "Лицей №2</w:t>
              </w:r>
            </w:hyperlink>
            <w:r>
              <w:rPr>
                <w:rFonts w:eastAsia="Calibri"/>
                <w:lang w:eastAsia="en-US"/>
              </w:rPr>
              <w:t>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г. Нижневартовск, ул. Омская, 66а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46.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города Нижневартовска детский сад №4 "Сказка"</w:t>
            </w:r>
          </w:p>
        </w:tc>
        <w:tc>
          <w:tcPr>
            <w:tcW w:w="3543" w:type="dxa"/>
          </w:tcPr>
          <w:p w:rsidR="006E2942" w:rsidRDefault="0032505E">
            <w:pPr>
              <w:jc w:val="both"/>
            </w:pPr>
            <w:r>
              <w:t>г. Нижневартовск, ул. Маршала Жукова, 5а (корп. 1); ул. Маршала Жукова, 5а, стр. 1            (корп. 2); Комсомольский бульвар, 12 (корп. 3)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47.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города Нижневартовска детский сад №5 "Мечта"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Нижневартовск, ул. Интерна-циональная, 3а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48.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№7 "Жар-птица" </w:t>
            </w:r>
          </w:p>
          <w:p w:rsidR="006E2942" w:rsidRDefault="006E2942">
            <w:pPr>
              <w:rPr>
                <w:rFonts w:eastAsia="Calibri"/>
              </w:rPr>
            </w:pP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Омская, 16б (корп. 1); ул. Маршала     Жукова, 4в (корп. 2)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49.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города Нижневартовска детский сад №10 "Белочка"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Менде-леева, 22а (корп. 1); ул. Менделеева, 20а (корп. 2); ул. Менделеева, 18а (корп. 3); проспект Победы, 23а (корп. 4)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50.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города Нижневартовска детский сад №17 "Ладушки"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Пермская, 17 (корп. 1); ул. Чапаева, 85а (корп. 2); ул. Пермская, 11 (корп. 3)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51.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>Муниципальное автономное дошкольно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е образовательное учреждение города Нижневартовска детский сад №25 "Семицветик" </w:t>
            </w:r>
          </w:p>
          <w:p w:rsidR="006E2942" w:rsidRDefault="006E2942"/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Интерна-циональная, 9а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52.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№27 "Филиппок"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Дружбы Народов, 22а (корп. 1); ул. Ханты-Мансийская, 21а (корп. 2)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53.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города Нижневартовска детский сад №29 "Ёлочка"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г. Нижневартовск, ул. Спортив-ная, 2 (корп. 1); ул.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Спортивная, 4 (корп. 2)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54.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№31 "Медвежонок"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Нефтяни-ков, 74а (корп. 1); ул. Нефтяни-ков, 74б (корп. 2)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lastRenderedPageBreak/>
              <w:t>55.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>Муниципальное автономное дошкольное образовательн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ое учреждение города Нижневартовска детский сад №37 "Дружная семейка"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Интернациональная, 24в (корп. 1); ул. Интернациональная, 24б (корп. 2); ул. Пермская, 1а (корп. 3)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56.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города Нижневартовска детский сад №38 "Домовёнок"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г. Нижневартовск, ул. Чапаева, 4а (корп. 1); ул. Пионерская, 22 (корп. 2); ул. Пионерская, 14 (корп. 3); ул. Нефтяников, 22б  (корп. 4) 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57.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города Нижневартовска детский сад №40 "Золотая рыбка"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Северная, 8б (корп. 1); ул. Мира, 23б (корп. 2)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58.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города Нижневартовска детский сад №41 "Росинка"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Северная, 9а (корп. 1); ул. Дзержинского, 8 (корп. 2); ул. Интерна-циональная, 39а (корп. 3)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59.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города Нижневартовска де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тский сад №44 "Золотой ключик"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Интерна-циональная, 25а; ул. Северная, 66а (корп. 2)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60.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детский сад №47 "Успех"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Ханты-Мансийская, 27а (корп. 1, 2)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61.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города Нижневартовска детский сад №49 "Родничок"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Мира, 62а, строение 3 (корп. 1); ул. Мира, 70б (корп. 2)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62.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>Муниципальное автономное дошкольное образовательное уч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>реждение города Нижневартовска детский сад №52 "Самолетик"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г. Нижневартовск, ул. Ханты-Мансийская, 35а (корп. 1); 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br/>
              <w:t>ул. Московкина, 5 (корп. 2) (билдинг-сад); ул. Романтиков, 14 (корп. 3); ул. Мира, 103 (корп. 4) (билдинг-сад)</w:t>
            </w:r>
          </w:p>
          <w:p w:rsidR="006E2942" w:rsidRDefault="006E2942"/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63.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города Нижневартовска детский сад №56 "Северяночка"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Ханты-Мансийская, 19а (корп. 1); ул. Дружбы Народов, 14а (корп. 2); ул. Дружбы Народов, 14б  (корп. 3)</w:t>
            </w:r>
          </w:p>
          <w:p w:rsidR="006E2942" w:rsidRDefault="006E2942"/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64.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>Муниципал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ьное бюджетное дошкольное образовательное учреждение детский сад №67 "Умка"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Дзержин-ского, 4 (корп. 1); ул. Дзержин-ского, 2 (корп. 2); ул. 60 лет Октября, 12 (корп. 3); ул. Менделеева, 6а (корп. 4); проспект Победы, 11б (корп. 5)</w:t>
            </w:r>
          </w:p>
          <w:p w:rsidR="006E2942" w:rsidRDefault="006E2942"/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65.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города Нижневартовска детский сад №68 "Ромашка"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Чапаева, 11а (корп. 1); проезд Восточный, 4 (корп. 2); проезд Восточный, 6 (корп. 3)</w:t>
            </w:r>
          </w:p>
          <w:p w:rsidR="006E2942" w:rsidRDefault="006E2942"/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lastRenderedPageBreak/>
              <w:t>66.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города Нижневартовска детский сад №69 "Светофорчик"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п. Тепличный, ул. Молодежная, 12а (корп. 1); ул. Осенняя, 5б  (корп. 2); п. ННДСР, 62     (корп. 3)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67.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>Муниципальное авт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ономное дошкольное образовательное учреждение города Нижневартовска детский сад №77 "Эрудит"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Интерна-циональная, 45а (корп. 1); ул. Интернациональная, 49а    (корп. 2)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68.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>Муниципальное автономное дошкольное образовательное учрежден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ие города Нижневартовска детский сад №80 "Светлячок"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60 лет            Октября, 47б (корп. 1); ул. 60 лет Октября, 58 (корп. 2); ул. 60 лет Октября, 49б (корп. 3);         ул. Дружбы Народов, 15б  (корп. 4)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69.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города Нижневартовска детский сад №86 "Былинушка"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Прибрежная зона-2, ул. 60 лет Октября, 78 (корп. 1); ул. 60 лет Октября, 80 (корп. 2)</w:t>
            </w:r>
          </w:p>
        </w:tc>
      </w:tr>
      <w:tr w:rsidR="006E2942">
        <w:trPr>
          <w:trHeight w:val="297"/>
        </w:trPr>
        <w:tc>
          <w:tcPr>
            <w:tcW w:w="675" w:type="dxa"/>
          </w:tcPr>
          <w:p w:rsidR="006E2942" w:rsidRDefault="0032505E">
            <w:pPr>
              <w:jc w:val="center"/>
            </w:pPr>
            <w:r>
              <w:t>70.</w:t>
            </w:r>
          </w:p>
        </w:tc>
        <w:tc>
          <w:tcPr>
            <w:tcW w:w="5636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eastAsia="Calibri" w:hAnsi="Times New Roman"/>
                <w:bCs w:val="0"/>
              </w:rPr>
            </w:pP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>Муниципальное автономное дошкольн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ru-RU"/>
              </w:rPr>
              <w:t xml:space="preserve">ое образовательное учреждение города Нижневартовска детский сад №90 "Айболит" </w:t>
            </w:r>
          </w:p>
        </w:tc>
        <w:tc>
          <w:tcPr>
            <w:tcW w:w="3543" w:type="dxa"/>
          </w:tcPr>
          <w:p w:rsidR="006E2942" w:rsidRDefault="0032505E">
            <w:pPr>
              <w:pStyle w:val="3"/>
              <w:shd w:val="clear" w:color="auto" w:fill="FFFFFF"/>
              <w:spacing w:before="0" w:after="0" w:line="240" w:lineRule="auto"/>
              <w:ind w:firstLine="0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г. Нижневартовск, ул. Ленина, 17б (корп. 1); ул. Мира, 58г (корп. 2)</w:t>
            </w:r>
          </w:p>
        </w:tc>
      </w:tr>
    </w:tbl>
    <w:p w:rsidR="006E2942" w:rsidRDefault="006E2942">
      <w:pPr>
        <w:jc w:val="right"/>
        <w:rPr>
          <w:rFonts w:eastAsia="Calibri"/>
          <w:sz w:val="28"/>
          <w:szCs w:val="28"/>
          <w:lang w:eastAsia="en-US"/>
        </w:rPr>
      </w:pPr>
    </w:p>
    <w:sectPr w:rsidR="006E2942">
      <w:headerReference w:type="default" r:id="rId4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05E" w:rsidRDefault="0032505E">
      <w:r>
        <w:separator/>
      </w:r>
    </w:p>
  </w:endnote>
  <w:endnote w:type="continuationSeparator" w:id="0">
    <w:p w:rsidR="0032505E" w:rsidRDefault="0032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05E" w:rsidRDefault="0032505E">
      <w:r>
        <w:separator/>
      </w:r>
    </w:p>
  </w:footnote>
  <w:footnote w:type="continuationSeparator" w:id="0">
    <w:p w:rsidR="0032505E" w:rsidRDefault="0032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942" w:rsidRDefault="0032505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96092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1AE0"/>
    <w:multiLevelType w:val="hybridMultilevel"/>
    <w:tmpl w:val="6DC45446"/>
    <w:lvl w:ilvl="0" w:tplc="584A817C">
      <w:start w:val="1"/>
      <w:numFmt w:val="decimal"/>
      <w:lvlText w:val="%1."/>
      <w:lvlJc w:val="left"/>
      <w:pPr>
        <w:ind w:left="360" w:hanging="360"/>
      </w:pPr>
    </w:lvl>
    <w:lvl w:ilvl="1" w:tplc="F70AF57A">
      <w:start w:val="1"/>
      <w:numFmt w:val="lowerLetter"/>
      <w:lvlText w:val="%2."/>
      <w:lvlJc w:val="left"/>
      <w:pPr>
        <w:ind w:left="1080" w:hanging="360"/>
      </w:pPr>
    </w:lvl>
    <w:lvl w:ilvl="2" w:tplc="D7B82FEC">
      <w:start w:val="1"/>
      <w:numFmt w:val="lowerRoman"/>
      <w:lvlText w:val="%3."/>
      <w:lvlJc w:val="right"/>
      <w:pPr>
        <w:ind w:left="1800" w:hanging="180"/>
      </w:pPr>
    </w:lvl>
    <w:lvl w:ilvl="3" w:tplc="F0161E54">
      <w:start w:val="1"/>
      <w:numFmt w:val="decimal"/>
      <w:lvlText w:val="%4."/>
      <w:lvlJc w:val="left"/>
      <w:pPr>
        <w:ind w:left="2520" w:hanging="360"/>
      </w:pPr>
    </w:lvl>
    <w:lvl w:ilvl="4" w:tplc="D8A85D02">
      <w:start w:val="1"/>
      <w:numFmt w:val="lowerLetter"/>
      <w:lvlText w:val="%5."/>
      <w:lvlJc w:val="left"/>
      <w:pPr>
        <w:ind w:left="3240" w:hanging="360"/>
      </w:pPr>
    </w:lvl>
    <w:lvl w:ilvl="5" w:tplc="8ABCC7B0">
      <w:start w:val="1"/>
      <w:numFmt w:val="lowerRoman"/>
      <w:lvlText w:val="%6."/>
      <w:lvlJc w:val="right"/>
      <w:pPr>
        <w:ind w:left="3960" w:hanging="180"/>
      </w:pPr>
    </w:lvl>
    <w:lvl w:ilvl="6" w:tplc="24ECB82E">
      <w:start w:val="1"/>
      <w:numFmt w:val="decimal"/>
      <w:lvlText w:val="%7."/>
      <w:lvlJc w:val="left"/>
      <w:pPr>
        <w:ind w:left="4680" w:hanging="360"/>
      </w:pPr>
    </w:lvl>
    <w:lvl w:ilvl="7" w:tplc="5838B300">
      <w:start w:val="1"/>
      <w:numFmt w:val="lowerLetter"/>
      <w:lvlText w:val="%8."/>
      <w:lvlJc w:val="left"/>
      <w:pPr>
        <w:ind w:left="5400" w:hanging="360"/>
      </w:pPr>
    </w:lvl>
    <w:lvl w:ilvl="8" w:tplc="AD32FFD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13623"/>
    <w:multiLevelType w:val="multilevel"/>
    <w:tmpl w:val="EEEEDE3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654" w:hanging="720"/>
      </w:pPr>
    </w:lvl>
    <w:lvl w:ilvl="2">
      <w:start w:val="1"/>
      <w:numFmt w:val="decimal"/>
      <w:lvlText w:val="%1.%2.%3."/>
      <w:lvlJc w:val="left"/>
      <w:pPr>
        <w:ind w:left="2588" w:hanging="720"/>
      </w:pPr>
    </w:lvl>
    <w:lvl w:ilvl="3">
      <w:start w:val="1"/>
      <w:numFmt w:val="decimal"/>
      <w:lvlText w:val="%1.%2.%3.%4."/>
      <w:lvlJc w:val="left"/>
      <w:pPr>
        <w:ind w:left="3882" w:hanging="1080"/>
      </w:pPr>
    </w:lvl>
    <w:lvl w:ilvl="4">
      <w:start w:val="1"/>
      <w:numFmt w:val="decimal"/>
      <w:lvlText w:val="%1.%2.%3.%4.%5."/>
      <w:lvlJc w:val="left"/>
      <w:pPr>
        <w:ind w:left="4816" w:hanging="1080"/>
      </w:pPr>
    </w:lvl>
    <w:lvl w:ilvl="5">
      <w:start w:val="1"/>
      <w:numFmt w:val="decimal"/>
      <w:lvlText w:val="%1.%2.%3.%4.%5.%6."/>
      <w:lvlJc w:val="left"/>
      <w:pPr>
        <w:ind w:left="6110" w:hanging="1440"/>
      </w:pPr>
    </w:lvl>
    <w:lvl w:ilvl="6">
      <w:start w:val="1"/>
      <w:numFmt w:val="decimal"/>
      <w:lvlText w:val="%1.%2.%3.%4.%5.%6.%7."/>
      <w:lvlJc w:val="left"/>
      <w:pPr>
        <w:ind w:left="7404" w:hanging="1800"/>
      </w:pPr>
    </w:lvl>
    <w:lvl w:ilvl="7">
      <w:start w:val="1"/>
      <w:numFmt w:val="decimal"/>
      <w:lvlText w:val="%1.%2.%3.%4.%5.%6.%7.%8."/>
      <w:lvlJc w:val="left"/>
      <w:pPr>
        <w:ind w:left="8338" w:hanging="1800"/>
      </w:pPr>
    </w:lvl>
    <w:lvl w:ilvl="8">
      <w:start w:val="1"/>
      <w:numFmt w:val="decimal"/>
      <w:lvlText w:val="%1.%2.%3.%4.%5.%6.%7.%8.%9."/>
      <w:lvlJc w:val="left"/>
      <w:pPr>
        <w:ind w:left="9632" w:hanging="2160"/>
      </w:pPr>
    </w:lvl>
  </w:abstractNum>
  <w:abstractNum w:abstractNumId="2" w15:restartNumberingAfterBreak="0">
    <w:nsid w:val="17137829"/>
    <w:multiLevelType w:val="hybridMultilevel"/>
    <w:tmpl w:val="01C8950A"/>
    <w:lvl w:ilvl="0" w:tplc="4B72D79A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D0CA51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A02E973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C76EA2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F24B48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60B44F0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B86F28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84C3B3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369C6FF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3A522E96"/>
    <w:multiLevelType w:val="hybridMultilevel"/>
    <w:tmpl w:val="EE58567C"/>
    <w:lvl w:ilvl="0" w:tplc="535C5C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F4823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71984BF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DDE7E0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E186D9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FC201E3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3AAC8D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F888F0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9BBCF28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461B44C8"/>
    <w:multiLevelType w:val="multilevel"/>
    <w:tmpl w:val="610A4F4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654" w:hanging="720"/>
      </w:pPr>
    </w:lvl>
    <w:lvl w:ilvl="2">
      <w:start w:val="1"/>
      <w:numFmt w:val="decimal"/>
      <w:lvlText w:val="%1.%2.%3."/>
      <w:lvlJc w:val="left"/>
      <w:pPr>
        <w:ind w:left="2588" w:hanging="720"/>
      </w:pPr>
    </w:lvl>
    <w:lvl w:ilvl="3">
      <w:start w:val="1"/>
      <w:numFmt w:val="decimal"/>
      <w:lvlText w:val="%1.%2.%3.%4."/>
      <w:lvlJc w:val="left"/>
      <w:pPr>
        <w:ind w:left="3882" w:hanging="1080"/>
      </w:pPr>
    </w:lvl>
    <w:lvl w:ilvl="4">
      <w:start w:val="1"/>
      <w:numFmt w:val="decimal"/>
      <w:lvlText w:val="%1.%2.%3.%4.%5."/>
      <w:lvlJc w:val="left"/>
      <w:pPr>
        <w:ind w:left="4816" w:hanging="1080"/>
      </w:pPr>
    </w:lvl>
    <w:lvl w:ilvl="5">
      <w:start w:val="1"/>
      <w:numFmt w:val="decimal"/>
      <w:lvlText w:val="%1.%2.%3.%4.%5.%6."/>
      <w:lvlJc w:val="left"/>
      <w:pPr>
        <w:ind w:left="6110" w:hanging="1440"/>
      </w:pPr>
    </w:lvl>
    <w:lvl w:ilvl="6">
      <w:start w:val="1"/>
      <w:numFmt w:val="decimal"/>
      <w:lvlText w:val="%1.%2.%3.%4.%5.%6.%7."/>
      <w:lvlJc w:val="left"/>
      <w:pPr>
        <w:ind w:left="7404" w:hanging="1800"/>
      </w:pPr>
    </w:lvl>
    <w:lvl w:ilvl="7">
      <w:start w:val="1"/>
      <w:numFmt w:val="decimal"/>
      <w:lvlText w:val="%1.%2.%3.%4.%5.%6.%7.%8."/>
      <w:lvlJc w:val="left"/>
      <w:pPr>
        <w:ind w:left="8338" w:hanging="1800"/>
      </w:pPr>
    </w:lvl>
    <w:lvl w:ilvl="8">
      <w:start w:val="1"/>
      <w:numFmt w:val="decimal"/>
      <w:lvlText w:val="%1.%2.%3.%4.%5.%6.%7.%8.%9."/>
      <w:lvlJc w:val="left"/>
      <w:pPr>
        <w:ind w:left="9632" w:hanging="2160"/>
      </w:pPr>
    </w:lvl>
  </w:abstractNum>
  <w:abstractNum w:abstractNumId="5" w15:restartNumberingAfterBreak="0">
    <w:nsid w:val="4DF4492F"/>
    <w:multiLevelType w:val="hybridMultilevel"/>
    <w:tmpl w:val="9BA45654"/>
    <w:lvl w:ilvl="0" w:tplc="35A09CAA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C7C09F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AA03CA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ED4BE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BA852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7250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6244D3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A237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37CDD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ED20514"/>
    <w:multiLevelType w:val="hybridMultilevel"/>
    <w:tmpl w:val="1B061410"/>
    <w:lvl w:ilvl="0" w:tplc="1630749A">
      <w:start w:val="1"/>
      <w:numFmt w:val="decimal"/>
      <w:lvlText w:val="%1."/>
      <w:lvlJc w:val="left"/>
      <w:pPr>
        <w:ind w:left="720" w:hanging="360"/>
      </w:pPr>
    </w:lvl>
    <w:lvl w:ilvl="1" w:tplc="B3D0E170">
      <w:start w:val="1"/>
      <w:numFmt w:val="lowerLetter"/>
      <w:lvlText w:val="%2."/>
      <w:lvlJc w:val="left"/>
      <w:pPr>
        <w:ind w:left="1440" w:hanging="360"/>
      </w:pPr>
    </w:lvl>
    <w:lvl w:ilvl="2" w:tplc="390CE80E">
      <w:start w:val="1"/>
      <w:numFmt w:val="lowerRoman"/>
      <w:lvlText w:val="%3."/>
      <w:lvlJc w:val="right"/>
      <w:pPr>
        <w:ind w:left="2160" w:hanging="180"/>
      </w:pPr>
    </w:lvl>
    <w:lvl w:ilvl="3" w:tplc="F80693AE">
      <w:start w:val="1"/>
      <w:numFmt w:val="decimal"/>
      <w:lvlText w:val="%4."/>
      <w:lvlJc w:val="left"/>
      <w:pPr>
        <w:ind w:left="2880" w:hanging="360"/>
      </w:pPr>
    </w:lvl>
    <w:lvl w:ilvl="4" w:tplc="F3DA7252">
      <w:start w:val="1"/>
      <w:numFmt w:val="lowerLetter"/>
      <w:lvlText w:val="%5."/>
      <w:lvlJc w:val="left"/>
      <w:pPr>
        <w:ind w:left="3600" w:hanging="360"/>
      </w:pPr>
    </w:lvl>
    <w:lvl w:ilvl="5" w:tplc="47562412">
      <w:start w:val="1"/>
      <w:numFmt w:val="lowerRoman"/>
      <w:lvlText w:val="%6."/>
      <w:lvlJc w:val="right"/>
      <w:pPr>
        <w:ind w:left="4320" w:hanging="180"/>
      </w:pPr>
    </w:lvl>
    <w:lvl w:ilvl="6" w:tplc="26C8174E">
      <w:start w:val="1"/>
      <w:numFmt w:val="decimal"/>
      <w:lvlText w:val="%7."/>
      <w:lvlJc w:val="left"/>
      <w:pPr>
        <w:ind w:left="5040" w:hanging="360"/>
      </w:pPr>
    </w:lvl>
    <w:lvl w:ilvl="7" w:tplc="7ABCEF38">
      <w:start w:val="1"/>
      <w:numFmt w:val="lowerLetter"/>
      <w:lvlText w:val="%8."/>
      <w:lvlJc w:val="left"/>
      <w:pPr>
        <w:ind w:left="5760" w:hanging="360"/>
      </w:pPr>
    </w:lvl>
    <w:lvl w:ilvl="8" w:tplc="D43CA3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A482A"/>
    <w:multiLevelType w:val="hybridMultilevel"/>
    <w:tmpl w:val="700E4AC6"/>
    <w:lvl w:ilvl="0" w:tplc="E34A1C96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190083F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657E016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DB583C6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0BD8C27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1AA8166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56A08C2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7DAB1C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C07ABF5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67044BAB"/>
    <w:multiLevelType w:val="hybridMultilevel"/>
    <w:tmpl w:val="4A60A70A"/>
    <w:lvl w:ilvl="0" w:tplc="DA6A983E">
      <w:start w:val="1"/>
      <w:numFmt w:val="bullet"/>
      <w:lvlText w:val=""/>
      <w:lvlJc w:val="left"/>
      <w:pPr>
        <w:ind w:left="1440" w:hanging="360"/>
      </w:pPr>
      <w:rPr>
        <w:rFonts w:ascii="Symbol" w:hAnsi="Symbol"/>
      </w:rPr>
    </w:lvl>
    <w:lvl w:ilvl="1" w:tplc="FAEE1E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CB0056E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EFCD3A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5DF0411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2CCA8AB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B234ED4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B7055B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E3B8CBE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70571742"/>
    <w:multiLevelType w:val="hybridMultilevel"/>
    <w:tmpl w:val="C5166090"/>
    <w:lvl w:ilvl="0" w:tplc="E022261E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 w:tplc="946C7804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 w:tplc="AA8C517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2250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E210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2B26F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6A48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4C0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146B1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2942"/>
    <w:rsid w:val="0032505E"/>
    <w:rsid w:val="006E2942"/>
    <w:rsid w:val="00B9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F103A-E8FD-45EF-B091-783C99D9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 w:line="360" w:lineRule="auto"/>
      <w:ind w:firstLine="709"/>
      <w:jc w:val="both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13">
    <w:name w:val="Без интервала1"/>
    <w:rPr>
      <w:rFonts w:eastAsia="Times New Roman"/>
      <w:sz w:val="22"/>
      <w:szCs w:val="22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"/>
    <w:basedOn w:val="a"/>
    <w:link w:val="afe"/>
    <w:uiPriority w:val="99"/>
    <w:unhideWhenUsed/>
    <w:pPr>
      <w:spacing w:after="120"/>
    </w:pPr>
  </w:style>
  <w:style w:type="character" w:customStyle="1" w:styleId="afe">
    <w:name w:val="Основной текст Знак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Indent"/>
    <w:basedOn w:val="a"/>
    <w:link w:val="aff0"/>
    <w:semiHidden/>
    <w:unhideWhenUsed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Cell">
    <w:name w:val="ConsPlusCell"/>
    <w:rPr>
      <w:rFonts w:ascii="Arial" w:eastAsia="Times New Roman" w:hAnsi="Arial" w:cs="Arial"/>
    </w:rPr>
  </w:style>
  <w:style w:type="paragraph" w:customStyle="1" w:styleId="ConsPlusNormal">
    <w:name w:val="ConsPlusNormal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rPr>
      <w:rFonts w:ascii="Cambria" w:eastAsia="Times New Roman" w:hAnsi="Cambria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site/phone_dir/goto.asp?section=4&amp;parent=80" TargetMode="External"/><Relationship Id="rId13" Type="http://schemas.openxmlformats.org/officeDocument/2006/relationships/hyperlink" Target="http://intrasite/phone_dir/goto.asp?section=4&amp;parent=80" TargetMode="External"/><Relationship Id="rId18" Type="http://schemas.openxmlformats.org/officeDocument/2006/relationships/hyperlink" Target="http://intrasite/phone_dir/goto.asp?section=4&amp;parent=91" TargetMode="External"/><Relationship Id="rId26" Type="http://schemas.openxmlformats.org/officeDocument/2006/relationships/hyperlink" Target="http://intrasite/phone_dir/goto.asp?section=4&amp;parent=105" TargetMode="External"/><Relationship Id="rId39" Type="http://schemas.openxmlformats.org/officeDocument/2006/relationships/hyperlink" Target="http://intrasite/phone_dir/goto.asp?section=4&amp;parent=1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rasite/phone_dir/goto.asp?section=4&amp;parent=94" TargetMode="External"/><Relationship Id="rId34" Type="http://schemas.openxmlformats.org/officeDocument/2006/relationships/hyperlink" Target="http://intrasite/phone_dir/goto.asp?section=4&amp;parent=11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intrasite/phone_dir/goto.asp?section=4&amp;parent=79" TargetMode="External"/><Relationship Id="rId12" Type="http://schemas.openxmlformats.org/officeDocument/2006/relationships/hyperlink" Target="http://intrasite/phone_dir/goto.asp?section=4&amp;parent=80" TargetMode="External"/><Relationship Id="rId17" Type="http://schemas.openxmlformats.org/officeDocument/2006/relationships/hyperlink" Target="http://intrasite/phone_dir/goto.asp?section=4&amp;parent=90" TargetMode="External"/><Relationship Id="rId25" Type="http://schemas.openxmlformats.org/officeDocument/2006/relationships/hyperlink" Target="http://intrasite/phone_dir/goto.asp?section=4&amp;parent=101" TargetMode="External"/><Relationship Id="rId33" Type="http://schemas.openxmlformats.org/officeDocument/2006/relationships/hyperlink" Target="https://go.2gis.com/9m1u17" TargetMode="External"/><Relationship Id="rId38" Type="http://schemas.openxmlformats.org/officeDocument/2006/relationships/hyperlink" Target="https://2gis.ru/nizhnevartovsk/firm/70000001047993313?m=76.619653%2C60.93608%2F16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rasite/phone_dir/goto.asp?section=4&amp;parent=89" TargetMode="External"/><Relationship Id="rId20" Type="http://schemas.openxmlformats.org/officeDocument/2006/relationships/hyperlink" Target="http://intrasite/phone_dir/goto.asp?section=4&amp;parent=94" TargetMode="External"/><Relationship Id="rId29" Type="http://schemas.openxmlformats.org/officeDocument/2006/relationships/hyperlink" Target="http://intrasite/phone_dir/goto.asp?section=4&amp;parent=11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rasite/phone_dir/goto.asp?section=4&amp;parent=80" TargetMode="External"/><Relationship Id="rId24" Type="http://schemas.openxmlformats.org/officeDocument/2006/relationships/hyperlink" Target="http://intrasite/phone_dir/goto.asp?section=4&amp;parent=94" TargetMode="External"/><Relationship Id="rId32" Type="http://schemas.openxmlformats.org/officeDocument/2006/relationships/hyperlink" Target="http://intrasite/phone_dir/goto.asp?section=4&amp;parent=116" TargetMode="External"/><Relationship Id="rId37" Type="http://schemas.openxmlformats.org/officeDocument/2006/relationships/hyperlink" Target="http://intrasite/phone_dir/goto.asp?section=4&amp;parent=104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intrasite/phone_dir/goto.asp?section=4&amp;parent=88" TargetMode="External"/><Relationship Id="rId23" Type="http://schemas.openxmlformats.org/officeDocument/2006/relationships/hyperlink" Target="http://intrasite/phone_dir/goto.asp?section=4&amp;parent=94" TargetMode="External"/><Relationship Id="rId28" Type="http://schemas.openxmlformats.org/officeDocument/2006/relationships/hyperlink" Target="http://intrasite/phone_dir/goto.asp?section=4&amp;parent=108" TargetMode="External"/><Relationship Id="rId36" Type="http://schemas.openxmlformats.org/officeDocument/2006/relationships/hyperlink" Target="http://intrasite/phone_dir/goto.asp?section=4&amp;parent=118" TargetMode="External"/><Relationship Id="rId10" Type="http://schemas.openxmlformats.org/officeDocument/2006/relationships/hyperlink" Target="http://intrasite/phone_dir/goto.asp?section=4&amp;parent=80" TargetMode="External"/><Relationship Id="rId19" Type="http://schemas.openxmlformats.org/officeDocument/2006/relationships/hyperlink" Target="http://intrasite/phone_dir/goto.asp?section=4&amp;parent=92" TargetMode="External"/><Relationship Id="rId31" Type="http://schemas.openxmlformats.org/officeDocument/2006/relationships/hyperlink" Target="http://intrasite/phone_dir/goto.asp?section=4&amp;parent=1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rasite/phone_dir/goto.asp?section=4&amp;parent=80" TargetMode="External"/><Relationship Id="rId14" Type="http://schemas.openxmlformats.org/officeDocument/2006/relationships/hyperlink" Target="http://intrasite/phone_dir/goto.asp?section=4&amp;parent=87" TargetMode="External"/><Relationship Id="rId22" Type="http://schemas.openxmlformats.org/officeDocument/2006/relationships/hyperlink" Target="http://intrasite/phone_dir/goto.asp?section=4&amp;parent=94" TargetMode="External"/><Relationship Id="rId27" Type="http://schemas.openxmlformats.org/officeDocument/2006/relationships/hyperlink" Target="http://intrasite/phone_dir/goto.asp?section=4&amp;parent=107" TargetMode="External"/><Relationship Id="rId30" Type="http://schemas.openxmlformats.org/officeDocument/2006/relationships/hyperlink" Target="http://intrasite/phone_dir/goto.asp?section=4&amp;parent=114" TargetMode="External"/><Relationship Id="rId35" Type="http://schemas.openxmlformats.org/officeDocument/2006/relationships/hyperlink" Target="http://intrasite/phone_dir/goto.asp?section=4&amp;parent=416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2633</Words>
  <Characters>15014</Characters>
  <Application>Microsoft Office Word</Application>
  <DocSecurity>0</DocSecurity>
  <Lines>125</Lines>
  <Paragraphs>35</Paragraphs>
  <ScaleCrop>false</ScaleCrop>
  <Company>Hewlett-Packard Company</Company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Останкова Ксения Андреевна</dc:creator>
  <cp:lastModifiedBy>Егорова Анастасия Александровна</cp:lastModifiedBy>
  <cp:revision>182</cp:revision>
  <dcterms:created xsi:type="dcterms:W3CDTF">2018-07-12T05:07:00Z</dcterms:created>
  <dcterms:modified xsi:type="dcterms:W3CDTF">2026-04-01T11:30:00Z</dcterms:modified>
  <cp:version>1048576</cp:version>
</cp:coreProperties>
</file>