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7"/>
        <w:ind w:left="-142" w:right="283" w:firstLine="0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/>
    </w:p>
    <w:p>
      <w:pPr>
        <w:pStyle w:val="787"/>
        <w:ind w:right="283" w:firstLine="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  <w:br/>
        <w:t xml:space="preserve">администрации города Нижневартовска</w:t>
        <w:br/>
        <w:t xml:space="preserve">(далее – Проектный комитет)</w:t>
      </w:r>
      <w:r/>
    </w:p>
    <w:p>
      <w:pPr>
        <w:pStyle w:val="787"/>
        <w:ind w:right="283" w:firstLine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26 июля 2023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787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787"/>
              <w:ind w:right="27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7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787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787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  <w:t xml:space="preserve">Кощенко</w:t>
            </w:r>
            <w:r/>
          </w:p>
          <w:p>
            <w:pPr>
              <w:ind w:right="28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none"/>
                <w:lang w:val="ru-RU" w:eastAsia="ru-RU" w:bidi="ar-SA"/>
              </w:rPr>
              <w:t xml:space="preserve">Дмитрий Александрович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highlight w:val="none"/>
                <w:lang w:val="ru-RU" w:eastAsia="ru-RU" w:bidi="ar-SA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787"/>
              <w:ind w:right="283" w:firstLine="0"/>
              <w:jc w:val="right"/>
              <w:spacing w:before="0" w:after="0" w:line="276" w:lineRule="auto"/>
              <w:widowControl w:val="off"/>
              <w:rPr>
                <w:strike w:val="0"/>
                <w:sz w:val="28"/>
                <w:szCs w:val="28"/>
              </w:rPr>
            </w:pPr>
            <w:r>
              <w:rPr>
                <w:rFonts w:eastAsia="Times New Roman" w:cs="Times New Roman"/>
                <w:strike w:val="0"/>
                <w:sz w:val="28"/>
                <w:szCs w:val="28"/>
                <w:lang w:val="ru-RU" w:eastAsia="ru-RU" w:bidi="ar-SA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787"/>
              <w:ind w:right="28" w:firstLine="0"/>
              <w:jc w:val="both"/>
              <w:spacing w:before="0" w:after="0" w:line="276" w:lineRule="auto"/>
              <w:widowControl w:val="off"/>
              <w:rPr>
                <w:strike w:val="0"/>
                <w:sz w:val="28"/>
                <w:szCs w:val="28"/>
              </w:rPr>
            </w:pPr>
            <w:r>
              <w:rPr>
                <w:rFonts w:eastAsia="Calibri" w:cs="Times New Roman"/>
                <w:strike w:val="0"/>
                <w:color w:val="000000"/>
                <w:sz w:val="28"/>
                <w:szCs w:val="28"/>
                <w:lang w:val="ru-RU" w:eastAsia="en-US" w:bidi="hi-IN"/>
              </w:rPr>
              <w:t xml:space="preserve">Глав</w:t>
            </w:r>
            <w:r>
              <w:rPr>
                <w:rFonts w:eastAsia="Calibri" w:cs="Times New Roman"/>
                <w:strike w:val="0"/>
                <w:color w:val="000000"/>
                <w:sz w:val="28"/>
                <w:szCs w:val="28"/>
                <w:lang w:val="ru-RU" w:eastAsia="en-US" w:bidi="hi-IN"/>
              </w:rPr>
              <w:t xml:space="preserve">а города</w:t>
            </w:r>
            <w:r>
              <w:rPr>
                <w:rFonts w:eastAsia="Droid Sans Fallback" w:cs="Times New Roman"/>
                <w:strike w:val="0"/>
                <w:color w:val="000000"/>
                <w:sz w:val="28"/>
                <w:szCs w:val="28"/>
                <w:lang w:val="ru-RU" w:eastAsia="zh-CN" w:bidi="hi-IN"/>
              </w:rPr>
              <w:t xml:space="preserve">, председател</w:t>
            </w:r>
            <w:r>
              <w:rPr>
                <w:rFonts w:eastAsia="Droid Sans Fallback" w:cs="Times New Roman"/>
                <w:strike w:val="0"/>
                <w:color w:val="000000"/>
                <w:sz w:val="28"/>
                <w:szCs w:val="28"/>
                <w:lang w:val="ru-RU" w:eastAsia="zh-CN" w:bidi="hi-IN"/>
              </w:rPr>
              <w:t xml:space="preserve">ь Проектного комитета</w:t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auto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787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10</w:t>
            </w:r>
            <w:r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 человек.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Приглашенные: 3 человека.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787"/>
              <w:ind w:left="0" w:right="-11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Форма проведения:</w:t>
            </w:r>
            <w:r>
              <w:rPr>
                <w:rFonts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 за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очная</w:t>
            </w:r>
            <w:r/>
          </w:p>
        </w:tc>
      </w:tr>
    </w:tbl>
    <w:p>
      <w:pPr>
        <w:pStyle w:val="7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87"/>
        <w:jc w:val="center"/>
        <w:spacing w:line="357" w:lineRule="exact"/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pStyle w:val="787"/>
        <w:jc w:val="both"/>
        <w:spacing w:line="357" w:lineRule="exact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87"/>
        <w:jc w:val="both"/>
        <w:spacing w:line="357" w:lineRule="exact"/>
        <w:tabs>
          <w:tab w:val="left" w:pos="709" w:leader="none"/>
        </w:tabs>
      </w:pPr>
      <w:r>
        <w:rPr>
          <w:b/>
          <w:bCs/>
          <w:sz w:val="28"/>
          <w:szCs w:val="28"/>
        </w:rPr>
        <w:tab/>
        <w:t xml:space="preserve">1.</w:t>
        <w:tab/>
        <w:t xml:space="preserve">О ходе реализации муниципальных проектов в администрации города Нижневартовска.</w:t>
      </w:r>
      <w:r/>
    </w:p>
    <w:p>
      <w:pPr>
        <w:pStyle w:val="787"/>
        <w:ind w:firstLine="680"/>
        <w:jc w:val="center"/>
        <w:spacing w:line="357" w:lineRule="exact"/>
        <w:tabs>
          <w:tab w:val="left" w:pos="284" w:leader="none"/>
          <w:tab w:val="clear" w:pos="709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sz w:val="28"/>
          <w:szCs w:val="28"/>
        </w:rPr>
        <w:t xml:space="preserve">(Попович, </w:t>
      </w:r>
      <w:r>
        <w:rPr>
          <w:rFonts w:eastAsia="Calibri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Боков, Парубова</w:t>
      </w:r>
      <w:r>
        <w:rPr>
          <w:rFonts w:eastAsia="Calibri"/>
          <w:b w:val="0"/>
          <w:bCs w:val="0"/>
          <w:sz w:val="28"/>
          <w:szCs w:val="28"/>
        </w:rPr>
        <w:t xml:space="preserve">, Котов, </w:t>
      </w:r>
      <w:r>
        <w:rPr>
          <w:rFonts w:eastAsia="Calibri"/>
          <w:b w:val="0"/>
          <w:bCs w:val="0"/>
          <w:sz w:val="28"/>
          <w:szCs w:val="28"/>
        </w:rPr>
        <w:t xml:space="preserve">Силецкий)</w:t>
      </w:r>
      <w:r/>
    </w:p>
    <w:p>
      <w:pPr>
        <w:pStyle w:val="787"/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87"/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 xml:space="preserve">РЕШИЛИ:</w:t>
      </w:r>
      <w:r/>
    </w:p>
    <w:p>
      <w:pPr>
        <w:pStyle w:val="787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trike w:val="0"/>
          <w:sz w:val="28"/>
          <w:szCs w:val="28"/>
        </w:rPr>
        <w:t xml:space="preserve">пасные качественные дороги Нижневартовской городской агломерации"  принять к сведению.</w:t>
      </w:r>
      <w:r/>
    </w:p>
    <w:p>
      <w:pPr>
        <w:pStyle w:val="787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1.2.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  <w:r/>
    </w:p>
    <w:p>
      <w:pPr>
        <w:pStyle w:val="787"/>
        <w:ind w:firstLine="709"/>
        <w:jc w:val="both"/>
        <w:spacing w:line="357" w:lineRule="exact"/>
        <w:rPr>
          <w:sz w:val="28"/>
          <w:szCs w:val="28"/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1.3. Информацию о ходе реализации муниципальн</w:t>
      </w:r>
      <w:r>
        <w:rPr>
          <w:sz w:val="28"/>
          <w:szCs w:val="28"/>
          <w:shd w:val="clear" w:color="auto" w:fill="auto"/>
        </w:rPr>
        <w:t xml:space="preserve">ого</w:t>
      </w:r>
      <w:r>
        <w:rPr>
          <w:sz w:val="28"/>
          <w:szCs w:val="28"/>
          <w:shd w:val="clear" w:color="auto" w:fill="auto"/>
        </w:rPr>
        <w:t xml:space="preserve"> проект</w:t>
      </w:r>
      <w:r>
        <w:rPr>
          <w:sz w:val="28"/>
          <w:szCs w:val="28"/>
          <w:shd w:val="clear" w:color="auto" w:fill="auto"/>
        </w:rPr>
        <w:t xml:space="preserve">а</w:t>
      </w:r>
      <w:r>
        <w:rPr>
          <w:sz w:val="28"/>
          <w:szCs w:val="28"/>
          <w:shd w:val="clear" w:color="auto" w:fill="auto"/>
        </w:rPr>
        <w:t xml:space="preserve"> "Детский сад на 320 мест в квартале 21 (стр.№6) г. Нижневартовска" принять к сведению.</w:t>
      </w:r>
      <w:r/>
    </w:p>
    <w:p>
      <w:pPr>
        <w:pStyle w:val="787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</w:pPr>
      <w:r>
        <w:rPr>
          <w:strike w:val="0"/>
          <w:sz w:val="28"/>
          <w:szCs w:val="28"/>
        </w:rPr>
        <w:t xml:space="preserve">1.3.1.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Назначить куратором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проекта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 Федоруса Александра Владимировича</w:t>
      </w:r>
      <w:r>
        <w:rPr>
          <w:rFonts w:eastAsia="Times New Roman" w:cs="Times New Roman"/>
          <w:bCs/>
          <w:iCs/>
          <w:strike w:val="0"/>
          <w:color w:val="auto"/>
          <w:sz w:val="28"/>
          <w:szCs w:val="28"/>
          <w:lang w:val="ru-RU" w:eastAsia="ru-RU" w:bidi="ar-SA"/>
        </w:rPr>
        <w:t xml:space="preserve"> — исполняющего обязанности заместителя главы города,  директора департамента по социальной политики администрации города.</w:t>
      </w:r>
      <w:r>
        <w:rPr>
          <w:strike w:val="0"/>
        </w:rPr>
      </w:r>
      <w:r/>
    </w:p>
    <w:p>
      <w:pPr>
        <w:pStyle w:val="787"/>
        <w:ind w:firstLine="709"/>
        <w:jc w:val="both"/>
        <w:spacing w:line="357" w:lineRule="exact"/>
      </w:pPr>
      <w:r>
        <w:rPr>
          <w:sz w:val="28"/>
          <w:szCs w:val="28"/>
          <w:shd w:val="clear" w:color="auto" w:fill="auto"/>
        </w:rPr>
        <w:t xml:space="preserve">1.4. Информацию о ходе реализации муниципальн</w:t>
      </w:r>
      <w:r>
        <w:rPr>
          <w:sz w:val="28"/>
          <w:szCs w:val="28"/>
          <w:shd w:val="clear" w:color="auto" w:fill="auto"/>
        </w:rPr>
        <w:t xml:space="preserve">ого</w:t>
      </w:r>
      <w:r>
        <w:rPr>
          <w:sz w:val="28"/>
          <w:szCs w:val="28"/>
          <w:shd w:val="clear" w:color="auto" w:fill="auto"/>
        </w:rPr>
        <w:t xml:space="preserve"> проект</w:t>
      </w:r>
      <w:r>
        <w:rPr>
          <w:sz w:val="28"/>
          <w:szCs w:val="28"/>
          <w:shd w:val="clear" w:color="auto" w:fill="auto"/>
        </w:rPr>
        <w:t xml:space="preserve">а </w:t>
      </w:r>
      <w:r>
        <w:rPr>
          <w:sz w:val="28"/>
          <w:szCs w:val="28"/>
          <w:shd w:val="clear" w:color="auto" w:fill="auto"/>
        </w:rPr>
        <w:t xml:space="preserve">"Общеобразовательная школа на 1125 уч</w:t>
      </w:r>
      <w:r>
        <w:rPr>
          <w:sz w:val="28"/>
          <w:szCs w:val="28"/>
        </w:rPr>
        <w:t xml:space="preserve">ащихся в квартале №25                                              г. Нижневартовска" принять к сведению.</w:t>
      </w:r>
      <w:r/>
    </w:p>
    <w:p>
      <w:pPr>
        <w:pStyle w:val="87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стрельбищем", "</w:t>
      </w:r>
      <w:r>
        <w:rPr>
          <w:rFonts w:eastAsia="Times New Roman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 xml:space="preserve">" и "Бульвар в квартале №18 г. Нижневартовска"(1 этап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" принять к сведению.</w:t>
      </w:r>
      <w:r/>
    </w:p>
    <w:p>
      <w:pPr>
        <w:pStyle w:val="787"/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/>
    </w:p>
    <w:p>
      <w:pPr>
        <w:pStyle w:val="787"/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/>
    </w:p>
    <w:p>
      <w:pPr>
        <w:pStyle w:val="787"/>
        <w:jc w:val="center"/>
        <w:spacing w:line="276" w:lineRule="auto"/>
        <w:tabs>
          <w:tab w:val="left" w:pos="284" w:leader="none"/>
          <w:tab w:val="clear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/>
    </w:p>
    <w:p>
      <w:pPr>
        <w:pStyle w:val="872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2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787"/>
        <w:ind w:firstLine="709"/>
        <w:jc w:val="both"/>
        <w:spacing w:line="276" w:lineRule="auto"/>
        <w:rPr>
          <w:sz w:val="28"/>
          <w:szCs w:val="28"/>
        </w:rPr>
      </w:pPr>
      <w:r>
        <w:rPr>
          <w:rFonts w:eastAsia="Arial" w:eastAsiaTheme="minorEastAsia"/>
          <w:sz w:val="28"/>
          <w:szCs w:val="28"/>
          <w:lang w:eastAsia="en-US"/>
        </w:rPr>
        <w:t xml:space="preserve">2.1.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Информацию об исполнении решений Проектного комитета принять к сведению.</w:t>
      </w:r>
      <w:r/>
    </w:p>
    <w:p>
      <w:pPr>
        <w:pStyle w:val="873"/>
        <w:ind w:firstLine="709"/>
        <w:jc w:val="both"/>
        <w:spacing w:line="357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73"/>
        <w:ind w:firstLine="709"/>
        <w:jc w:val="both"/>
        <w:spacing w:line="357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9400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1"/>
        <w:gridCol w:w="4468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pStyle w:val="787"/>
              <w:ind w:left="-105" w:firstLine="0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</w:tc>
        <w:tc>
          <w:tcPr>
            <w:tcW w:w="4468" w:type="dxa"/>
            <w:textDirection w:val="lrTb"/>
            <w:noWrap w:val="false"/>
          </w:tcPr>
          <w:p>
            <w:pPr>
              <w:pStyle w:val="787"/>
              <w:ind w:left="-105" w:firstLine="0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982"/>
        </w:trPr>
        <w:tc>
          <w:tcPr>
            <w:tcW w:w="4931" w:type="dxa"/>
            <w:textDirection w:val="lrTb"/>
            <w:noWrap w:val="false"/>
          </w:tcPr>
          <w:p>
            <w:pPr>
              <w:pStyle w:val="787"/>
              <w:ind w:left="-105" w:firstLine="0"/>
              <w:jc w:val="both"/>
              <w:widowControl w:val="off"/>
            </w:pPr>
            <w:r/>
            <w:r/>
          </w:p>
          <w:p>
            <w:pPr>
              <w:pStyle w:val="787"/>
              <w:ind w:left="-105" w:firstLine="0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СОГЛАСОВАНО:</w:t>
            </w:r>
            <w:r/>
          </w:p>
          <w:p>
            <w:pPr>
              <w:pStyle w:val="787"/>
              <w:ind w:left="-105" w:firstLine="0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/>
          </w:p>
        </w:tc>
        <w:tc>
          <w:tcPr>
            <w:tcW w:w="4468" w:type="dxa"/>
            <w:textDirection w:val="lrTb"/>
            <w:noWrap w:val="false"/>
          </w:tcPr>
          <w:p>
            <w:pPr>
              <w:pStyle w:val="787"/>
              <w:ind w:left="-105" w:firstLine="0"/>
              <w:jc w:val="right"/>
              <w:spacing w:line="276" w:lineRule="auto"/>
              <w:widowControl w:val="off"/>
            </w:pPr>
            <w:r/>
            <w:r/>
          </w:p>
          <w:p>
            <w:pPr>
              <w:pStyle w:val="787"/>
              <w:ind w:left="-105" w:firstLine="0"/>
              <w:jc w:val="right"/>
              <w:spacing w:line="276" w:lineRule="auto"/>
              <w:widowControl w:val="off"/>
            </w:pPr>
            <w:r/>
            <w:r/>
          </w:p>
          <w:p>
            <w:pPr>
              <w:pStyle w:val="787"/>
              <w:ind w:left="-105" w:firstLine="0"/>
              <w:jc w:val="right"/>
              <w:spacing w:line="276" w:lineRule="auto"/>
              <w:widowControl w:val="off"/>
            </w:pPr>
            <w:r/>
            <w:r/>
          </w:p>
          <w:p>
            <w:pPr>
              <w:pStyle w:val="787"/>
              <w:ind w:left="-105" w:firstLine="0"/>
              <w:jc w:val="right"/>
              <w:spacing w:line="276" w:lineRule="auto"/>
              <w:widowControl w:val="off"/>
            </w:pPr>
            <w:r/>
            <w:r/>
          </w:p>
          <w:p>
            <w:pPr>
              <w:pStyle w:val="787"/>
              <w:ind w:left="-105" w:firstLine="0"/>
              <w:jc w:val="right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В.П. Ситников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/>
          </w:p>
        </w:tc>
      </w:tr>
    </w:tbl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787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787"/>
        <w:ind w:right="283" w:firstLine="0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pStyle w:val="787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директора департамента,</w:t>
      </w:r>
      <w:r/>
    </w:p>
    <w:p>
      <w:pPr>
        <w:pStyle w:val="787"/>
        <w:ind w:right="283" w:firstLine="0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pStyle w:val="787"/>
        <w:ind w:right="283" w:firstLine="0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pStyle w:val="787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  <w:r/>
    </w:p>
    <w:p>
      <w:pPr>
        <w:pStyle w:val="787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29-12-07</w:t>
      </w:r>
      <w:r/>
    </w:p>
    <w:p>
      <w:pPr>
        <w:pStyle w:val="787"/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  <w:r/>
    </w:p>
    <w:p>
      <w:pPr>
        <w:pStyle w:val="787"/>
        <w:ind w:left="-37" w:right="-58" w:firstLine="0"/>
        <w:jc w:val="right"/>
        <w:spacing w:line="276" w:lineRule="auto"/>
        <w:tabs>
          <w:tab w:val="clear" w:pos="709" w:leader="none"/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26.07.2023 №7</w:t>
      </w:r>
      <w:r/>
    </w:p>
    <w:p>
      <w:pPr>
        <w:pStyle w:val="787"/>
        <w:ind w:right="283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pStyle w:val="787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Список участников</w:t>
            </w:r>
            <w:r/>
          </w:p>
          <w:p>
            <w:pPr>
              <w:pStyle w:val="787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заседания Проектного комитета администрации</w:t>
            </w:r>
            <w:r/>
          </w:p>
          <w:p>
            <w:pPr>
              <w:pStyle w:val="787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города Нижневартовска</w:t>
            </w:r>
            <w:r/>
          </w:p>
          <w:p>
            <w:pPr>
              <w:pStyle w:val="787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87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26 июля 2023 года                                                                     г. Нижневартовск</w:t>
            </w:r>
            <w:r/>
          </w:p>
          <w:p>
            <w:pPr>
              <w:pStyle w:val="787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left w:w="108" w:type="dxa"/>
                <w:top w:w="55" w:type="dxa"/>
                <w:right w:w="108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/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center"/>
                    <w:spacing w:before="0" w:after="0" w:line="240" w:lineRule="auto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ru-RU" w:eastAsia="ru-RU" w:bidi="ar-SA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pStyle w:val="787"/>
                    <w:ind w:right="283" w:firstLine="0"/>
                    <w:jc w:val="center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872"/>
                    <w:numPr>
                      <w:ilvl w:val="0"/>
                      <w:numId w:val="1"/>
                    </w:numPr>
                    <w:contextualSpacing/>
                    <w:ind w:left="360" w:right="283" w:hanging="360"/>
                    <w:jc w:val="left"/>
                    <w:spacing w:before="0" w:after="0"/>
                    <w:widowControl w:val="off"/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lang w:val="ru-RU" w:eastAsia="zh-CN" w:bidi="hi-IN"/>
                    </w:rPr>
                  </w:pP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Кощенко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</w:rPr>
                  </w:r>
                  <w:r/>
                </w:p>
                <w:p>
                  <w:pPr>
                    <w:contextualSpacing/>
                    <w:ind w:left="360" w:right="283" w:firstLine="0"/>
                    <w:jc w:val="left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Дмитрий Александрович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pStyle w:val="787"/>
                    <w:ind w:right="28" w:firstLine="0"/>
                    <w:jc w:val="left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  <w:highlight w:val="none"/>
                    </w:rPr>
                  </w:pP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- глава города, председатель Проектного комитета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Ситников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Виктор Петрович</w:t>
                  </w:r>
                  <w:r/>
                </w:p>
                <w:p>
                  <w:pPr>
                    <w:pStyle w:val="787"/>
                    <w:contextualSpacing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0"/>
                      <w:shd w:val="clear" w:color="auto" w:fill="auto"/>
                    </w:rPr>
                  </w:pPr>
                  <w:r>
                    <w:rPr>
                      <w:sz w:val="20"/>
                      <w:shd w:val="clear" w:color="auto" w:fill="auto"/>
                    </w:rPr>
                  </w:r>
                  <w:r/>
                </w:p>
                <w:p>
                  <w:pPr>
                    <w:pStyle w:val="787"/>
                    <w:contextualSpacing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" w:firstLine="0"/>
                    <w:jc w:val="left"/>
                    <w:spacing w:before="0" w:after="0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- заместитель главы города</w:t>
                  </w: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  <w:shd w:val="clear" w:color="auto" w:fill="auto"/>
                    </w:rPr>
                  </w:r>
                  <w:r/>
                </w:p>
                <w:p>
                  <w:pPr>
                    <w:pStyle w:val="787"/>
                    <w:ind w:right="28" w:firstLine="0"/>
                    <w:jc w:val="left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  <w:highlight w:val="none"/>
                    </w:rPr>
                  </w:pP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Попович</w:t>
                  </w:r>
                  <w:r/>
                </w:p>
                <w:p>
                  <w:pPr>
                    <w:pStyle w:val="787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Наталья Александровна</w:t>
                  </w:r>
                  <w:r/>
                </w:p>
                <w:p>
                  <w:pPr>
                    <w:pStyle w:val="787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  <w:p>
                  <w:pPr>
                    <w:pStyle w:val="787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pStyle w:val="787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4.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Боков</w:t>
                  </w:r>
                  <w:r/>
                </w:p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Анатолий Николаевич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  <w:t xml:space="preserve">5.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Ефремов 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Сергей Иванович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171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left="340" w:right="57" w:hanging="340"/>
                    <w:jc w:val="both"/>
                    <w:spacing w:before="0" w:after="0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6.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</w:t>
                  </w:r>
                  <w:r>
                    <w:rPr>
                      <w:rFonts w:ascii="Times New Roman" w:hAnsi="Times New Roman" w:eastAsia="Tinos" w:cs="Times New Roman"/>
                      <w:color w:val="000000"/>
                      <w:sz w:val="28"/>
                      <w:szCs w:val="20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Мурашко </w:t>
                  </w:r>
                  <w:r/>
                </w:p>
                <w:p>
                  <w:pPr>
                    <w:ind w:left="340" w:right="57" w:hanging="340"/>
                    <w:jc w:val="both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  <w:highlight w:val="none"/>
                    </w:rPr>
                  </w:pPr>
                  <w:r>
                    <w:rPr>
                      <w:rFonts w:ascii="Times New Roman" w:hAnsi="Times New Roman" w:eastAsia="Tinos" w:cs="Times New Roman"/>
                      <w:color w:val="000000"/>
                      <w:sz w:val="28"/>
                      <w:szCs w:val="20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ascii="Times New Roman" w:hAnsi="Times New Roman" w:eastAsia="Tinos" w:cs="Times New Roman"/>
                      <w:color w:val="000000"/>
                      <w:sz w:val="28"/>
                      <w:szCs w:val="20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Ирина Николаевна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заместител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ь главы города по экономике и финансам</w:t>
                  </w:r>
                  <w:r/>
                </w:p>
                <w:p>
                  <w:pPr>
                    <w:pStyle w:val="787"/>
                    <w:jc w:val="both"/>
                    <w:spacing w:before="0" w:after="0" w:line="240" w:lineRule="auto"/>
                    <w:widowControl w:val="off"/>
                    <w:rPr>
                      <w:sz w:val="20"/>
                      <w:shd w:val="clear" w:color="auto" w:fill="auto"/>
                    </w:rPr>
                  </w:pPr>
                  <w:r>
                    <w:rPr>
                      <w:sz w:val="20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7.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Федорус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171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pStyle w:val="787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left="397" w:right="202" w:hanging="397"/>
                    <w:jc w:val="left"/>
                    <w:spacing w:before="0" w:after="0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8. </w:t>
                  </w: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Хотинецкий</w:t>
                  </w:r>
                  <w:r/>
                </w:p>
                <w:p>
                  <w:pPr>
                    <w:ind w:left="397" w:right="202" w:hanging="397"/>
                    <w:jc w:val="left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  <w:highlight w:val="none"/>
                    </w:rPr>
                  </w:pPr>
                  <w:r>
                    <w:rPr>
                      <w:rFonts w:ascii="Times New Roman" w:hAnsi="Times New Roman" w:eastAsia="Droid Sans Fallback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zh-CN" w:bidi="hi-IN"/>
                    </w:rPr>
                    <w:t xml:space="preserve">    Олег Николаевич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171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  <w:t xml:space="preserve">заместител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  <w:t xml:space="preserve">ь главы города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left="216" w:right="283" w:hanging="216"/>
                    <w:jc w:val="both"/>
                    <w:spacing w:before="0" w:after="0" w:line="240" w:lineRule="auto"/>
                    <w:widowControl w:val="off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Крутовцов</w:t>
                  </w:r>
                  <w:r/>
                </w:p>
                <w:p>
                  <w:pPr>
                    <w:pStyle w:val="787"/>
                    <w:ind w:left="216" w:right="283" w:hanging="216"/>
                    <w:jc w:val="both"/>
                    <w:spacing w:before="0" w:after="0" w:line="240" w:lineRule="auto"/>
                    <w:widowControl w:val="off"/>
                    <w:rPr>
                      <w:rFonts w:ascii="Tinos" w:hAnsi="Tinos" w:eastAsia="Tinos" w:cs="Tinos"/>
                      <w:sz w:val="28"/>
                      <w:shd w:val="clear" w:color="auto" w:fill="auto"/>
                    </w:rPr>
                  </w:pP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Александр Алексеевич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начальник юридического управления администрации города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872"/>
                    <w:contextualSpacing/>
                    <w:ind w:left="0" w:right="284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10.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  <w:t xml:space="preserve">Князев </w:t>
                  </w:r>
                  <w:r/>
                </w:p>
                <w:p>
                  <w:pPr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  <w:t xml:space="preserve">    Евгений Петрович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  <w:t xml:space="preserve">исполняющий обязанности управляющего делами администрации города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872"/>
                    <w:contextualSpacing/>
                    <w:ind w:left="0" w:right="284" w:firstLine="0"/>
                    <w:jc w:val="both"/>
                    <w:spacing w:before="0" w:after="0" w:line="240" w:lineRule="auto"/>
                    <w:widowControl w:val="off"/>
                    <w:rPr>
                      <w:b/>
                      <w:bCs/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1. Котов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Дмитрий Анатольевич</w:t>
                  </w:r>
                  <w:r/>
                </w:p>
                <w:p>
                  <w:pPr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  <w:t xml:space="preserve"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i w:val="0"/>
                      <w:iCs w:val="0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з</w:t>
                  </w:r>
                  <w:r>
                    <w:rPr>
                      <w:rFonts w:eastAsia="Times New Roman" w:cs="Times New Roman"/>
                      <w:i w:val="0"/>
                      <w:iCs w:val="0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2. Парубова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  Надежда Викторовна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исполняющий обязанности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начальника управления по природопользованию и экологии администрации города</w:t>
                  </w:r>
                  <w:r/>
                </w:p>
                <w:p>
                  <w:pPr>
                    <w:pStyle w:val="787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3.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Силецкий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     Иван Петрович</w:t>
                  </w:r>
                  <w:r/>
                </w:p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pStyle w:val="787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</w:tbl>
          <w:p>
            <w:pPr>
              <w:pStyle w:val="787"/>
              <w:ind w:right="283" w:firstLine="0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787"/>
        <w:ind w:right="283" w:firstLine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787"/>
        <w:ind w:right="-58" w:firstLine="0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787"/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87"/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575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character" w:styleId="785">
    <w:name w:val="footnote reference"/>
    <w:basedOn w:val="802"/>
    <w:uiPriority w:val="99"/>
    <w:unhideWhenUsed/>
    <w:rPr>
      <w:vertAlign w:val="superscript"/>
    </w:rPr>
  </w:style>
  <w:style w:type="character" w:styleId="786">
    <w:name w:val="endnote reference"/>
    <w:basedOn w:val="802"/>
    <w:uiPriority w:val="99"/>
    <w:semiHidden/>
    <w:unhideWhenUsed/>
    <w:rPr>
      <w:vertAlign w:val="superscript"/>
    </w:rPr>
  </w:style>
  <w:style w:type="paragraph" w:styleId="78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88">
    <w:name w:val="Heading 1"/>
    <w:basedOn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9">
    <w:name w:val="Heading 2"/>
    <w:basedOn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0">
    <w:name w:val="Heading 3"/>
    <w:basedOn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1">
    <w:name w:val="Heading 4"/>
    <w:basedOn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3">
    <w:name w:val="Heading 6"/>
    <w:basedOn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98" w:customStyle="1">
    <w:name w:val="Привязка сноски"/>
    <w:rPr>
      <w:vertAlign w:val="superscript"/>
    </w:rPr>
  </w:style>
  <w:style w:type="character" w:styleId="799" w:customStyle="1">
    <w:name w:val="Footnote Characters"/>
    <w:basedOn w:val="802"/>
    <w:uiPriority w:val="99"/>
    <w:unhideWhenUsed/>
    <w:qFormat/>
    <w:rPr>
      <w:vertAlign w:val="superscript"/>
    </w:rPr>
  </w:style>
  <w:style w:type="character" w:styleId="800" w:customStyle="1">
    <w:name w:val="Привязка концевой сноски"/>
    <w:rPr>
      <w:vertAlign w:val="superscript"/>
    </w:rPr>
  </w:style>
  <w:style w:type="character" w:styleId="801" w:customStyle="1">
    <w:name w:val="Endnote Characters"/>
    <w:basedOn w:val="802"/>
    <w:uiPriority w:val="99"/>
    <w:semiHidden/>
    <w:unhideWhenUsed/>
    <w:qFormat/>
    <w:rPr>
      <w:vertAlign w:val="superscript"/>
    </w:rPr>
  </w:style>
  <w:style w:type="character" w:styleId="802" w:default="1">
    <w:name w:val="Default Paragraph Font"/>
    <w:uiPriority w:val="1"/>
    <w:semiHidden/>
    <w:unhideWhenUsed/>
    <w:qFormat/>
  </w:style>
  <w:style w:type="character" w:styleId="803" w:customStyle="1">
    <w:name w:val="Heading 1 Char"/>
    <w:basedOn w:val="802"/>
    <w:uiPriority w:val="9"/>
    <w:qFormat/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802"/>
    <w:uiPriority w:val="9"/>
    <w:qFormat/>
    <w:rPr>
      <w:rFonts w:ascii="Arial" w:hAnsi="Arial" w:eastAsia="Arial" w:cs="Arial"/>
      <w:sz w:val="34"/>
    </w:rPr>
  </w:style>
  <w:style w:type="character" w:styleId="805" w:customStyle="1">
    <w:name w:val="Heading 3 Char"/>
    <w:basedOn w:val="802"/>
    <w:uiPriority w:val="9"/>
    <w:qFormat/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8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8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8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8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8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8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802"/>
    <w:uiPriority w:val="10"/>
    <w:qFormat/>
    <w:rPr>
      <w:sz w:val="48"/>
      <w:szCs w:val="48"/>
    </w:rPr>
  </w:style>
  <w:style w:type="character" w:styleId="813" w:customStyle="1">
    <w:name w:val="Subtitle Char"/>
    <w:basedOn w:val="802"/>
    <w:uiPriority w:val="11"/>
    <w:qFormat/>
    <w:rPr>
      <w:sz w:val="24"/>
      <w:szCs w:val="24"/>
    </w:rPr>
  </w:style>
  <w:style w:type="character" w:styleId="814" w:customStyle="1">
    <w:name w:val="Quote Char"/>
    <w:uiPriority w:val="29"/>
    <w:qFormat/>
    <w:rPr>
      <w:i/>
    </w:rPr>
  </w:style>
  <w:style w:type="character" w:styleId="815" w:customStyle="1">
    <w:name w:val="Intense Quote Char"/>
    <w:uiPriority w:val="30"/>
    <w:qFormat/>
    <w:rPr>
      <w:i/>
    </w:rPr>
  </w:style>
  <w:style w:type="character" w:styleId="816" w:customStyle="1">
    <w:name w:val="Header Char"/>
    <w:basedOn w:val="802"/>
    <w:uiPriority w:val="99"/>
    <w:qFormat/>
  </w:style>
  <w:style w:type="character" w:styleId="817" w:customStyle="1">
    <w:name w:val="Caption Char"/>
    <w:uiPriority w:val="99"/>
    <w:qFormat/>
  </w:style>
  <w:style w:type="character" w:styleId="818" w:customStyle="1">
    <w:name w:val="Footnote Text Char"/>
    <w:uiPriority w:val="99"/>
    <w:qFormat/>
    <w:rPr>
      <w:sz w:val="18"/>
    </w:rPr>
  </w:style>
  <w:style w:type="character" w:styleId="819" w:customStyle="1">
    <w:name w:val="Endnote Text Char"/>
    <w:uiPriority w:val="99"/>
    <w:qFormat/>
    <w:rPr>
      <w:sz w:val="20"/>
    </w:rPr>
  </w:style>
  <w:style w:type="character" w:styleId="820" w:customStyle="1">
    <w:name w:val="Цитата 2 Знак"/>
    <w:basedOn w:val="802"/>
    <w:uiPriority w:val="9"/>
    <w:qFormat/>
    <w:rPr>
      <w:rFonts w:ascii="Arial" w:hAnsi="Arial" w:eastAsia="Arial" w:cs="Arial"/>
      <w:sz w:val="40"/>
      <w:szCs w:val="40"/>
    </w:rPr>
  </w:style>
  <w:style w:type="character" w:styleId="821" w:customStyle="1">
    <w:name w:val="Цитата 2 Знак1"/>
    <w:basedOn w:val="802"/>
    <w:uiPriority w:val="9"/>
    <w:qFormat/>
    <w:rPr>
      <w:rFonts w:ascii="Arial" w:hAnsi="Arial" w:eastAsia="Arial" w:cs="Arial"/>
      <w:sz w:val="34"/>
    </w:rPr>
  </w:style>
  <w:style w:type="character" w:styleId="822" w:customStyle="1">
    <w:name w:val="Заголовок 3 Знак"/>
    <w:basedOn w:val="802"/>
    <w:uiPriority w:val="9"/>
    <w:qFormat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8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8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8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8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8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8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Заголовок Знак"/>
    <w:basedOn w:val="802"/>
    <w:uiPriority w:val="10"/>
    <w:qFormat/>
    <w:rPr>
      <w:sz w:val="48"/>
      <w:szCs w:val="48"/>
    </w:rPr>
  </w:style>
  <w:style w:type="character" w:styleId="830" w:customStyle="1">
    <w:name w:val="Подзаголовок Знак"/>
    <w:basedOn w:val="802"/>
    <w:uiPriority w:val="11"/>
    <w:qFormat/>
    <w:rPr>
      <w:sz w:val="24"/>
      <w:szCs w:val="24"/>
    </w:rPr>
  </w:style>
  <w:style w:type="character" w:styleId="831" w:customStyle="1">
    <w:name w:val="Оглавление 2 Знак"/>
    <w:uiPriority w:val="29"/>
    <w:qFormat/>
    <w:rPr>
      <w:i/>
    </w:rPr>
  </w:style>
  <w:style w:type="character" w:styleId="832" w:customStyle="1">
    <w:name w:val="Выделенная цитата Знак"/>
    <w:uiPriority w:val="30"/>
    <w:qFormat/>
    <w:rPr>
      <w:i/>
    </w:rPr>
  </w:style>
  <w:style w:type="character" w:styleId="833" w:customStyle="1">
    <w:name w:val="Верхний колонтитул Знак1"/>
    <w:basedOn w:val="802"/>
    <w:uiPriority w:val="99"/>
    <w:qFormat/>
  </w:style>
  <w:style w:type="character" w:styleId="834" w:customStyle="1">
    <w:name w:val="Footer Char"/>
    <w:basedOn w:val="802"/>
    <w:uiPriority w:val="99"/>
    <w:qFormat/>
  </w:style>
  <w:style w:type="character" w:styleId="835" w:customStyle="1">
    <w:name w:val="Нижний колонтитул Знак"/>
    <w:uiPriority w:val="99"/>
    <w:qFormat/>
  </w:style>
  <w:style w:type="character" w:styleId="836" w:customStyle="1">
    <w:name w:val="Текст сноски Знак"/>
    <w:uiPriority w:val="99"/>
    <w:qFormat/>
    <w:rPr>
      <w:sz w:val="18"/>
    </w:rPr>
  </w:style>
  <w:style w:type="character" w:styleId="837" w:customStyle="1">
    <w:name w:val="Текст концевой сноски Знак"/>
    <w:uiPriority w:val="99"/>
    <w:qFormat/>
    <w:rPr>
      <w:sz w:val="20"/>
    </w:rPr>
  </w:style>
  <w:style w:type="character" w:styleId="838">
    <w:name w:val="page number"/>
    <w:basedOn w:val="802"/>
    <w:qFormat/>
  </w:style>
  <w:style w:type="character" w:styleId="839" w:customStyle="1">
    <w:name w:val="apple-style-span"/>
    <w:basedOn w:val="802"/>
    <w:qFormat/>
  </w:style>
  <w:style w:type="character" w:styleId="840" w:customStyle="1">
    <w:name w:val="apple-converted-space"/>
    <w:basedOn w:val="802"/>
    <w:qFormat/>
  </w:style>
  <w:style w:type="character" w:styleId="841" w:customStyle="1">
    <w:name w:val="Верхний колонтитул Знак"/>
    <w:qFormat/>
    <w:rPr>
      <w:sz w:val="24"/>
      <w:szCs w:val="24"/>
    </w:rPr>
  </w:style>
  <w:style w:type="character" w:styleId="84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43">
    <w:name w:val="Placeholder Text"/>
    <w:basedOn w:val="802"/>
    <w:uiPriority w:val="99"/>
    <w:semiHidden/>
    <w:qFormat/>
    <w:rPr>
      <w:color w:val="808080"/>
    </w:rPr>
  </w:style>
  <w:style w:type="paragraph" w:styleId="844">
    <w:name w:val="Заголовок"/>
    <w:basedOn w:val="787"/>
    <w:next w:val="84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5">
    <w:name w:val="Body Text"/>
    <w:basedOn w:val="787"/>
    <w:pPr>
      <w:spacing w:before="0" w:after="140" w:line="276" w:lineRule="auto"/>
    </w:pPr>
  </w:style>
  <w:style w:type="paragraph" w:styleId="846">
    <w:name w:val="List"/>
    <w:basedOn w:val="845"/>
    <w:rPr>
      <w:rFonts w:cs="Droid Sans Devanagari"/>
    </w:rPr>
  </w:style>
  <w:style w:type="paragraph" w:styleId="847">
    <w:name w:val="Caption"/>
    <w:basedOn w:val="787"/>
    <w:qFormat/>
    <w:pPr>
      <w:spacing w:before="120" w:after="120"/>
      <w:suppressLineNumbers/>
    </w:pPr>
    <w:rPr>
      <w:rFonts w:cs="Droid Sans Devanagari"/>
      <w:i/>
      <w:iCs/>
    </w:rPr>
  </w:style>
  <w:style w:type="paragraph" w:styleId="848">
    <w:name w:val="Указатель"/>
    <w:basedOn w:val="787"/>
    <w:qFormat/>
    <w:pPr>
      <w:suppressLineNumbers/>
    </w:pPr>
    <w:rPr>
      <w:rFonts w:cs="Droid Sans Devanagari"/>
    </w:rPr>
  </w:style>
  <w:style w:type="paragraph" w:styleId="849">
    <w:name w:val="Title"/>
    <w:basedOn w:val="78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50">
    <w:name w:val="index heading"/>
    <w:basedOn w:val="787"/>
    <w:qFormat/>
    <w:pPr>
      <w:suppressLineNumbers/>
    </w:pPr>
    <w:rPr>
      <w:rFonts w:cs="Droid Sans Devanagari"/>
    </w:rPr>
  </w:style>
  <w:style w:type="paragraph" w:styleId="85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2">
    <w:name w:val="Subtitle"/>
    <w:basedOn w:val="787"/>
    <w:uiPriority w:val="11"/>
    <w:qFormat/>
    <w:pPr>
      <w:spacing w:before="200" w:after="200"/>
    </w:pPr>
  </w:style>
  <w:style w:type="paragraph" w:styleId="853">
    <w:name w:val="Quote"/>
    <w:basedOn w:val="787"/>
    <w:uiPriority w:val="29"/>
    <w:qFormat/>
    <w:pPr>
      <w:ind w:left="720" w:right="720" w:firstLine="0"/>
    </w:pPr>
    <w:rPr>
      <w:i/>
    </w:rPr>
  </w:style>
  <w:style w:type="paragraph" w:styleId="854">
    <w:name w:val="Intense Quote"/>
    <w:basedOn w:val="787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5">
    <w:name w:val="footnote text"/>
    <w:basedOn w:val="787"/>
    <w:uiPriority w:val="99"/>
    <w:semiHidden/>
    <w:unhideWhenUsed/>
    <w:pPr>
      <w:spacing w:before="0" w:after="40"/>
    </w:pPr>
    <w:rPr>
      <w:sz w:val="18"/>
    </w:rPr>
  </w:style>
  <w:style w:type="paragraph" w:styleId="856">
    <w:name w:val="endnote text"/>
    <w:basedOn w:val="787"/>
    <w:uiPriority w:val="99"/>
    <w:semiHidden/>
    <w:unhideWhenUsed/>
    <w:rPr>
      <w:sz w:val="20"/>
    </w:rPr>
  </w:style>
  <w:style w:type="paragraph" w:styleId="857">
    <w:name w:val="toc 1"/>
    <w:basedOn w:val="787"/>
    <w:uiPriority w:val="39"/>
    <w:unhideWhenUsed/>
    <w:pPr>
      <w:spacing w:before="0" w:after="57"/>
    </w:pPr>
  </w:style>
  <w:style w:type="paragraph" w:styleId="858">
    <w:name w:val="toc 2"/>
    <w:basedOn w:val="787"/>
    <w:uiPriority w:val="39"/>
    <w:unhideWhenUsed/>
    <w:pPr>
      <w:ind w:left="283" w:firstLine="0"/>
      <w:spacing w:before="0" w:after="57"/>
    </w:pPr>
  </w:style>
  <w:style w:type="paragraph" w:styleId="859">
    <w:name w:val="toc 3"/>
    <w:basedOn w:val="787"/>
    <w:uiPriority w:val="39"/>
    <w:unhideWhenUsed/>
    <w:pPr>
      <w:ind w:left="567" w:firstLine="0"/>
      <w:spacing w:before="0" w:after="57"/>
    </w:pPr>
  </w:style>
  <w:style w:type="paragraph" w:styleId="860">
    <w:name w:val="toc 4"/>
    <w:basedOn w:val="787"/>
    <w:uiPriority w:val="39"/>
    <w:unhideWhenUsed/>
    <w:pPr>
      <w:ind w:left="850" w:firstLine="0"/>
      <w:spacing w:before="0" w:after="57"/>
    </w:pPr>
  </w:style>
  <w:style w:type="paragraph" w:styleId="861">
    <w:name w:val="toc 5"/>
    <w:basedOn w:val="787"/>
    <w:uiPriority w:val="39"/>
    <w:unhideWhenUsed/>
    <w:pPr>
      <w:ind w:left="1134" w:firstLine="0"/>
      <w:spacing w:before="0" w:after="57"/>
    </w:pPr>
  </w:style>
  <w:style w:type="paragraph" w:styleId="862">
    <w:name w:val="toc 6"/>
    <w:basedOn w:val="787"/>
    <w:uiPriority w:val="39"/>
    <w:unhideWhenUsed/>
    <w:pPr>
      <w:ind w:left="1417" w:firstLine="0"/>
      <w:spacing w:before="0" w:after="57"/>
    </w:pPr>
  </w:style>
  <w:style w:type="paragraph" w:styleId="863">
    <w:name w:val="toc 7"/>
    <w:basedOn w:val="787"/>
    <w:uiPriority w:val="39"/>
    <w:unhideWhenUsed/>
    <w:pPr>
      <w:ind w:left="1701" w:firstLine="0"/>
      <w:spacing w:before="0" w:after="57"/>
    </w:pPr>
  </w:style>
  <w:style w:type="paragraph" w:styleId="864">
    <w:name w:val="toc 8"/>
    <w:basedOn w:val="787"/>
    <w:uiPriority w:val="39"/>
    <w:unhideWhenUsed/>
    <w:pPr>
      <w:ind w:left="1984" w:firstLine="0"/>
      <w:spacing w:before="0" w:after="57"/>
    </w:pPr>
  </w:style>
  <w:style w:type="paragraph" w:styleId="865">
    <w:name w:val="toc 9"/>
    <w:basedOn w:val="787"/>
    <w:uiPriority w:val="39"/>
    <w:unhideWhenUsed/>
    <w:pPr>
      <w:ind w:left="2268" w:firstLine="0"/>
      <w:spacing w:before="0" w:after="57"/>
    </w:pPr>
  </w:style>
  <w:style w:type="paragraph" w:styleId="86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67">
    <w:name w:val="table of figures"/>
    <w:basedOn w:val="787"/>
    <w:uiPriority w:val="99"/>
    <w:unhideWhenUsed/>
    <w:qFormat/>
  </w:style>
  <w:style w:type="paragraph" w:styleId="868" w:customStyle="1">
    <w:name w:val="Верхний и нижний колонтитулы"/>
    <w:basedOn w:val="787"/>
    <w:qFormat/>
  </w:style>
  <w:style w:type="paragraph" w:styleId="869">
    <w:name w:val="Footer"/>
    <w:basedOn w:val="78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0">
    <w:name w:val="Header"/>
    <w:basedOn w:val="78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1">
    <w:name w:val="Balloon Text"/>
    <w:basedOn w:val="787"/>
    <w:qFormat/>
    <w:rPr>
      <w:rFonts w:ascii="Segoe UI" w:hAnsi="Segoe UI" w:cs="Segoe UI"/>
      <w:sz w:val="18"/>
      <w:szCs w:val="18"/>
    </w:rPr>
  </w:style>
  <w:style w:type="paragraph" w:styleId="872">
    <w:name w:val="List Paragraph"/>
    <w:basedOn w:val="787"/>
    <w:uiPriority w:val="34"/>
    <w:qFormat/>
    <w:pPr>
      <w:contextualSpacing/>
      <w:ind w:left="720" w:firstLine="0"/>
      <w:spacing w:before="0" w:after="0"/>
    </w:pPr>
  </w:style>
  <w:style w:type="paragraph" w:styleId="873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Arial" w:cs="Times New Roman" w:eastAsiaTheme="minorEastAsia"/>
      <w:color w:val="auto"/>
      <w:sz w:val="24"/>
      <w:szCs w:val="24"/>
      <w:lang w:val="ru-RU" w:eastAsia="ru-RU" w:bidi="ar-SA"/>
    </w:rPr>
  </w:style>
  <w:style w:type="paragraph" w:styleId="874" w:customStyle="1">
    <w:name w:val="Содержимое таблицы"/>
    <w:basedOn w:val="787"/>
    <w:qFormat/>
    <w:pPr>
      <w:widowControl w:val="off"/>
      <w:suppressLineNumbers/>
    </w:pPr>
  </w:style>
  <w:style w:type="paragraph" w:styleId="875" w:customStyle="1">
    <w:name w:val="Заголовок таблицы"/>
    <w:basedOn w:val="874"/>
    <w:qFormat/>
    <w:pPr>
      <w:jc w:val="center"/>
    </w:pPr>
    <w:rPr>
      <w:b/>
      <w:bCs/>
    </w:rPr>
  </w:style>
  <w:style w:type="paragraph" w:styleId="876" w:customStyle="1">
    <w:name w:val="Объект без заливки"/>
    <w:basedOn w:val="78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77" w:customStyle="1">
    <w:name w:val="Объект без заливки и линий"/>
    <w:basedOn w:val="78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78" w:customStyle="1">
    <w:name w:val="A4"/>
    <w:basedOn w:val="879"/>
    <w:qFormat/>
    <w:rPr>
      <w:rFonts w:ascii="Noto Sans" w:hAnsi="Noto Sans"/>
      <w:sz w:val="36"/>
    </w:rPr>
  </w:style>
  <w:style w:type="paragraph" w:styleId="879">
    <w:name w:val="Plain Text"/>
    <w:basedOn w:val="847"/>
    <w:qFormat/>
  </w:style>
  <w:style w:type="paragraph" w:styleId="880" w:customStyle="1">
    <w:name w:val="Заглавие А4"/>
    <w:basedOn w:val="878"/>
    <w:qFormat/>
    <w:rPr>
      <w:sz w:val="87"/>
    </w:rPr>
  </w:style>
  <w:style w:type="paragraph" w:styleId="881" w:customStyle="1">
    <w:name w:val="Заголовок А4"/>
    <w:basedOn w:val="878"/>
    <w:qFormat/>
    <w:rPr>
      <w:sz w:val="48"/>
    </w:rPr>
  </w:style>
  <w:style w:type="paragraph" w:styleId="882" w:customStyle="1">
    <w:name w:val="Текст А4"/>
    <w:basedOn w:val="878"/>
    <w:qFormat/>
  </w:style>
  <w:style w:type="paragraph" w:styleId="883" w:customStyle="1">
    <w:name w:val="A0"/>
    <w:basedOn w:val="879"/>
    <w:qFormat/>
    <w:rPr>
      <w:rFonts w:ascii="Noto Sans" w:hAnsi="Noto Sans"/>
      <w:sz w:val="95"/>
    </w:rPr>
  </w:style>
  <w:style w:type="paragraph" w:styleId="884" w:customStyle="1">
    <w:name w:val="Заглавие А0"/>
    <w:basedOn w:val="883"/>
    <w:qFormat/>
    <w:rPr>
      <w:sz w:val="191"/>
    </w:rPr>
  </w:style>
  <w:style w:type="paragraph" w:styleId="885" w:customStyle="1">
    <w:name w:val="Заголовок А0"/>
    <w:basedOn w:val="883"/>
    <w:qFormat/>
    <w:rPr>
      <w:sz w:val="143"/>
    </w:rPr>
  </w:style>
  <w:style w:type="paragraph" w:styleId="886" w:customStyle="1">
    <w:name w:val="Текст А0"/>
    <w:basedOn w:val="883"/>
    <w:qFormat/>
  </w:style>
  <w:style w:type="paragraph" w:styleId="887" w:customStyle="1">
    <w:name w:val="Графика"/>
    <w:qFormat/>
    <w:pPr>
      <w:jc w:val="left"/>
      <w:spacing w:before="0" w:after="0"/>
      <w:widowControl/>
    </w:pPr>
    <w:rPr>
      <w:rFonts w:ascii="Liberation Sans" w:hAnsi="Liberation Sans" w:eastAsia="DejaVu Sans" w:cs="Century Gothic"/>
      <w:color w:val="auto"/>
      <w:sz w:val="36"/>
      <w:szCs w:val="24"/>
      <w:lang w:val="ru-RU" w:eastAsia="ru-RU" w:bidi="ar-SA"/>
    </w:rPr>
  </w:style>
  <w:style w:type="paragraph" w:styleId="888" w:customStyle="1">
    <w:name w:val="Фигуры"/>
    <w:basedOn w:val="887"/>
    <w:qFormat/>
    <w:rPr>
      <w:b/>
      <w:sz w:val="28"/>
    </w:rPr>
  </w:style>
  <w:style w:type="paragraph" w:styleId="889" w:customStyle="1">
    <w:name w:val="Заливка"/>
    <w:basedOn w:val="888"/>
    <w:qFormat/>
  </w:style>
  <w:style w:type="paragraph" w:styleId="890" w:customStyle="1">
    <w:name w:val="Заливка синим"/>
    <w:basedOn w:val="889"/>
    <w:qFormat/>
    <w:rPr>
      <w:color w:val="ffffff"/>
    </w:rPr>
  </w:style>
  <w:style w:type="paragraph" w:styleId="891" w:customStyle="1">
    <w:name w:val="Заливка зелёным"/>
    <w:basedOn w:val="889"/>
    <w:qFormat/>
    <w:rPr>
      <w:color w:val="ffffff"/>
    </w:rPr>
  </w:style>
  <w:style w:type="paragraph" w:styleId="892" w:customStyle="1">
    <w:name w:val="Заливка красным"/>
    <w:basedOn w:val="889"/>
    <w:qFormat/>
    <w:rPr>
      <w:color w:val="ffffff"/>
    </w:rPr>
  </w:style>
  <w:style w:type="paragraph" w:styleId="893" w:customStyle="1">
    <w:name w:val="Заливка жёлтым"/>
    <w:basedOn w:val="889"/>
    <w:qFormat/>
    <w:rPr>
      <w:color w:val="ffffff"/>
    </w:rPr>
  </w:style>
  <w:style w:type="paragraph" w:styleId="894" w:customStyle="1">
    <w:name w:val="Контур"/>
    <w:basedOn w:val="888"/>
    <w:qFormat/>
  </w:style>
  <w:style w:type="paragraph" w:styleId="895" w:customStyle="1">
    <w:name w:val="Контур синий"/>
    <w:basedOn w:val="894"/>
    <w:qFormat/>
    <w:rPr>
      <w:color w:val="355269"/>
    </w:rPr>
  </w:style>
  <w:style w:type="paragraph" w:styleId="896" w:customStyle="1">
    <w:name w:val="Контур зеленый"/>
    <w:basedOn w:val="894"/>
    <w:qFormat/>
    <w:rPr>
      <w:color w:val="127622"/>
    </w:rPr>
  </w:style>
  <w:style w:type="paragraph" w:styleId="897" w:customStyle="1">
    <w:name w:val="Контур красный"/>
    <w:basedOn w:val="894"/>
    <w:qFormat/>
    <w:rPr>
      <w:color w:val="c9211e"/>
    </w:rPr>
  </w:style>
  <w:style w:type="paragraph" w:styleId="898" w:customStyle="1">
    <w:name w:val="Контур жёлтый"/>
    <w:basedOn w:val="894"/>
    <w:qFormat/>
    <w:rPr>
      <w:color w:val="b47804"/>
    </w:rPr>
  </w:style>
  <w:style w:type="paragraph" w:styleId="899" w:customStyle="1">
    <w:name w:val="Линии"/>
    <w:basedOn w:val="887"/>
    <w:qFormat/>
  </w:style>
  <w:style w:type="paragraph" w:styleId="900" w:customStyle="1">
    <w:name w:val="Стрелки"/>
    <w:basedOn w:val="899"/>
    <w:qFormat/>
  </w:style>
  <w:style w:type="paragraph" w:styleId="901" w:customStyle="1">
    <w:name w:val="Штриховая линия"/>
    <w:basedOn w:val="899"/>
    <w:qFormat/>
  </w:style>
  <w:style w:type="paragraph" w:styleId="902" w:customStyle="1">
    <w:name w:val="Blank Slide~LT~Gliederung 1"/>
    <w:qFormat/>
    <w:pPr>
      <w:jc w:val="left"/>
      <w:spacing w:before="283" w:after="0"/>
      <w:widowControl/>
    </w:pPr>
    <w:rPr>
      <w:rFonts w:ascii="Droid Sans Devanagari" w:hAnsi="Droid Sans Devanagari" w:eastAsia="DejaVu Sans" w:cs="Century Gothic"/>
      <w:color w:val="auto"/>
      <w:sz w:val="63"/>
      <w:szCs w:val="24"/>
      <w:lang w:val="ru-RU" w:eastAsia="ru-RU" w:bidi="ar-SA"/>
    </w:rPr>
  </w:style>
  <w:style w:type="paragraph" w:styleId="903" w:customStyle="1">
    <w:name w:val="Blank Slide~LT~Gliederung 2"/>
    <w:basedOn w:val="902"/>
    <w:qFormat/>
    <w:pPr>
      <w:spacing w:before="227" w:after="0"/>
    </w:pPr>
    <w:rPr>
      <w:sz w:val="56"/>
    </w:rPr>
  </w:style>
  <w:style w:type="paragraph" w:styleId="904" w:customStyle="1">
    <w:name w:val="Blank Slide~LT~Gliederung 3"/>
    <w:basedOn w:val="903"/>
    <w:qFormat/>
    <w:pPr>
      <w:spacing w:before="170" w:after="0"/>
    </w:pPr>
    <w:rPr>
      <w:sz w:val="48"/>
    </w:rPr>
  </w:style>
  <w:style w:type="paragraph" w:styleId="905" w:customStyle="1">
    <w:name w:val="Blank Slide~LT~Gliederung 4"/>
    <w:basedOn w:val="904"/>
    <w:qFormat/>
    <w:pPr>
      <w:spacing w:before="113" w:after="0"/>
    </w:pPr>
    <w:rPr>
      <w:sz w:val="40"/>
    </w:rPr>
  </w:style>
  <w:style w:type="paragraph" w:styleId="906" w:customStyle="1">
    <w:name w:val="Blank Slide~LT~Gliederung 5"/>
    <w:basedOn w:val="905"/>
    <w:qFormat/>
    <w:pPr>
      <w:spacing w:before="57" w:after="0"/>
    </w:pPr>
  </w:style>
  <w:style w:type="paragraph" w:styleId="907" w:customStyle="1">
    <w:name w:val="Blank Slide~LT~Gliederung 6"/>
    <w:basedOn w:val="906"/>
    <w:qFormat/>
  </w:style>
  <w:style w:type="paragraph" w:styleId="908" w:customStyle="1">
    <w:name w:val="Blank Slide~LT~Gliederung 7"/>
    <w:basedOn w:val="907"/>
    <w:qFormat/>
  </w:style>
  <w:style w:type="paragraph" w:styleId="909" w:customStyle="1">
    <w:name w:val="Blank Slide~LT~Gliederung 8"/>
    <w:basedOn w:val="908"/>
    <w:qFormat/>
  </w:style>
  <w:style w:type="paragraph" w:styleId="910" w:customStyle="1">
    <w:name w:val="Blank Slide~LT~Gliederung 9"/>
    <w:basedOn w:val="909"/>
    <w:qFormat/>
  </w:style>
  <w:style w:type="paragraph" w:styleId="911" w:customStyle="1">
    <w:name w:val="Blank Slide~LT~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88"/>
      <w:szCs w:val="24"/>
      <w:lang w:val="ru-RU" w:eastAsia="ru-RU" w:bidi="ar-SA"/>
    </w:rPr>
  </w:style>
  <w:style w:type="paragraph" w:styleId="912" w:customStyle="1">
    <w:name w:val="Blank Slide~LT~Unter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64"/>
      <w:szCs w:val="24"/>
      <w:lang w:val="ru-RU" w:eastAsia="ru-RU" w:bidi="ar-SA"/>
    </w:rPr>
  </w:style>
  <w:style w:type="paragraph" w:styleId="913" w:customStyle="1">
    <w:name w:val="Blank Slide~LT~Notizen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914" w:customStyle="1">
    <w:name w:val="Blank Slide~LT~Hintergrundobjekte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915" w:customStyle="1">
    <w:name w:val="Blank Slide~LT~Hintergrund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916" w:customStyle="1">
    <w:name w:val="default"/>
    <w:qFormat/>
    <w:pPr>
      <w:jc w:val="left"/>
      <w:spacing w:before="0" w:after="0" w:line="200" w:lineRule="atLeast"/>
      <w:widowControl/>
    </w:pPr>
    <w:rPr>
      <w:rFonts w:ascii="Droid Sans Devanagari" w:hAnsi="Droid Sans Devanagari" w:eastAsia="DejaVu Sans" w:cs="Century Gothic"/>
      <w:color w:val="auto"/>
      <w:sz w:val="36"/>
      <w:szCs w:val="24"/>
      <w:lang w:val="ru-RU" w:eastAsia="ru-RU" w:bidi="ar-SA"/>
    </w:rPr>
  </w:style>
  <w:style w:type="paragraph" w:styleId="917" w:customStyle="1">
    <w:name w:val="gray1"/>
    <w:basedOn w:val="916"/>
    <w:qFormat/>
  </w:style>
  <w:style w:type="paragraph" w:styleId="918" w:customStyle="1">
    <w:name w:val="gray2"/>
    <w:basedOn w:val="916"/>
    <w:qFormat/>
  </w:style>
  <w:style w:type="paragraph" w:styleId="919" w:customStyle="1">
    <w:name w:val="gray3"/>
    <w:basedOn w:val="916"/>
    <w:qFormat/>
  </w:style>
  <w:style w:type="paragraph" w:styleId="920" w:customStyle="1">
    <w:name w:val="bw1"/>
    <w:basedOn w:val="916"/>
    <w:qFormat/>
  </w:style>
  <w:style w:type="paragraph" w:styleId="921" w:customStyle="1">
    <w:name w:val="bw2"/>
    <w:basedOn w:val="916"/>
    <w:qFormat/>
  </w:style>
  <w:style w:type="paragraph" w:styleId="922" w:customStyle="1">
    <w:name w:val="bw3"/>
    <w:basedOn w:val="916"/>
    <w:qFormat/>
  </w:style>
  <w:style w:type="paragraph" w:styleId="923" w:customStyle="1">
    <w:name w:val="orange1"/>
    <w:basedOn w:val="916"/>
    <w:qFormat/>
  </w:style>
  <w:style w:type="paragraph" w:styleId="924" w:customStyle="1">
    <w:name w:val="orange2"/>
    <w:basedOn w:val="916"/>
    <w:qFormat/>
  </w:style>
  <w:style w:type="paragraph" w:styleId="925" w:customStyle="1">
    <w:name w:val="orange3"/>
    <w:basedOn w:val="916"/>
    <w:qFormat/>
  </w:style>
  <w:style w:type="paragraph" w:styleId="926" w:customStyle="1">
    <w:name w:val="turquoise1"/>
    <w:basedOn w:val="916"/>
    <w:qFormat/>
  </w:style>
  <w:style w:type="paragraph" w:styleId="927" w:customStyle="1">
    <w:name w:val="turquoise2"/>
    <w:basedOn w:val="916"/>
    <w:qFormat/>
  </w:style>
  <w:style w:type="paragraph" w:styleId="928" w:customStyle="1">
    <w:name w:val="turquoise3"/>
    <w:basedOn w:val="916"/>
    <w:qFormat/>
  </w:style>
  <w:style w:type="paragraph" w:styleId="929" w:customStyle="1">
    <w:name w:val="blue1"/>
    <w:basedOn w:val="916"/>
    <w:qFormat/>
  </w:style>
  <w:style w:type="paragraph" w:styleId="930" w:customStyle="1">
    <w:name w:val="blue2"/>
    <w:basedOn w:val="916"/>
    <w:qFormat/>
  </w:style>
  <w:style w:type="paragraph" w:styleId="931" w:customStyle="1">
    <w:name w:val="blue3"/>
    <w:basedOn w:val="916"/>
    <w:qFormat/>
  </w:style>
  <w:style w:type="paragraph" w:styleId="932" w:customStyle="1">
    <w:name w:val="sun1"/>
    <w:basedOn w:val="916"/>
    <w:qFormat/>
  </w:style>
  <w:style w:type="paragraph" w:styleId="933" w:customStyle="1">
    <w:name w:val="sun2"/>
    <w:basedOn w:val="916"/>
    <w:qFormat/>
  </w:style>
  <w:style w:type="paragraph" w:styleId="934" w:customStyle="1">
    <w:name w:val="sun3"/>
    <w:basedOn w:val="916"/>
    <w:qFormat/>
  </w:style>
  <w:style w:type="paragraph" w:styleId="935" w:customStyle="1">
    <w:name w:val="earth1"/>
    <w:basedOn w:val="916"/>
    <w:qFormat/>
  </w:style>
  <w:style w:type="paragraph" w:styleId="936" w:customStyle="1">
    <w:name w:val="earth2"/>
    <w:basedOn w:val="916"/>
    <w:qFormat/>
  </w:style>
  <w:style w:type="paragraph" w:styleId="937" w:customStyle="1">
    <w:name w:val="earth3"/>
    <w:basedOn w:val="916"/>
    <w:qFormat/>
  </w:style>
  <w:style w:type="paragraph" w:styleId="938" w:customStyle="1">
    <w:name w:val="green1"/>
    <w:basedOn w:val="916"/>
    <w:qFormat/>
  </w:style>
  <w:style w:type="paragraph" w:styleId="939" w:customStyle="1">
    <w:name w:val="green2"/>
    <w:basedOn w:val="916"/>
    <w:qFormat/>
  </w:style>
  <w:style w:type="paragraph" w:styleId="940" w:customStyle="1">
    <w:name w:val="green3"/>
    <w:basedOn w:val="916"/>
    <w:qFormat/>
  </w:style>
  <w:style w:type="paragraph" w:styleId="941" w:customStyle="1">
    <w:name w:val="seetang1"/>
    <w:basedOn w:val="916"/>
    <w:qFormat/>
  </w:style>
  <w:style w:type="paragraph" w:styleId="942" w:customStyle="1">
    <w:name w:val="seetang2"/>
    <w:basedOn w:val="916"/>
    <w:qFormat/>
  </w:style>
  <w:style w:type="paragraph" w:styleId="943" w:customStyle="1">
    <w:name w:val="seetang3"/>
    <w:basedOn w:val="916"/>
    <w:qFormat/>
  </w:style>
  <w:style w:type="paragraph" w:styleId="944" w:customStyle="1">
    <w:name w:val="lightblue1"/>
    <w:basedOn w:val="916"/>
    <w:qFormat/>
  </w:style>
  <w:style w:type="paragraph" w:styleId="945" w:customStyle="1">
    <w:name w:val="lightblue2"/>
    <w:basedOn w:val="916"/>
    <w:qFormat/>
  </w:style>
  <w:style w:type="paragraph" w:styleId="946" w:customStyle="1">
    <w:name w:val="lightblue3"/>
    <w:basedOn w:val="916"/>
    <w:qFormat/>
  </w:style>
  <w:style w:type="paragraph" w:styleId="947" w:customStyle="1">
    <w:name w:val="yellow1"/>
    <w:basedOn w:val="916"/>
    <w:qFormat/>
  </w:style>
  <w:style w:type="paragraph" w:styleId="948" w:customStyle="1">
    <w:name w:val="yellow2"/>
    <w:basedOn w:val="916"/>
    <w:qFormat/>
  </w:style>
  <w:style w:type="paragraph" w:styleId="949" w:customStyle="1">
    <w:name w:val="yellow3"/>
    <w:basedOn w:val="916"/>
    <w:qFormat/>
  </w:style>
  <w:style w:type="paragraph" w:styleId="950" w:customStyle="1">
    <w:name w:val="Объекты фона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951" w:customStyle="1">
    <w:name w:val="Фон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952" w:customStyle="1">
    <w:name w:val="Примечания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953" w:customStyle="1">
    <w:name w:val="Структура 2"/>
    <w:qFormat/>
    <w:pPr>
      <w:jc w:val="left"/>
      <w:spacing w:before="227" w:after="0"/>
      <w:widowControl/>
    </w:pPr>
    <w:rPr>
      <w:rFonts w:ascii="Times New Roman" w:hAnsi="Times New Roman" w:eastAsia="Droid Sans Fallback" w:cs="Droid Sans Devanagari"/>
      <w:color w:val="auto"/>
      <w:sz w:val="56"/>
      <w:szCs w:val="20"/>
      <w:lang w:val="ru-RU" w:eastAsia="ru-RU" w:bidi="ar-SA"/>
    </w:rPr>
  </w:style>
  <w:style w:type="paragraph" w:styleId="954" w:customStyle="1">
    <w:name w:val="Структура 6"/>
    <w:qFormat/>
    <w:pPr>
      <w:jc w:val="left"/>
      <w:spacing w:before="0" w:after="0"/>
      <w:widowControl/>
    </w:pPr>
    <w:rPr>
      <w:rFonts w:ascii="Times New Roman" w:hAnsi="Times New Roman" w:eastAsia="Droid Sans Fallback" w:cs="Droid Sans Devanagari"/>
      <w:color w:val="auto"/>
      <w:sz w:val="20"/>
      <w:szCs w:val="20"/>
      <w:lang w:val="ru-RU" w:eastAsia="ru-RU" w:bidi="ar-SA"/>
    </w:rPr>
  </w:style>
  <w:style w:type="paragraph" w:styleId="955" w:customStyle="1">
    <w:name w:val="Структура 7"/>
    <w:basedOn w:val="954"/>
    <w:qFormat/>
  </w:style>
  <w:style w:type="paragraph" w:styleId="956" w:customStyle="1">
    <w:name w:val="Структура 8"/>
    <w:basedOn w:val="955"/>
    <w:qFormat/>
  </w:style>
  <w:style w:type="paragraph" w:styleId="957" w:customStyle="1">
    <w:name w:val="Структура 9"/>
    <w:basedOn w:val="956"/>
    <w:qFormat/>
  </w:style>
  <w:style w:type="paragraph" w:styleId="958" w:customStyle="1">
    <w:name w:val="Обычный~LT~Gliederung 1"/>
    <w:qFormat/>
    <w:pPr>
      <w:jc w:val="left"/>
      <w:spacing w:before="283" w:after="0"/>
      <w:widowControl/>
    </w:pPr>
    <w:rPr>
      <w:rFonts w:ascii="Droid Sans Devanagari" w:hAnsi="Droid Sans Devanagari" w:eastAsia="DejaVu Sans" w:cs="Century Gothic"/>
      <w:color w:val="auto"/>
      <w:sz w:val="63"/>
      <w:szCs w:val="24"/>
      <w:lang w:val="ru-RU" w:eastAsia="ru-RU" w:bidi="ar-SA"/>
    </w:rPr>
  </w:style>
  <w:style w:type="paragraph" w:styleId="959" w:customStyle="1">
    <w:name w:val="Обычный~LT~Gliederung 2"/>
    <w:basedOn w:val="958"/>
    <w:qFormat/>
    <w:pPr>
      <w:spacing w:before="227" w:after="0"/>
    </w:pPr>
    <w:rPr>
      <w:sz w:val="56"/>
    </w:rPr>
  </w:style>
  <w:style w:type="paragraph" w:styleId="960" w:customStyle="1">
    <w:name w:val="Обычный~LT~Gliederung 3"/>
    <w:basedOn w:val="959"/>
    <w:qFormat/>
    <w:pPr>
      <w:spacing w:before="170" w:after="0"/>
    </w:pPr>
    <w:rPr>
      <w:sz w:val="48"/>
    </w:rPr>
  </w:style>
  <w:style w:type="paragraph" w:styleId="961" w:customStyle="1">
    <w:name w:val="Обычный~LT~Gliederung 4"/>
    <w:basedOn w:val="960"/>
    <w:qFormat/>
    <w:pPr>
      <w:spacing w:before="113" w:after="0"/>
    </w:pPr>
    <w:rPr>
      <w:sz w:val="40"/>
    </w:rPr>
  </w:style>
  <w:style w:type="paragraph" w:styleId="962" w:customStyle="1">
    <w:name w:val="Обычный~LT~Gliederung 5"/>
    <w:basedOn w:val="961"/>
    <w:qFormat/>
    <w:pPr>
      <w:spacing w:before="57" w:after="0"/>
    </w:pPr>
  </w:style>
  <w:style w:type="paragraph" w:styleId="963" w:customStyle="1">
    <w:name w:val="Обычный~LT~Gliederung 6"/>
    <w:basedOn w:val="962"/>
    <w:qFormat/>
  </w:style>
  <w:style w:type="paragraph" w:styleId="964" w:customStyle="1">
    <w:name w:val="Обычный~LT~Gliederung 7"/>
    <w:basedOn w:val="963"/>
    <w:qFormat/>
  </w:style>
  <w:style w:type="paragraph" w:styleId="965" w:customStyle="1">
    <w:name w:val="Обычный~LT~Gliederung 8"/>
    <w:basedOn w:val="964"/>
    <w:qFormat/>
  </w:style>
  <w:style w:type="paragraph" w:styleId="966" w:customStyle="1">
    <w:name w:val="Обычный~LT~Gliederung 9"/>
    <w:basedOn w:val="965"/>
    <w:qFormat/>
  </w:style>
  <w:style w:type="paragraph" w:styleId="967" w:customStyle="1">
    <w:name w:val="Обычный~LT~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88"/>
      <w:szCs w:val="24"/>
      <w:lang w:val="ru-RU" w:eastAsia="ru-RU" w:bidi="ar-SA"/>
    </w:rPr>
  </w:style>
  <w:style w:type="paragraph" w:styleId="968" w:customStyle="1">
    <w:name w:val="Обычный~LT~Unter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64"/>
      <w:szCs w:val="24"/>
      <w:lang w:val="ru-RU" w:eastAsia="ru-RU" w:bidi="ar-SA"/>
    </w:rPr>
  </w:style>
  <w:style w:type="paragraph" w:styleId="969" w:customStyle="1">
    <w:name w:val="Обычный~LT~Notizen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970" w:customStyle="1">
    <w:name w:val="Обычный~LT~Hintergrundobjekte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971" w:customStyle="1">
    <w:name w:val="Обычный~LT~Hintergrund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numbering" w:styleId="972" w:default="1">
    <w:name w:val="No List"/>
    <w:uiPriority w:val="99"/>
    <w:semiHidden/>
    <w:unhideWhenUsed/>
    <w:qFormat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104</cp:revision>
  <dcterms:created xsi:type="dcterms:W3CDTF">2022-04-25T06:14:00Z</dcterms:created>
  <dcterms:modified xsi:type="dcterms:W3CDTF">2023-07-25T12:17:47Z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