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3F1150" w:rsidTr="003F1150">
        <w:trPr>
          <w:trHeight w:val="4036"/>
        </w:trPr>
        <w:tc>
          <w:tcPr>
            <w:tcW w:w="2808" w:type="dxa"/>
          </w:tcPr>
          <w:p w:rsidR="003F1150" w:rsidRDefault="003F1150" w:rsidP="003F1150"/>
          <w:p w:rsidR="003F1150" w:rsidRDefault="003F1150" w:rsidP="003F1150">
            <w:pPr>
              <w:jc w:val="center"/>
            </w:pPr>
            <w:r>
              <w:t>ИЗВЕЩЕНИЕ</w:t>
            </w:r>
          </w:p>
          <w:p w:rsidR="003F1150" w:rsidRDefault="003F1150" w:rsidP="003F1150">
            <w:pPr>
              <w:jc w:val="center"/>
            </w:pPr>
          </w:p>
        </w:tc>
        <w:tc>
          <w:tcPr>
            <w:tcW w:w="7380" w:type="dxa"/>
          </w:tcPr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Ханты-Мансийскому автономному округу – Югре</w:t>
            </w:r>
          </w:p>
          <w:p w:rsidR="003F1150" w:rsidRPr="00870D32" w:rsidRDefault="003F1150" w:rsidP="003F11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(Управление Министерства юстиции Российской Федерации по Ханты-Мансийскому автономному округу – Югре л/с 04871А13450)</w:t>
            </w:r>
            <w:r w:rsidRPr="00870D32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3F1150" w:rsidRDefault="003F1150" w:rsidP="003F1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3F1150" w:rsidRDefault="003F1150" w:rsidP="003F1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A2FD8">
              <w:rPr>
                <w:sz w:val="20"/>
                <w:szCs w:val="20"/>
              </w:rPr>
              <w:t>8601037659</w:t>
            </w:r>
            <w:r>
              <w:rPr>
                <w:sz w:val="20"/>
                <w:szCs w:val="20"/>
              </w:rPr>
              <w:t xml:space="preserve">        КПП </w:t>
            </w:r>
            <w:r w:rsidRPr="009A2FD8">
              <w:rPr>
                <w:sz w:val="20"/>
                <w:szCs w:val="20"/>
              </w:rPr>
              <w:t>860101001</w:t>
            </w:r>
            <w:r>
              <w:rPr>
                <w:sz w:val="20"/>
                <w:szCs w:val="20"/>
              </w:rPr>
              <w:t xml:space="preserve">  </w:t>
            </w:r>
          </w:p>
          <w:p w:rsidR="003F1150" w:rsidRDefault="003F1150" w:rsidP="003F115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31810807200010039110      ОКТМО 71871000</w:t>
            </w:r>
          </w:p>
          <w:p w:rsidR="003F1150" w:rsidRDefault="003F1150" w:rsidP="003F1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B436A2">
              <w:rPr>
                <w:sz w:val="20"/>
                <w:szCs w:val="20"/>
              </w:rPr>
              <w:t xml:space="preserve"> </w:t>
            </w:r>
            <w:r w:rsidR="00B436A2">
              <w:rPr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="00B436A2">
              <w:rPr>
                <w:sz w:val="18"/>
                <w:szCs w:val="18"/>
              </w:rPr>
              <w:br/>
              <w:t>округу – Югре г. Ханты-Мансийск</w:t>
            </w:r>
            <w:r>
              <w:rPr>
                <w:sz w:val="20"/>
                <w:szCs w:val="20"/>
              </w:rPr>
              <w:t xml:space="preserve">,   </w:t>
            </w:r>
          </w:p>
          <w:p w:rsidR="003F1150" w:rsidRDefault="003F1150" w:rsidP="003F115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БИК  </w:t>
            </w:r>
            <w:r w:rsidR="00693195" w:rsidRPr="00693195">
              <w:rPr>
                <w:b/>
                <w:sz w:val="18"/>
                <w:szCs w:val="18"/>
              </w:rPr>
              <w:t>007162163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3F1150" w:rsidRPr="00323D30" w:rsidRDefault="003F1150" w:rsidP="003F1150">
            <w:pPr>
              <w:rPr>
                <w:sz w:val="20"/>
                <w:szCs w:val="20"/>
              </w:rPr>
            </w:pPr>
            <w:r w:rsidRPr="00323D30">
              <w:rPr>
                <w:sz w:val="20"/>
                <w:szCs w:val="20"/>
              </w:rPr>
              <w:t>Расчетный счёт: 03100643000000018700</w:t>
            </w:r>
          </w:p>
          <w:p w:rsidR="003F1150" w:rsidRPr="00323D30" w:rsidRDefault="003F1150" w:rsidP="003F1150">
            <w:pPr>
              <w:rPr>
                <w:sz w:val="20"/>
                <w:szCs w:val="20"/>
              </w:rPr>
            </w:pPr>
            <w:proofErr w:type="spellStart"/>
            <w:r w:rsidRPr="00323D30">
              <w:rPr>
                <w:sz w:val="20"/>
                <w:szCs w:val="20"/>
              </w:rPr>
              <w:t>Кор.счёт</w:t>
            </w:r>
            <w:proofErr w:type="spellEnd"/>
            <w:r w:rsidRPr="00323D30">
              <w:rPr>
                <w:sz w:val="20"/>
                <w:szCs w:val="20"/>
              </w:rPr>
              <w:t>: 40102810245370000007</w:t>
            </w:r>
          </w:p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</w:p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И.О. плательщика _______________________________________________</w:t>
            </w:r>
          </w:p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</w:p>
          <w:p w:rsidR="003F1150" w:rsidRDefault="003F1150" w:rsidP="003F115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Адрес плательщика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</w:p>
          <w:p w:rsidR="003F1150" w:rsidRDefault="003F1150" w:rsidP="003F1150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3"/>
              <w:gridCol w:w="2021"/>
            </w:tblGrid>
            <w:tr w:rsidR="003F1150" w:rsidTr="00794088">
              <w:trPr>
                <w:trHeight w:val="271"/>
              </w:trPr>
              <w:tc>
                <w:tcPr>
                  <w:tcW w:w="5133" w:type="dxa"/>
                </w:tcPr>
                <w:p w:rsidR="003F1150" w:rsidRDefault="003F1150" w:rsidP="00693195">
                  <w:pPr>
                    <w:framePr w:hSpace="180" w:wrap="around" w:vAnchor="text" w:hAnchor="margin" w:y="-3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платежа</w:t>
                  </w:r>
                </w:p>
              </w:tc>
              <w:tc>
                <w:tcPr>
                  <w:tcW w:w="2021" w:type="dxa"/>
                </w:tcPr>
                <w:p w:rsidR="003F1150" w:rsidRDefault="003F1150" w:rsidP="00693195">
                  <w:pPr>
                    <w:framePr w:hSpace="180" w:wrap="around" w:vAnchor="text" w:hAnchor="margin" w:y="-3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Сумма</w:t>
                  </w:r>
                </w:p>
              </w:tc>
            </w:tr>
            <w:tr w:rsidR="003F1150" w:rsidTr="00794088">
              <w:trPr>
                <w:trHeight w:val="352"/>
              </w:trPr>
              <w:tc>
                <w:tcPr>
                  <w:tcW w:w="5133" w:type="dxa"/>
                  <w:vAlign w:val="center"/>
                </w:tcPr>
                <w:p w:rsidR="003F1150" w:rsidRPr="00870D32" w:rsidRDefault="003F1150" w:rsidP="00693195">
                  <w:pPr>
                    <w:framePr w:hSpace="180" w:wrap="around" w:vAnchor="text" w:hAnchor="margin" w:y="-32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Проставление штампа апостиль</w:t>
                  </w:r>
                </w:p>
              </w:tc>
              <w:tc>
                <w:tcPr>
                  <w:tcW w:w="2021" w:type="dxa"/>
                  <w:vAlign w:val="center"/>
                </w:tcPr>
                <w:p w:rsidR="003F1150" w:rsidRPr="00870D32" w:rsidRDefault="003F1150" w:rsidP="00693195">
                  <w:pPr>
                    <w:framePr w:hSpace="180" w:wrap="around" w:vAnchor="text" w:hAnchor="margin" w:y="-3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2 500 рублей</w:t>
                  </w:r>
                </w:p>
              </w:tc>
            </w:tr>
          </w:tbl>
          <w:p w:rsidR="003F1150" w:rsidRDefault="003F1150" w:rsidP="003F1150">
            <w:pPr>
              <w:ind w:left="-108"/>
              <w:jc w:val="both"/>
              <w:rPr>
                <w:sz w:val="20"/>
                <w:szCs w:val="20"/>
              </w:rPr>
            </w:pPr>
          </w:p>
          <w:p w:rsidR="003F1150" w:rsidRDefault="003F1150" w:rsidP="003F1150">
            <w:pPr>
              <w:ind w:lef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Дата                                                  Подпись плательщика</w:t>
            </w:r>
          </w:p>
        </w:tc>
      </w:tr>
      <w:tr w:rsidR="003F1150" w:rsidTr="003F1150">
        <w:trPr>
          <w:trHeight w:val="4047"/>
        </w:trPr>
        <w:tc>
          <w:tcPr>
            <w:tcW w:w="2808" w:type="dxa"/>
          </w:tcPr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>
            <w:pPr>
              <w:jc w:val="center"/>
            </w:pPr>
            <w:r>
              <w:t>КВИТАНЦИЯ</w:t>
            </w:r>
          </w:p>
          <w:p w:rsidR="003F1150" w:rsidRDefault="003F1150" w:rsidP="003F1150">
            <w:pPr>
              <w:jc w:val="center"/>
            </w:pPr>
            <w:r>
              <w:t>Кассир</w:t>
            </w:r>
          </w:p>
          <w:p w:rsidR="003F1150" w:rsidRDefault="003F1150" w:rsidP="003F1150">
            <w:pPr>
              <w:jc w:val="center"/>
            </w:pPr>
          </w:p>
        </w:tc>
        <w:tc>
          <w:tcPr>
            <w:tcW w:w="7380" w:type="dxa"/>
          </w:tcPr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Ханты-Мансийскому автономному округу – Югре</w:t>
            </w:r>
          </w:p>
          <w:p w:rsidR="003F1150" w:rsidRPr="00870D32" w:rsidRDefault="003F1150" w:rsidP="003F11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(Управление Министерства юстиции Российской Федерации по Ханты-Мансийскому автономному округу – Югре л/с 04871А13450)</w:t>
            </w:r>
            <w:r w:rsidRPr="00870D32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3F1150" w:rsidRDefault="003F1150" w:rsidP="003F1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3F1150" w:rsidRDefault="003F1150" w:rsidP="003F1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A2FD8">
              <w:rPr>
                <w:sz w:val="20"/>
                <w:szCs w:val="20"/>
              </w:rPr>
              <w:t>8601037659</w:t>
            </w:r>
            <w:r>
              <w:rPr>
                <w:sz w:val="20"/>
                <w:szCs w:val="20"/>
              </w:rPr>
              <w:t xml:space="preserve">        КПП </w:t>
            </w:r>
            <w:r w:rsidRPr="009A2FD8">
              <w:rPr>
                <w:sz w:val="20"/>
                <w:szCs w:val="20"/>
              </w:rPr>
              <w:t>860101001</w:t>
            </w:r>
            <w:r>
              <w:rPr>
                <w:sz w:val="20"/>
                <w:szCs w:val="20"/>
              </w:rPr>
              <w:t xml:space="preserve">  </w:t>
            </w:r>
          </w:p>
          <w:p w:rsidR="003F1150" w:rsidRDefault="003F1150" w:rsidP="003F115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31810807200010039110      ОКТМО 71871000</w:t>
            </w:r>
          </w:p>
          <w:p w:rsidR="003F1150" w:rsidRDefault="003F1150" w:rsidP="003F1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BE42F4">
              <w:rPr>
                <w:sz w:val="20"/>
                <w:szCs w:val="20"/>
              </w:rPr>
              <w:t xml:space="preserve"> </w:t>
            </w:r>
            <w:r w:rsidR="00BE42F4">
              <w:rPr>
                <w:sz w:val="18"/>
                <w:szCs w:val="18"/>
              </w:rPr>
              <w:t xml:space="preserve">ОКЦ №8 Уральского ГУ Банка России //УФК по Ханты-Мансийскому автономному </w:t>
            </w:r>
            <w:r w:rsidR="00BE42F4">
              <w:rPr>
                <w:sz w:val="18"/>
                <w:szCs w:val="18"/>
              </w:rPr>
              <w:br/>
              <w:t>округу – Югре г. Ханты-Мансийск</w:t>
            </w:r>
            <w:r>
              <w:rPr>
                <w:sz w:val="20"/>
                <w:szCs w:val="20"/>
              </w:rPr>
              <w:t xml:space="preserve">,   </w:t>
            </w:r>
          </w:p>
          <w:p w:rsidR="003F1150" w:rsidRDefault="00BE42F4" w:rsidP="003F115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БИК  </w:t>
            </w:r>
            <w:bookmarkStart w:id="0" w:name="_GoBack"/>
            <w:r w:rsidR="00693195" w:rsidRPr="00693195">
              <w:rPr>
                <w:b/>
                <w:sz w:val="18"/>
                <w:szCs w:val="18"/>
              </w:rPr>
              <w:t>007162163</w:t>
            </w:r>
            <w:bookmarkEnd w:id="0"/>
            <w:proofErr w:type="gramEnd"/>
            <w:r w:rsidR="003F1150">
              <w:rPr>
                <w:sz w:val="20"/>
                <w:szCs w:val="20"/>
              </w:rPr>
              <w:t xml:space="preserve">   </w:t>
            </w:r>
          </w:p>
          <w:p w:rsidR="003F1150" w:rsidRPr="00323D30" w:rsidRDefault="003F1150" w:rsidP="003F1150">
            <w:pPr>
              <w:rPr>
                <w:sz w:val="20"/>
                <w:szCs w:val="20"/>
              </w:rPr>
            </w:pPr>
            <w:r w:rsidRPr="00323D30">
              <w:rPr>
                <w:sz w:val="20"/>
                <w:szCs w:val="20"/>
              </w:rPr>
              <w:t>Расчетный счёт: 03100643000000018700</w:t>
            </w:r>
          </w:p>
          <w:p w:rsidR="003F1150" w:rsidRPr="00323D30" w:rsidRDefault="003F1150" w:rsidP="003F1150">
            <w:pPr>
              <w:rPr>
                <w:sz w:val="20"/>
                <w:szCs w:val="20"/>
              </w:rPr>
            </w:pPr>
            <w:proofErr w:type="spellStart"/>
            <w:r w:rsidRPr="00323D30">
              <w:rPr>
                <w:sz w:val="20"/>
                <w:szCs w:val="20"/>
              </w:rPr>
              <w:t>Кор.счёт</w:t>
            </w:r>
            <w:proofErr w:type="spellEnd"/>
            <w:r w:rsidRPr="00323D30">
              <w:rPr>
                <w:sz w:val="20"/>
                <w:szCs w:val="20"/>
              </w:rPr>
              <w:t>: 40102810245370000007</w:t>
            </w:r>
          </w:p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</w:p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И.О. плательщика _______________________________________________</w:t>
            </w:r>
          </w:p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</w:p>
          <w:p w:rsidR="003F1150" w:rsidRDefault="003F1150" w:rsidP="003F115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Адрес плательщика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</w:p>
          <w:p w:rsidR="003F1150" w:rsidRDefault="003F1150" w:rsidP="003F1150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3"/>
              <w:gridCol w:w="2021"/>
            </w:tblGrid>
            <w:tr w:rsidR="003F1150" w:rsidTr="00794088">
              <w:trPr>
                <w:trHeight w:val="271"/>
              </w:trPr>
              <w:tc>
                <w:tcPr>
                  <w:tcW w:w="5133" w:type="dxa"/>
                </w:tcPr>
                <w:p w:rsidR="003F1150" w:rsidRDefault="003F1150" w:rsidP="00693195">
                  <w:pPr>
                    <w:framePr w:hSpace="180" w:wrap="around" w:vAnchor="text" w:hAnchor="margin" w:y="-3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платежа</w:t>
                  </w:r>
                </w:p>
              </w:tc>
              <w:tc>
                <w:tcPr>
                  <w:tcW w:w="2021" w:type="dxa"/>
                </w:tcPr>
                <w:p w:rsidR="003F1150" w:rsidRDefault="003F1150" w:rsidP="00693195">
                  <w:pPr>
                    <w:framePr w:hSpace="180" w:wrap="around" w:vAnchor="text" w:hAnchor="margin" w:y="-3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Сумма</w:t>
                  </w:r>
                </w:p>
              </w:tc>
            </w:tr>
            <w:tr w:rsidR="003F1150" w:rsidTr="00794088">
              <w:trPr>
                <w:trHeight w:val="352"/>
              </w:trPr>
              <w:tc>
                <w:tcPr>
                  <w:tcW w:w="5133" w:type="dxa"/>
                  <w:vAlign w:val="center"/>
                </w:tcPr>
                <w:p w:rsidR="003F1150" w:rsidRPr="00870D32" w:rsidRDefault="003F1150" w:rsidP="00693195">
                  <w:pPr>
                    <w:framePr w:hSpace="180" w:wrap="around" w:vAnchor="text" w:hAnchor="margin" w:y="-32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Проставление штампа апостиль</w:t>
                  </w:r>
                </w:p>
              </w:tc>
              <w:tc>
                <w:tcPr>
                  <w:tcW w:w="2021" w:type="dxa"/>
                  <w:vAlign w:val="center"/>
                </w:tcPr>
                <w:p w:rsidR="003F1150" w:rsidRPr="00870D32" w:rsidRDefault="003F1150" w:rsidP="00693195">
                  <w:pPr>
                    <w:framePr w:hSpace="180" w:wrap="around" w:vAnchor="text" w:hAnchor="margin" w:y="-326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2 500 рублей</w:t>
                  </w:r>
                </w:p>
              </w:tc>
            </w:tr>
          </w:tbl>
          <w:p w:rsidR="003F1150" w:rsidRDefault="003F1150" w:rsidP="003F1150">
            <w:pPr>
              <w:ind w:left="-108"/>
              <w:jc w:val="both"/>
              <w:rPr>
                <w:sz w:val="20"/>
                <w:szCs w:val="20"/>
              </w:rPr>
            </w:pPr>
          </w:p>
          <w:p w:rsidR="003F1150" w:rsidRDefault="003F1150" w:rsidP="003F1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Дата                                                  Подпись плательщика</w:t>
            </w:r>
          </w:p>
        </w:tc>
      </w:tr>
    </w:tbl>
    <w:p w:rsidR="00883014" w:rsidRDefault="00883014"/>
    <w:p w:rsidR="005875A2" w:rsidRDefault="005875A2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tbl>
      <w:tblPr>
        <w:tblpPr w:leftFromText="180" w:rightFromText="180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380"/>
      </w:tblGrid>
      <w:tr w:rsidR="003F1150" w:rsidTr="003F1150">
        <w:trPr>
          <w:trHeight w:val="4047"/>
        </w:trPr>
        <w:tc>
          <w:tcPr>
            <w:tcW w:w="2808" w:type="dxa"/>
          </w:tcPr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/>
          <w:p w:rsidR="003F1150" w:rsidRDefault="003F1150" w:rsidP="003F1150">
            <w:pPr>
              <w:jc w:val="center"/>
            </w:pPr>
            <w:r>
              <w:t>КВИТАНЦИЯ</w:t>
            </w:r>
          </w:p>
          <w:p w:rsidR="003F1150" w:rsidRDefault="003F1150" w:rsidP="003F1150">
            <w:pPr>
              <w:jc w:val="center"/>
            </w:pPr>
            <w:r>
              <w:t>Кассир</w:t>
            </w:r>
          </w:p>
          <w:p w:rsidR="003F1150" w:rsidRDefault="003F1150" w:rsidP="003F1150">
            <w:pPr>
              <w:jc w:val="center"/>
            </w:pPr>
          </w:p>
        </w:tc>
        <w:tc>
          <w:tcPr>
            <w:tcW w:w="7380" w:type="dxa"/>
          </w:tcPr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УФК по Ханты-Мансийскому автономному округу – Югре</w:t>
            </w:r>
          </w:p>
          <w:p w:rsidR="003F1150" w:rsidRPr="00870D32" w:rsidRDefault="003F1150" w:rsidP="003F11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(Управление Министерства юстиции Российской Федерации по Ханты-Мансийскому автономному округу – Югре л/с 04871А13450)</w:t>
            </w:r>
            <w:r w:rsidRPr="00870D32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  <w:p w:rsidR="003F1150" w:rsidRDefault="003F1150" w:rsidP="003F11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Банк получателя</w:t>
            </w:r>
          </w:p>
          <w:p w:rsidR="003F1150" w:rsidRDefault="003F1150" w:rsidP="003F1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 w:rsidRPr="009A2FD8">
              <w:rPr>
                <w:sz w:val="20"/>
                <w:szCs w:val="20"/>
              </w:rPr>
              <w:t>8601037659</w:t>
            </w:r>
            <w:r>
              <w:rPr>
                <w:sz w:val="20"/>
                <w:szCs w:val="20"/>
              </w:rPr>
              <w:t xml:space="preserve">        КПП </w:t>
            </w:r>
            <w:r w:rsidRPr="009A2FD8">
              <w:rPr>
                <w:sz w:val="20"/>
                <w:szCs w:val="20"/>
              </w:rPr>
              <w:t>860101001</w:t>
            </w:r>
            <w:r>
              <w:rPr>
                <w:sz w:val="20"/>
                <w:szCs w:val="20"/>
              </w:rPr>
              <w:t xml:space="preserve">  </w:t>
            </w:r>
          </w:p>
          <w:p w:rsidR="003F1150" w:rsidRDefault="003F1150" w:rsidP="003F1150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КБК 31810807200010039110      ОКТМО 71871000</w:t>
            </w:r>
          </w:p>
          <w:p w:rsidR="003F1150" w:rsidRDefault="003F1150" w:rsidP="003F1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РКЦ Ханты-Мансийск//УФК по Ханты-Мансийскому автономному </w:t>
            </w:r>
            <w:r>
              <w:rPr>
                <w:sz w:val="20"/>
                <w:szCs w:val="20"/>
              </w:rPr>
              <w:br/>
              <w:t xml:space="preserve">округу – Югре г. Ханты-Мансийск,   </w:t>
            </w:r>
          </w:p>
          <w:p w:rsidR="003F1150" w:rsidRDefault="003F1150" w:rsidP="003F115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БИК  007162163</w:t>
            </w:r>
            <w:proofErr w:type="gramEnd"/>
            <w:r>
              <w:rPr>
                <w:sz w:val="20"/>
                <w:szCs w:val="20"/>
              </w:rPr>
              <w:t xml:space="preserve">   </w:t>
            </w:r>
          </w:p>
          <w:p w:rsidR="003F1150" w:rsidRPr="00323D30" w:rsidRDefault="003F1150" w:rsidP="003F1150">
            <w:pPr>
              <w:rPr>
                <w:sz w:val="20"/>
                <w:szCs w:val="20"/>
              </w:rPr>
            </w:pPr>
            <w:r w:rsidRPr="00323D30">
              <w:rPr>
                <w:sz w:val="20"/>
                <w:szCs w:val="20"/>
              </w:rPr>
              <w:t>Расчетный счёт: 03100643000000018700</w:t>
            </w:r>
          </w:p>
          <w:p w:rsidR="003F1150" w:rsidRPr="00323D30" w:rsidRDefault="003F1150" w:rsidP="003F1150">
            <w:pPr>
              <w:rPr>
                <w:sz w:val="20"/>
                <w:szCs w:val="20"/>
              </w:rPr>
            </w:pPr>
            <w:proofErr w:type="spellStart"/>
            <w:r w:rsidRPr="00323D30">
              <w:rPr>
                <w:sz w:val="20"/>
                <w:szCs w:val="20"/>
              </w:rPr>
              <w:t>Кор.счёт</w:t>
            </w:r>
            <w:proofErr w:type="spellEnd"/>
            <w:r w:rsidRPr="00323D30">
              <w:rPr>
                <w:sz w:val="20"/>
                <w:szCs w:val="20"/>
              </w:rPr>
              <w:t>: 40102810245370000007</w:t>
            </w:r>
          </w:p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</w:p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И.О. плательщика _______________________________________________</w:t>
            </w:r>
          </w:p>
          <w:p w:rsidR="003F1150" w:rsidRDefault="003F1150" w:rsidP="003F1150">
            <w:pPr>
              <w:jc w:val="both"/>
              <w:rPr>
                <w:sz w:val="20"/>
                <w:szCs w:val="20"/>
              </w:rPr>
            </w:pPr>
          </w:p>
          <w:p w:rsidR="003F1150" w:rsidRDefault="003F1150" w:rsidP="003F1150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Адрес плательщика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</w:p>
          <w:p w:rsidR="003F1150" w:rsidRDefault="003F1150" w:rsidP="003F1150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33"/>
              <w:gridCol w:w="2021"/>
            </w:tblGrid>
            <w:tr w:rsidR="003F1150" w:rsidTr="00CA26FF">
              <w:trPr>
                <w:trHeight w:val="271"/>
              </w:trPr>
              <w:tc>
                <w:tcPr>
                  <w:tcW w:w="5133" w:type="dxa"/>
                </w:tcPr>
                <w:p w:rsidR="003F1150" w:rsidRDefault="003F1150" w:rsidP="00693195">
                  <w:pPr>
                    <w:framePr w:hSpace="180" w:wrap="around" w:vAnchor="text" w:hAnchor="margin" w:y="6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Вид платежа</w:t>
                  </w:r>
                </w:p>
              </w:tc>
              <w:tc>
                <w:tcPr>
                  <w:tcW w:w="2021" w:type="dxa"/>
                </w:tcPr>
                <w:p w:rsidR="003F1150" w:rsidRDefault="003F1150" w:rsidP="00693195">
                  <w:pPr>
                    <w:framePr w:hSpace="180" w:wrap="around" w:vAnchor="text" w:hAnchor="margin" w:y="6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Сумма</w:t>
                  </w:r>
                </w:p>
              </w:tc>
            </w:tr>
            <w:tr w:rsidR="003F1150" w:rsidTr="00CA26FF">
              <w:trPr>
                <w:trHeight w:val="352"/>
              </w:trPr>
              <w:tc>
                <w:tcPr>
                  <w:tcW w:w="5133" w:type="dxa"/>
                  <w:vAlign w:val="center"/>
                </w:tcPr>
                <w:p w:rsidR="003F1150" w:rsidRPr="00870D32" w:rsidRDefault="003F1150" w:rsidP="00693195">
                  <w:pPr>
                    <w:framePr w:hSpace="180" w:wrap="around" w:vAnchor="text" w:hAnchor="margin" w:y="6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Проставление штампа </w:t>
                  </w:r>
                  <w:proofErr w:type="spellStart"/>
                  <w:r>
                    <w:rPr>
                      <w:sz w:val="20"/>
                      <w:szCs w:val="20"/>
                    </w:rPr>
                    <w:t>апостиль</w:t>
                  </w:r>
                  <w:proofErr w:type="spellEnd"/>
                </w:p>
              </w:tc>
              <w:tc>
                <w:tcPr>
                  <w:tcW w:w="2021" w:type="dxa"/>
                  <w:vAlign w:val="center"/>
                </w:tcPr>
                <w:p w:rsidR="003F1150" w:rsidRPr="00870D32" w:rsidRDefault="003F1150" w:rsidP="00693195">
                  <w:pPr>
                    <w:framePr w:hSpace="180" w:wrap="around" w:vAnchor="text" w:hAnchor="margin" w:y="6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2 500 рублей</w:t>
                  </w:r>
                </w:p>
              </w:tc>
            </w:tr>
          </w:tbl>
          <w:p w:rsidR="003F1150" w:rsidRDefault="003F1150" w:rsidP="003F1150">
            <w:pPr>
              <w:ind w:left="-108"/>
              <w:jc w:val="both"/>
              <w:rPr>
                <w:sz w:val="20"/>
                <w:szCs w:val="20"/>
              </w:rPr>
            </w:pPr>
          </w:p>
          <w:p w:rsidR="003F1150" w:rsidRDefault="003F1150" w:rsidP="003F11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Дата                                                  Подпись плательщика</w:t>
            </w:r>
          </w:p>
        </w:tc>
      </w:tr>
    </w:tbl>
    <w:p w:rsidR="003F1150" w:rsidRDefault="003F1150" w:rsidP="009A2FD8">
      <w:pPr>
        <w:rPr>
          <w:sz w:val="28"/>
          <w:szCs w:val="28"/>
        </w:rPr>
      </w:pPr>
    </w:p>
    <w:p w:rsidR="003F1150" w:rsidRDefault="003F1150" w:rsidP="009A2FD8">
      <w:pPr>
        <w:rPr>
          <w:sz w:val="28"/>
          <w:szCs w:val="28"/>
        </w:rPr>
      </w:pPr>
    </w:p>
    <w:sectPr w:rsidR="003F1150" w:rsidSect="00870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707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6D2" w:rsidRDefault="00C976D2" w:rsidP="00E66750">
      <w:r>
        <w:separator/>
      </w:r>
    </w:p>
  </w:endnote>
  <w:endnote w:type="continuationSeparator" w:id="0">
    <w:p w:rsidR="00C976D2" w:rsidRDefault="00C976D2" w:rsidP="00E6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E667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7250DF">
    <w:pPr>
      <w:pStyle w:val="a9"/>
    </w:pPr>
    <w:r>
      <w:rPr>
        <w:noProof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E667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6D2" w:rsidRDefault="00C976D2" w:rsidP="00E66750">
      <w:r>
        <w:separator/>
      </w:r>
    </w:p>
  </w:footnote>
  <w:footnote w:type="continuationSeparator" w:id="0">
    <w:p w:rsidR="00C976D2" w:rsidRDefault="00C976D2" w:rsidP="00E6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E667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E6675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50" w:rsidRDefault="00E667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138C"/>
    <w:multiLevelType w:val="hybridMultilevel"/>
    <w:tmpl w:val="19D66AA4"/>
    <w:lvl w:ilvl="0" w:tplc="E9527E2E">
      <w:start w:val="1"/>
      <w:numFmt w:val="decimal"/>
      <w:lvlText w:val="%1."/>
      <w:lvlJc w:val="left"/>
      <w:pPr>
        <w:ind w:left="9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42433713"/>
    <w:multiLevelType w:val="hybridMultilevel"/>
    <w:tmpl w:val="576C438A"/>
    <w:lvl w:ilvl="0" w:tplc="6F7A05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32"/>
    <w:rsid w:val="00046D6F"/>
    <w:rsid w:val="000D79C8"/>
    <w:rsid w:val="000F50F3"/>
    <w:rsid w:val="0013461C"/>
    <w:rsid w:val="00143EAE"/>
    <w:rsid w:val="00150FEF"/>
    <w:rsid w:val="001A3818"/>
    <w:rsid w:val="002A3F4B"/>
    <w:rsid w:val="00323D30"/>
    <w:rsid w:val="003B7239"/>
    <w:rsid w:val="003B7478"/>
    <w:rsid w:val="003F1150"/>
    <w:rsid w:val="00460510"/>
    <w:rsid w:val="004A3F6D"/>
    <w:rsid w:val="004F69FC"/>
    <w:rsid w:val="00546E0D"/>
    <w:rsid w:val="005875A2"/>
    <w:rsid w:val="005E3C9C"/>
    <w:rsid w:val="005E652A"/>
    <w:rsid w:val="006254C4"/>
    <w:rsid w:val="00637336"/>
    <w:rsid w:val="00693195"/>
    <w:rsid w:val="006C6705"/>
    <w:rsid w:val="0070120B"/>
    <w:rsid w:val="007250DF"/>
    <w:rsid w:val="007A6DB6"/>
    <w:rsid w:val="00814909"/>
    <w:rsid w:val="008311BC"/>
    <w:rsid w:val="00857E3A"/>
    <w:rsid w:val="00870D32"/>
    <w:rsid w:val="00883014"/>
    <w:rsid w:val="008B761C"/>
    <w:rsid w:val="008F1619"/>
    <w:rsid w:val="00930B7C"/>
    <w:rsid w:val="00996A3D"/>
    <w:rsid w:val="0099771A"/>
    <w:rsid w:val="009A0148"/>
    <w:rsid w:val="009A2FD8"/>
    <w:rsid w:val="00A01A8B"/>
    <w:rsid w:val="00A8001B"/>
    <w:rsid w:val="00B3275B"/>
    <w:rsid w:val="00B436A2"/>
    <w:rsid w:val="00BC75E1"/>
    <w:rsid w:val="00BE42F4"/>
    <w:rsid w:val="00C03568"/>
    <w:rsid w:val="00C976D2"/>
    <w:rsid w:val="00D1014A"/>
    <w:rsid w:val="00D45846"/>
    <w:rsid w:val="00E66750"/>
    <w:rsid w:val="00EC6617"/>
    <w:rsid w:val="00F0041B"/>
    <w:rsid w:val="00F11AAF"/>
    <w:rsid w:val="00F7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FC9F6DA"/>
  <w15:docId w15:val="{ECE7F9E7-5FD0-47C9-87C3-A058B825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8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D8"/>
    <w:rPr>
      <w:sz w:val="24"/>
      <w:szCs w:val="24"/>
    </w:rPr>
  </w:style>
  <w:style w:type="paragraph" w:styleId="a4">
    <w:name w:val="List Paragraph"/>
    <w:basedOn w:val="a"/>
    <w:uiPriority w:val="34"/>
    <w:qFormat/>
    <w:rsid w:val="009A01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00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00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667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6750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667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67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3E742335B8BDEE4B8D3480F8C7021CBF.dms.sberbank.ru/3E742335B8BDEE4B8D3480F8C7021CBF-9DDC314E4B4394A0109DCD3C7F56D3D4-0736B2AB377790B7CAA8377FAF8028CB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ЗАГС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Марина</dc:creator>
  <cp:lastModifiedBy>Харитонова Евгения Валерьевна</cp:lastModifiedBy>
  <cp:revision>23</cp:revision>
  <cp:lastPrinted>2021-01-11T07:28:00Z</cp:lastPrinted>
  <dcterms:created xsi:type="dcterms:W3CDTF">2018-09-19T08:17:00Z</dcterms:created>
  <dcterms:modified xsi:type="dcterms:W3CDTF">2025-10-31T09:34:00Z</dcterms:modified>
</cp:coreProperties>
</file>