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2F" w:rsidRPr="000D4296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bookmarkStart w:id="0" w:name="_GoBack"/>
      <w:bookmarkEnd w:id="0"/>
      <w:r w:rsidRPr="000D4296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D4296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</w:t>
      </w:r>
      <w:r w:rsidR="00372E7F" w:rsidRPr="000D4296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 xml:space="preserve"> целей, не связанных со строительством</w:t>
      </w: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 w:rsidR="003B376B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="003B376B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="003B376B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</w:t>
      </w:r>
      <w:r w:rsidRPr="000C716E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626417">
        <w:rPr>
          <w:rFonts w:ascii="Times New Roman" w:eastAsia="Times New Roman" w:hAnsi="Times New Roman" w:cs="Times New Roman"/>
          <w:sz w:val="24"/>
          <w:szCs w:val="26"/>
          <w:lang w:eastAsia="ru-RU"/>
        </w:rPr>
        <w:t>«__» ________2020</w:t>
      </w: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55372F" w:rsidRPr="000C716E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 управлением земельными ресурсами департамента муниципальной собственности и земельных ресурсов, в лице</w:t>
      </w:r>
      <w:r w:rsidR="00416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416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Арендодатель, с одной стороны, и ___________, именуемый в дальнейшем Арендатор, с другой стороны, заключили настоящий договор (далее – договор) о нижеследующем: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372E7F" w:rsidRDefault="0055372F" w:rsidP="005D6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26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 ________,</w:t>
      </w:r>
      <w:r w:rsidR="00F15A1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34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>Арендодатель передает, а Арендатор принимает в аренду земельн</w:t>
      </w:r>
      <w:r w:rsidR="00626417">
        <w:rPr>
          <w:rFonts w:ascii="Times New Roman" w:eastAsia="Times New Roman" w:hAnsi="Times New Roman" w:cs="Times New Roman"/>
          <w:kern w:val="28"/>
          <w:sz w:val="24"/>
          <w:szCs w:val="24"/>
        </w:rPr>
        <w:t>ый участок из категории земель «земли населенных пунктов»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площадью ______кв.м с кадастровым номером</w:t>
      </w:r>
      <w:r w:rsidR="006264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________________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 границах, указанных в кадастров</w:t>
      </w:r>
      <w:r w:rsidR="00372E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ой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372E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для </w:t>
      </w:r>
      <w:r w:rsidR="00372E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целей, не связанных со строительством</w:t>
      </w:r>
      <w:r w:rsidR="005D60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- ________________________________.</w:t>
      </w:r>
    </w:p>
    <w:p w:rsidR="00DD1C98" w:rsidRPr="00184FEF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Договор заключен сроком на </w:t>
      </w:r>
      <w:r w:rsidR="005D60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0C716E">
        <w:rPr>
          <w:rFonts w:ascii="Times New Roman" w:eastAsia="Calibri" w:hAnsi="Times New Roman" w:cs="Times New Roman"/>
          <w:sz w:val="24"/>
          <w:szCs w:val="24"/>
        </w:rPr>
        <w:t>не заложен, не арестован, не передан в аренду или постоянное (бессрочное) пользование, не обременен иными правами третьих лиц.</w:t>
      </w:r>
    </w:p>
    <w:p w:rsidR="0055372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Земельный участок считается переданным Арендодателем и принятым Арендатором в аренду с момента подписания договора без оформления акта приема-передачи.</w:t>
      </w:r>
    </w:p>
    <w:p w:rsidR="005D601D" w:rsidRPr="000C716E" w:rsidRDefault="005D601D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Земельный участок предоставлен для целей, не связанных со строительством.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64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 (______________________) рублей.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в следующие сроки: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EC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в приложении к настоящему договору.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оплату арендных платежей.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использование земельного участка не освобождает Арендатора от уплаты арендных платежей.</w:t>
      </w: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Арендодатель имеет право:</w:t>
      </w:r>
    </w:p>
    <w:p w:rsidR="0055372F" w:rsidRPr="000C716E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возмещение убытков, причиненных ухудшением качества</w:t>
      </w:r>
      <w:r w:rsid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Требовать досрочного расторжения договора в предусмотренных договором и действующим законодательством случаях.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:rsidR="0055372F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изменения реквизитов для перечисления арендной платы оповестить Арендатора об указанных изменениях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="00626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сообщения в газете «Варта»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после публикации Арендатор перечислил арендную плату на 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ненадлежащие реквизиты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E350FE" w:rsidRPr="00184FEF" w:rsidRDefault="00E264C1" w:rsidP="004F06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184FEF">
        <w:rPr>
          <w:rFonts w:ascii="Times New Roman" w:hAnsi="Times New Roman" w:cs="Times New Roman"/>
          <w:sz w:val="24"/>
          <w:szCs w:val="24"/>
        </w:rPr>
        <w:t>Н</w:t>
      </w:r>
      <w:r w:rsidRPr="00184FEF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184FE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84FEF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184FEF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184FEF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184FEF">
        <w:rPr>
          <w:rFonts w:ascii="Times New Roman" w:hAnsi="Times New Roman" w:cs="Times New Roman"/>
          <w:sz w:val="24"/>
          <w:szCs w:val="24"/>
        </w:rPr>
        <w:t>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:rsidR="00807200" w:rsidRPr="00807200" w:rsidRDefault="00807200" w:rsidP="0080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Отдавать арендные права в залог в пределах срока договора аренды – только с согласия Арендодателя.</w:t>
      </w:r>
    </w:p>
    <w:p w:rsidR="00807200" w:rsidRPr="00807200" w:rsidRDefault="00807200" w:rsidP="0080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Не допускать загрязнения, захламления земельного участка. Содержать в санитарном порядке и чистоте участок и прилегающую к нему территорию.</w:t>
      </w:r>
    </w:p>
    <w:p w:rsidR="0055372F" w:rsidRPr="00184FEF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Вести работы по благоустройству и озеленению участка, в том числе посадку зеленых насаждений. Сохранять зеленые насаждения, находящиеся на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по природопользованию и экологии администрации города в установленном порядке.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21216F" w:rsidRPr="00184FEF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16F" w:rsidRPr="00184FEF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3F6F2D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передачи прав и обязанностей Арендатора другому лицу, в том числе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а также передачи земельного участка в субаренду, в течение 3 (трех) рабочих дней направить Арендодателю заверенные надлежащим образом копии соответствующих договоров с отметкой о государственной регистрации.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</w:t>
      </w:r>
      <w:r w:rsidR="009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организационно-правовой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3F6F2D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наименования юридического лица, паспортных данных физического лица, регистрационных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посланные по адресу, указанному в договоре, считаются врученными Арендатору.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 срок не позднее </w:t>
      </w:r>
      <w:r w:rsidR="003F6F2D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0047A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3F6F2D" w:rsidRPr="000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 по начислению и уплате арендной платы.</w:t>
      </w:r>
    </w:p>
    <w:p w:rsidR="0055372F" w:rsidRPr="005D601D" w:rsidRDefault="0055372F" w:rsidP="005D6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:rsidR="00065526" w:rsidRPr="000C716E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действующей в день, за который начисляется неустойка, от суммы задолженности по арендной плате за каждый день, начиная со дня просрочки исполнения обязательства до дня полной оплаты суммы задолженности.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4.3.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В случае выявления Арендодателем факта использования земельного участка в целях, не предусмотренных п. 1.1 договора аренды, Арендатор уплачивает штраф в размере 50 % от годовой арендной платы, установленной договором, но не менее 25 000 рублей. Если Арендатор в течение года со дня установления Арендодателем факта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lastRenderedPageBreak/>
        <w:t xml:space="preserve">данного нарушения </w:t>
      </w:r>
      <w:r w:rsidRPr="00184FE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не привел правоудостоверяющие документы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:rsidR="0055372F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D041FA" w:rsidRPr="00D041FA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D041FA" w:rsidRPr="00184FEF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досрочно расторгнут судом по требованию Арендодателя в случаях, когда Арендатор: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 назначением, указанным в пункте 1.1 договора;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113D1B" w:rsidRPr="00113D1B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1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:rsidR="0055372F" w:rsidRPr="000C716E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372DDB" w:rsidRDefault="00372DDB" w:rsidP="00372DDB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DDB" w:rsidRDefault="0055372F" w:rsidP="00372DDB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A0204B" w:rsidRPr="00D11C78" w:rsidRDefault="00D11C78" w:rsidP="00D11C78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A0204B" w:rsidRPr="00D11C78">
        <w:rPr>
          <w:rFonts w:ascii="Times New Roman" w:hAnsi="Times New Roman"/>
          <w:sz w:val="24"/>
          <w:szCs w:val="24"/>
        </w:rPr>
        <w:t xml:space="preserve"> Договор вступает в силу </w:t>
      </w:r>
      <w:r w:rsidR="00A0204B" w:rsidRPr="00D11C78">
        <w:rPr>
          <w:rFonts w:ascii="Times New Roman" w:hAnsi="Times New Roman"/>
          <w:color w:val="000000"/>
          <w:sz w:val="24"/>
          <w:szCs w:val="24"/>
        </w:rPr>
        <w:t>с момента его государственной регистрации, если иное не предусмотрено действующим законодательством, распространяет свое действие на правоотношения сторон, возникшие с ________________, и прекращается по истечении срока его действия.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а участок приведен в прежний вид за счет Арендатора в срок, определяемый односторонним предписанием Арендодателя.</w:t>
      </w:r>
    </w:p>
    <w:p w:rsidR="0055372F" w:rsidRPr="000C716E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 законодательством Российской Федерации.</w:t>
      </w:r>
    </w:p>
    <w:p w:rsidR="00591FDF" w:rsidRDefault="0055372F" w:rsidP="00591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составлен в 3 (трех) экземплярах, имеющих одинаковую юридическую силу, по одному экземпляру для каждой из Сторон и один экземпляр для органа,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осуществляющего государственную регистрацию прав на недвижимое имущество и сделок с ним.</w:t>
      </w:r>
    </w:p>
    <w:p w:rsidR="00591FDF" w:rsidRPr="00591FDF" w:rsidRDefault="00591FDF" w:rsidP="00591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6.7</w:t>
      </w:r>
      <w:r w:rsidRPr="00591FDF">
        <w:rPr>
          <w:rFonts w:ascii="Times New Roman" w:hAnsi="Times New Roman"/>
          <w:color w:val="000000"/>
          <w:sz w:val="24"/>
          <w:szCs w:val="24"/>
        </w:rPr>
        <w:t>. Приложение:</w:t>
      </w:r>
    </w:p>
    <w:p w:rsidR="00591FDF" w:rsidRPr="000C716E" w:rsidRDefault="00591FDF" w:rsidP="00AA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DF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:rsidR="0055372F" w:rsidRPr="000C716E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0C716E" w:rsidTr="0055372F">
        <w:tc>
          <w:tcPr>
            <w:tcW w:w="5103" w:type="dxa"/>
          </w:tcPr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53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:rsidR="00CB5331" w:rsidRPr="00CB5331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372F" w:rsidRPr="00C341B5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0C716E" w:rsidTr="0055372F">
        <w:tc>
          <w:tcPr>
            <w:tcW w:w="5103" w:type="dxa"/>
          </w:tcPr>
          <w:p w:rsidR="0055372F" w:rsidRPr="000C716E" w:rsidRDefault="00C341B5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</w:p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5372F" w:rsidRPr="000C716E" w:rsidRDefault="00C341B5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A35B33" w:rsidRDefault="00A35B33">
      <w:r>
        <w:br w:type="page"/>
      </w:r>
    </w:p>
    <w:tbl>
      <w:tblPr>
        <w:tblW w:w="931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8"/>
        <w:gridCol w:w="4717"/>
      </w:tblGrid>
      <w:tr w:rsidR="0055372F" w:rsidRPr="004C1964" w:rsidTr="00A35B33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4C1964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661AF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</w:p>
          <w:p w:rsidR="00661AF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</w:p>
          <w:p w:rsidR="0055372F" w:rsidRPr="00661AF8" w:rsidRDefault="000F127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55372F"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:rsidR="0055372F" w:rsidRPr="00661AF8" w:rsidRDefault="00626417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от_________2020</w:t>
            </w:r>
            <w:r w:rsidR="00E2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372F"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№___________</w:t>
            </w:r>
          </w:p>
          <w:p w:rsidR="0055372F" w:rsidRPr="004C1964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4C1964" w:rsidRDefault="0055372F" w:rsidP="00A87C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72F" w:rsidRPr="0055372F" w:rsidRDefault="009922D3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</w:t>
      </w:r>
      <w:r w:rsidR="0055372F"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:rsidR="0055372F" w:rsidRPr="009922D3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:rsidR="0055372F" w:rsidRPr="00184FEF" w:rsidRDefault="00A87C3C" w:rsidP="008E5E0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</w:t>
      </w:r>
      <w:r w:rsidR="0055372F" w:rsidRPr="00A0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5372F" w:rsidRPr="00A0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626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</w:t>
      </w:r>
      <w:r w:rsidR="00626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20</w:t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2D3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рассчитывается по формуле:</w:t>
      </w:r>
    </w:p>
    <w:p w:rsidR="0055372F" w:rsidRPr="00F03CCB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:rsidR="00A87C3C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C3C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составил</w:t>
            </w:r>
            <w:r w:rsidR="00A8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073" w:rsidRDefault="00FB4073"/>
    <w:sectPr w:rsidR="00FB4073" w:rsidSect="00372D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94" w:rsidRDefault="00064794" w:rsidP="0055372F">
      <w:pPr>
        <w:spacing w:after="0" w:line="240" w:lineRule="auto"/>
      </w:pPr>
      <w:r>
        <w:separator/>
      </w:r>
    </w:p>
  </w:endnote>
  <w:endnote w:type="continuationSeparator" w:id="0">
    <w:p w:rsidR="00064794" w:rsidRDefault="00064794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94" w:rsidRDefault="00064794" w:rsidP="0055372F">
      <w:pPr>
        <w:spacing w:after="0" w:line="240" w:lineRule="auto"/>
      </w:pPr>
      <w:r>
        <w:separator/>
      </w:r>
    </w:p>
  </w:footnote>
  <w:footnote w:type="continuationSeparator" w:id="0">
    <w:p w:rsidR="00064794" w:rsidRDefault="00064794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46596"/>
    <w:rsid w:val="00064794"/>
    <w:rsid w:val="00065526"/>
    <w:rsid w:val="000A5A8D"/>
    <w:rsid w:val="000D4296"/>
    <w:rsid w:val="000D5374"/>
    <w:rsid w:val="000E71FC"/>
    <w:rsid w:val="000F127A"/>
    <w:rsid w:val="00113D1B"/>
    <w:rsid w:val="00120170"/>
    <w:rsid w:val="00160971"/>
    <w:rsid w:val="00184FEF"/>
    <w:rsid w:val="001937D6"/>
    <w:rsid w:val="0021216F"/>
    <w:rsid w:val="00251AB3"/>
    <w:rsid w:val="00372DDB"/>
    <w:rsid w:val="00372E7F"/>
    <w:rsid w:val="00392680"/>
    <w:rsid w:val="003B376B"/>
    <w:rsid w:val="003F6F2D"/>
    <w:rsid w:val="00416D10"/>
    <w:rsid w:val="0046007E"/>
    <w:rsid w:val="004F065B"/>
    <w:rsid w:val="0050003A"/>
    <w:rsid w:val="00511336"/>
    <w:rsid w:val="0055372F"/>
    <w:rsid w:val="00580AFC"/>
    <w:rsid w:val="00580C11"/>
    <w:rsid w:val="00591FDF"/>
    <w:rsid w:val="005D601D"/>
    <w:rsid w:val="00626417"/>
    <w:rsid w:val="00661AF8"/>
    <w:rsid w:val="006658BC"/>
    <w:rsid w:val="006A600F"/>
    <w:rsid w:val="007319BC"/>
    <w:rsid w:val="00807200"/>
    <w:rsid w:val="00817BBC"/>
    <w:rsid w:val="008E5E05"/>
    <w:rsid w:val="009922D3"/>
    <w:rsid w:val="00997B2C"/>
    <w:rsid w:val="00A0204B"/>
    <w:rsid w:val="00A35B33"/>
    <w:rsid w:val="00A55826"/>
    <w:rsid w:val="00A60F20"/>
    <w:rsid w:val="00A87C3C"/>
    <w:rsid w:val="00AA7942"/>
    <w:rsid w:val="00AB0AE2"/>
    <w:rsid w:val="00B7085F"/>
    <w:rsid w:val="00C341B5"/>
    <w:rsid w:val="00CB5331"/>
    <w:rsid w:val="00D041FA"/>
    <w:rsid w:val="00D11C78"/>
    <w:rsid w:val="00D32D30"/>
    <w:rsid w:val="00D90361"/>
    <w:rsid w:val="00DD1C98"/>
    <w:rsid w:val="00DE25D2"/>
    <w:rsid w:val="00E1741B"/>
    <w:rsid w:val="00E264C1"/>
    <w:rsid w:val="00E266C1"/>
    <w:rsid w:val="00E350FE"/>
    <w:rsid w:val="00EC6924"/>
    <w:rsid w:val="00F007AB"/>
    <w:rsid w:val="00F03CCB"/>
    <w:rsid w:val="00F0502C"/>
    <w:rsid w:val="00F15A1A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9FF7"/>
  <w15:docId w15:val="{43266ECC-0B5E-473B-9A84-1C26E93F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Анненкова Екатерина Валентиновна</cp:lastModifiedBy>
  <cp:revision>41</cp:revision>
  <cp:lastPrinted>2020-06-11T06:39:00Z</cp:lastPrinted>
  <dcterms:created xsi:type="dcterms:W3CDTF">2016-10-14T05:42:00Z</dcterms:created>
  <dcterms:modified xsi:type="dcterms:W3CDTF">2020-07-21T08:02:00Z</dcterms:modified>
</cp:coreProperties>
</file>