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2C5FD5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Default="006D4CB9" w:rsidP="00FC6806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 xml:space="preserve">Об установлении тарифов на услуги, предоставляемые муниципальным бюджетным </w:t>
      </w:r>
      <w:r w:rsidR="00512053">
        <w:rPr>
          <w:b/>
          <w:sz w:val="28"/>
          <w:szCs w:val="28"/>
        </w:rPr>
        <w:t>общеобразовательн</w:t>
      </w:r>
      <w:r w:rsidR="0070723F">
        <w:rPr>
          <w:b/>
          <w:sz w:val="28"/>
          <w:szCs w:val="28"/>
        </w:rPr>
        <w:t>ым учреждением "Средняя школа №34"</w:t>
      </w:r>
    </w:p>
    <w:p w:rsidR="004968F0" w:rsidRPr="00FC6806" w:rsidRDefault="004968F0" w:rsidP="00FC6806">
      <w:pPr>
        <w:ind w:right="-1"/>
        <w:jc w:val="center"/>
        <w:rPr>
          <w:b/>
          <w:sz w:val="28"/>
          <w:szCs w:val="28"/>
        </w:rPr>
      </w:pPr>
    </w:p>
    <w:p w:rsidR="004968F0" w:rsidRPr="0070723F" w:rsidRDefault="007B1B3F" w:rsidP="004968F0">
      <w:pPr>
        <w:ind w:firstLine="709"/>
        <w:jc w:val="both"/>
        <w:rPr>
          <w:sz w:val="28"/>
          <w:szCs w:val="28"/>
          <w:highlight w:val="yellow"/>
        </w:rPr>
      </w:pPr>
      <w:r w:rsidRPr="0005475F"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05475F">
        <w:rPr>
          <w:sz w:val="28"/>
          <w:szCs w:val="28"/>
        </w:rPr>
        <w:t xml:space="preserve">в связи </w:t>
      </w:r>
      <w:r w:rsidR="004968F0" w:rsidRPr="0005475F">
        <w:rPr>
          <w:sz w:val="28"/>
          <w:szCs w:val="28"/>
        </w:rPr>
        <w:t xml:space="preserve">с </w:t>
      </w:r>
      <w:r w:rsidR="00C10967" w:rsidRPr="0005475F">
        <w:rPr>
          <w:sz w:val="28"/>
          <w:szCs w:val="28"/>
        </w:rPr>
        <w:t>повышением тариф</w:t>
      </w:r>
      <w:r w:rsidR="004968F0" w:rsidRPr="0005475F">
        <w:rPr>
          <w:sz w:val="28"/>
          <w:szCs w:val="28"/>
        </w:rPr>
        <w:t xml:space="preserve">ов на платные услуги </w:t>
      </w:r>
      <w:r w:rsidR="0005475F" w:rsidRPr="0005475F">
        <w:rPr>
          <w:sz w:val="28"/>
          <w:szCs w:val="28"/>
        </w:rPr>
        <w:t xml:space="preserve">учреждения, </w:t>
      </w:r>
      <w:r w:rsidR="006367E8">
        <w:rPr>
          <w:sz w:val="28"/>
          <w:szCs w:val="28"/>
        </w:rPr>
        <w:t>которое обусловлено увеличением стоимости расходных материалов, необходимых при оказании услуг,</w:t>
      </w:r>
      <w:r w:rsidR="009E763D">
        <w:rPr>
          <w:sz w:val="28"/>
          <w:szCs w:val="28"/>
        </w:rPr>
        <w:t xml:space="preserve"> изменением фонда надба</w:t>
      </w:r>
      <w:r w:rsidR="002501CE">
        <w:rPr>
          <w:sz w:val="28"/>
          <w:szCs w:val="28"/>
        </w:rPr>
        <w:t xml:space="preserve">вок и доплат, уменьшением количества потребителей в группе одной из услуг, </w:t>
      </w:r>
      <w:r w:rsidR="00B94456">
        <w:rPr>
          <w:sz w:val="28"/>
          <w:szCs w:val="28"/>
        </w:rPr>
        <w:t xml:space="preserve">а </w:t>
      </w:r>
      <w:r w:rsidR="0005475F">
        <w:rPr>
          <w:sz w:val="28"/>
          <w:szCs w:val="28"/>
        </w:rPr>
        <w:t xml:space="preserve">также в связи с исключением одной услуги </w:t>
      </w:r>
      <w:r w:rsidR="002501CE">
        <w:rPr>
          <w:sz w:val="28"/>
          <w:szCs w:val="28"/>
        </w:rPr>
        <w:t xml:space="preserve">                      </w:t>
      </w:r>
      <w:r w:rsidR="0005475F">
        <w:rPr>
          <w:sz w:val="28"/>
          <w:szCs w:val="28"/>
        </w:rPr>
        <w:t xml:space="preserve">из перечня услуг по дополнительным видам деятельности </w:t>
      </w:r>
      <w:r w:rsidR="002501CE">
        <w:rPr>
          <w:sz w:val="28"/>
          <w:szCs w:val="28"/>
        </w:rPr>
        <w:t xml:space="preserve">в связи </w:t>
      </w:r>
      <w:r w:rsidR="0005475F">
        <w:rPr>
          <w:sz w:val="28"/>
          <w:szCs w:val="28"/>
        </w:rPr>
        <w:t>с</w:t>
      </w:r>
      <w:r w:rsidR="002501CE">
        <w:rPr>
          <w:sz w:val="28"/>
          <w:szCs w:val="28"/>
        </w:rPr>
        <w:t xml:space="preserve">                                      </w:t>
      </w:r>
      <w:r w:rsidR="0005475F">
        <w:rPr>
          <w:sz w:val="28"/>
          <w:szCs w:val="28"/>
        </w:rPr>
        <w:t xml:space="preserve">не востребованностью </w:t>
      </w:r>
      <w:r w:rsidR="00B94456">
        <w:rPr>
          <w:sz w:val="28"/>
          <w:szCs w:val="28"/>
        </w:rPr>
        <w:t>потребителями</w:t>
      </w:r>
      <w:r w:rsidR="0005475F">
        <w:rPr>
          <w:sz w:val="28"/>
          <w:szCs w:val="28"/>
        </w:rPr>
        <w:t xml:space="preserve">. </w:t>
      </w:r>
    </w:p>
    <w:p w:rsidR="00B94456" w:rsidRDefault="0005475F" w:rsidP="007B1B3F">
      <w:pPr>
        <w:spacing w:before="240"/>
        <w:ind w:firstLine="708"/>
        <w:jc w:val="both"/>
        <w:rPr>
          <w:sz w:val="28"/>
          <w:szCs w:val="28"/>
        </w:rPr>
      </w:pPr>
      <w:r w:rsidRPr="0005475F">
        <w:rPr>
          <w:sz w:val="28"/>
          <w:szCs w:val="28"/>
        </w:rPr>
        <w:t xml:space="preserve"> Рост тарифов обусловлен увеличением стоимости расходных </w:t>
      </w:r>
      <w:r w:rsidR="00C10967" w:rsidRPr="0005475F">
        <w:rPr>
          <w:sz w:val="28"/>
          <w:szCs w:val="28"/>
        </w:rPr>
        <w:t>материалов, необходимых при ок</w:t>
      </w:r>
      <w:r w:rsidR="004E5D62" w:rsidRPr="0005475F">
        <w:rPr>
          <w:sz w:val="28"/>
          <w:szCs w:val="28"/>
        </w:rPr>
        <w:t>азании услуги</w:t>
      </w:r>
      <w:r w:rsidR="00B94456">
        <w:rPr>
          <w:sz w:val="28"/>
          <w:szCs w:val="28"/>
        </w:rPr>
        <w:t xml:space="preserve">, а также </w:t>
      </w:r>
      <w:r w:rsidR="00B94456" w:rsidRPr="00B94456">
        <w:rPr>
          <w:sz w:val="28"/>
          <w:szCs w:val="28"/>
        </w:rPr>
        <w:t>изм</w:t>
      </w:r>
      <w:r w:rsidR="00B94456">
        <w:rPr>
          <w:sz w:val="28"/>
          <w:szCs w:val="28"/>
        </w:rPr>
        <w:t>енением фонда надбавок и доплат.</w:t>
      </w:r>
    </w:p>
    <w:p w:rsidR="007B1B3F" w:rsidRPr="0005475F" w:rsidRDefault="00B94456" w:rsidP="007B1B3F">
      <w:pPr>
        <w:spacing w:before="240"/>
        <w:ind w:firstLine="708"/>
        <w:jc w:val="both"/>
        <w:rPr>
          <w:sz w:val="28"/>
          <w:szCs w:val="28"/>
        </w:rPr>
      </w:pPr>
      <w:r w:rsidRPr="0005475F">
        <w:rPr>
          <w:sz w:val="28"/>
          <w:szCs w:val="28"/>
        </w:rPr>
        <w:t xml:space="preserve"> </w:t>
      </w:r>
      <w:r w:rsidR="007B1B3F" w:rsidRPr="0005475F"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 w:rsidRPr="0005475F">
        <w:rPr>
          <w:sz w:val="28"/>
          <w:szCs w:val="28"/>
        </w:rPr>
        <w:t>"</w:t>
      </w:r>
      <w:r w:rsidR="007B1B3F" w:rsidRPr="0005475F"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50213A" w:rsidRPr="0005475F">
        <w:rPr>
          <w:sz w:val="28"/>
          <w:szCs w:val="28"/>
        </w:rPr>
        <w:t>"</w:t>
      </w:r>
      <w:r w:rsidR="007B1B3F" w:rsidRPr="0005475F">
        <w:rPr>
          <w:sz w:val="28"/>
          <w:szCs w:val="28"/>
        </w:rPr>
        <w:t xml:space="preserve"> (с изменениями).</w:t>
      </w:r>
    </w:p>
    <w:p w:rsidR="00C30413" w:rsidRPr="0070723F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05475F" w:rsidRDefault="006D4CB9" w:rsidP="006D4CB9">
      <w:pPr>
        <w:ind w:firstLine="708"/>
        <w:jc w:val="both"/>
        <w:rPr>
          <w:sz w:val="28"/>
          <w:szCs w:val="28"/>
        </w:rPr>
      </w:pPr>
      <w:r w:rsidRPr="0005475F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E12BF" w:rsidRDefault="00BE12BF" w:rsidP="006D4CB9">
      <w:pPr>
        <w:jc w:val="both"/>
        <w:rPr>
          <w:sz w:val="28"/>
          <w:szCs w:val="28"/>
          <w:highlight w:val="yellow"/>
        </w:rPr>
      </w:pPr>
    </w:p>
    <w:p w:rsidR="00BE12BF" w:rsidRPr="0070723F" w:rsidRDefault="00BE12BF" w:rsidP="00B56237">
      <w:pPr>
        <w:jc w:val="both"/>
        <w:rPr>
          <w:sz w:val="28"/>
          <w:szCs w:val="28"/>
          <w:highlight w:val="yellow"/>
        </w:rPr>
      </w:pPr>
    </w:p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386"/>
      </w:tblGrid>
      <w:tr w:rsidR="006D4CB9" w:rsidRPr="00671271" w:rsidTr="002C5FD5">
        <w:trPr>
          <w:trHeight w:val="1953"/>
        </w:trPr>
        <w:tc>
          <w:tcPr>
            <w:tcW w:w="9498" w:type="dxa"/>
          </w:tcPr>
          <w:p w:rsidR="002C5FD5" w:rsidRPr="0005475F" w:rsidRDefault="002C5FD5" w:rsidP="00B67BAD">
            <w:pPr>
              <w:rPr>
                <w:sz w:val="28"/>
                <w:szCs w:val="28"/>
              </w:rPr>
            </w:pPr>
            <w:r w:rsidRPr="0005475F">
              <w:rPr>
                <w:sz w:val="28"/>
                <w:szCs w:val="28"/>
              </w:rPr>
              <w:t xml:space="preserve">Исполняющий обязанности </w:t>
            </w:r>
          </w:p>
          <w:p w:rsidR="006D4CB9" w:rsidRPr="0005475F" w:rsidRDefault="0005475F" w:rsidP="00B67BAD">
            <w:pPr>
              <w:rPr>
                <w:sz w:val="28"/>
                <w:szCs w:val="28"/>
              </w:rPr>
            </w:pPr>
            <w:r w:rsidRPr="0005475F">
              <w:rPr>
                <w:sz w:val="28"/>
                <w:szCs w:val="28"/>
              </w:rPr>
              <w:t>начальника службы мониторинга</w:t>
            </w:r>
            <w:r w:rsidR="006D4CB9" w:rsidRPr="0005475F">
              <w:rPr>
                <w:sz w:val="28"/>
                <w:szCs w:val="28"/>
              </w:rPr>
              <w:t xml:space="preserve"> </w:t>
            </w:r>
          </w:p>
          <w:p w:rsidR="006D4CB9" w:rsidRPr="0005475F" w:rsidRDefault="0005475F" w:rsidP="00B67BAD">
            <w:pPr>
              <w:rPr>
                <w:sz w:val="28"/>
                <w:szCs w:val="28"/>
              </w:rPr>
            </w:pPr>
            <w:r w:rsidRPr="0005475F">
              <w:rPr>
                <w:sz w:val="28"/>
                <w:szCs w:val="28"/>
              </w:rPr>
              <w:t>и тарифного регулирования</w:t>
            </w:r>
            <w:r w:rsidR="006D4CB9" w:rsidRPr="0005475F">
              <w:rPr>
                <w:sz w:val="28"/>
                <w:szCs w:val="28"/>
              </w:rPr>
              <w:t xml:space="preserve"> управления </w:t>
            </w:r>
          </w:p>
          <w:p w:rsidR="006D4CB9" w:rsidRPr="00671271" w:rsidRDefault="006D4CB9" w:rsidP="0005475F">
            <w:pPr>
              <w:rPr>
                <w:sz w:val="28"/>
                <w:szCs w:val="28"/>
              </w:rPr>
            </w:pPr>
            <w:r w:rsidRPr="0005475F">
              <w:rPr>
                <w:sz w:val="28"/>
                <w:szCs w:val="28"/>
              </w:rPr>
              <w:t xml:space="preserve">стратегического планирования </w:t>
            </w:r>
            <w:r w:rsidR="002C5FD5" w:rsidRPr="0005475F">
              <w:rPr>
                <w:sz w:val="28"/>
                <w:szCs w:val="28"/>
              </w:rPr>
              <w:t xml:space="preserve">                                                   </w:t>
            </w:r>
            <w:r w:rsidR="0005475F">
              <w:rPr>
                <w:sz w:val="28"/>
                <w:szCs w:val="28"/>
              </w:rPr>
              <w:t xml:space="preserve">     Е.А. Лещук</w:t>
            </w:r>
            <w:r w:rsidR="002C5FD5">
              <w:rPr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2C5F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05475F" w:rsidRDefault="0005475F" w:rsidP="00FB62AF">
      <w:pPr>
        <w:jc w:val="both"/>
        <w:rPr>
          <w:sz w:val="26"/>
          <w:szCs w:val="20"/>
        </w:rPr>
      </w:pPr>
      <w:bookmarkStart w:id="0" w:name="_GoBack"/>
      <w:bookmarkEnd w:id="0"/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4968F0" w:rsidRPr="002C5FD5" w:rsidRDefault="004968F0" w:rsidP="002C5FD5">
      <w:pPr>
        <w:tabs>
          <w:tab w:val="left" w:pos="1828"/>
        </w:tabs>
        <w:rPr>
          <w:sz w:val="20"/>
          <w:szCs w:val="20"/>
        </w:rPr>
      </w:pPr>
    </w:p>
    <w:sectPr w:rsidR="004968F0" w:rsidRPr="002C5FD5" w:rsidSect="002501CE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5475F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01CE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5FD5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425B5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968F0"/>
    <w:rsid w:val="004A1CD9"/>
    <w:rsid w:val="004B530B"/>
    <w:rsid w:val="004C3030"/>
    <w:rsid w:val="004C7ACE"/>
    <w:rsid w:val="004E5D62"/>
    <w:rsid w:val="004F0F02"/>
    <w:rsid w:val="0050213A"/>
    <w:rsid w:val="00512053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367E8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723F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9E763D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456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57CC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C6806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EC454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15AE0-0387-4653-B504-8878CDD7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14</cp:revision>
  <cp:lastPrinted>2023-08-17T10:59:00Z</cp:lastPrinted>
  <dcterms:created xsi:type="dcterms:W3CDTF">2023-02-08T09:01:00Z</dcterms:created>
  <dcterms:modified xsi:type="dcterms:W3CDTF">2023-08-17T11:06:00Z</dcterms:modified>
</cp:coreProperties>
</file>