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2D748" w14:textId="77777777" w:rsidR="006139A8" w:rsidRPr="00C1585A" w:rsidRDefault="00B659BA">
      <w:pPr>
        <w:ind w:firstLine="709"/>
        <w:jc w:val="center"/>
        <w:rPr>
          <w:sz w:val="28"/>
          <w:szCs w:val="28"/>
        </w:rPr>
      </w:pPr>
      <w:r w:rsidRPr="00C1585A">
        <w:rPr>
          <w:sz w:val="28"/>
          <w:szCs w:val="28"/>
        </w:rPr>
        <w:t>ПРОЕКТ</w:t>
      </w:r>
    </w:p>
    <w:p w14:paraId="78A9DFD0" w14:textId="77777777" w:rsidR="006139A8" w:rsidRPr="00C1585A" w:rsidRDefault="00B659BA">
      <w:pPr>
        <w:ind w:right="5527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Об утверждении административного регламента предоставления муниципальной услуги "Выдача разрешений на право вырубки зеленых насаждений"</w:t>
      </w:r>
    </w:p>
    <w:p w14:paraId="27FC15AA" w14:textId="77777777" w:rsidR="006139A8" w:rsidRPr="00C1585A" w:rsidRDefault="006139A8">
      <w:pPr>
        <w:ind w:firstLine="709"/>
        <w:jc w:val="both"/>
        <w:rPr>
          <w:sz w:val="28"/>
          <w:szCs w:val="28"/>
        </w:rPr>
      </w:pPr>
    </w:p>
    <w:p w14:paraId="0CD7F234" w14:textId="77777777" w:rsidR="006139A8" w:rsidRPr="00C1585A" w:rsidRDefault="006139A8">
      <w:pPr>
        <w:ind w:firstLine="709"/>
        <w:jc w:val="both"/>
        <w:rPr>
          <w:sz w:val="28"/>
          <w:szCs w:val="28"/>
        </w:rPr>
      </w:pPr>
    </w:p>
    <w:p w14:paraId="53736764" w14:textId="77777777" w:rsidR="006139A8" w:rsidRPr="00C1585A" w:rsidRDefault="00B659BA">
      <w:pPr>
        <w:ind w:firstLine="709"/>
        <w:jc w:val="both"/>
      </w:pPr>
      <w:r w:rsidRPr="00C1585A">
        <w:rPr>
          <w:sz w:val="28"/>
          <w:szCs w:val="28"/>
        </w:rPr>
        <w:t xml:space="preserve">В соответствии с </w:t>
      </w:r>
      <w:hyperlink r:id="rId8" w:tooltip="http://mobileonline.garant.ru/document?id=12077515&amp;sub=0" w:history="1">
        <w:r w:rsidRPr="00C1585A">
          <w:rPr>
            <w:rStyle w:val="af2"/>
            <w:color w:val="auto"/>
            <w:sz w:val="28"/>
            <w:szCs w:val="28"/>
            <w:u w:val="none"/>
          </w:rPr>
          <w:t>Федеральными закон</w:t>
        </w:r>
      </w:hyperlink>
      <w:r w:rsidRPr="00C1585A">
        <w:rPr>
          <w:sz w:val="28"/>
          <w:szCs w:val="28"/>
        </w:rPr>
        <w:t>ами от 27.07.2010 №210-ФЗ                            "Об организации предоставления государственных и муниципальных услуг",</w:t>
      </w:r>
      <w:r w:rsidRPr="00C1585A">
        <w:rPr>
          <w:sz w:val="28"/>
          <w:szCs w:val="28"/>
          <w:u w:val="single"/>
        </w:rPr>
        <w:br/>
      </w:r>
      <w:r w:rsidRPr="00C1585A">
        <w:rPr>
          <w:sz w:val="28"/>
          <w:szCs w:val="28"/>
        </w:rPr>
        <w:t>от 06.10.2003 №131-ФЗ "Об общих принципах организации местного самоуправления в Российской Федерации", от 10.01.2002 №7-ФЗ "Об охране окружающей среды", руководствуясь постановлением Правительства Российской Федерации от 20.07.2021 №1228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решением Думы города Нижневартовска от 18.09.2020 №667 "О Правилах благоустройства территории города Нижневартовска" и постановлением администрации города от 25.10.2024 №950 "О Порядке разработки                                 и утверждения административных регламентов предоставления муниципальных услуг":</w:t>
      </w:r>
    </w:p>
    <w:p w14:paraId="0D525181" w14:textId="77777777" w:rsidR="006139A8" w:rsidRPr="00C1585A" w:rsidRDefault="006139A8">
      <w:pPr>
        <w:ind w:firstLine="709"/>
        <w:jc w:val="both"/>
        <w:rPr>
          <w:sz w:val="28"/>
          <w:szCs w:val="28"/>
        </w:rPr>
      </w:pPr>
    </w:p>
    <w:p w14:paraId="2A0D841A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1. Утвердить административный регламент предоставления муниципальной услуги "Выдача разрешений на право вырубки зеленых насаждений" согласно приложению.</w:t>
      </w:r>
    </w:p>
    <w:p w14:paraId="6391A2CC" w14:textId="77777777" w:rsidR="006139A8" w:rsidRPr="00C1585A" w:rsidRDefault="006139A8">
      <w:pPr>
        <w:ind w:firstLine="709"/>
        <w:jc w:val="both"/>
        <w:rPr>
          <w:sz w:val="28"/>
          <w:szCs w:val="28"/>
        </w:rPr>
      </w:pPr>
    </w:p>
    <w:p w14:paraId="651F65A4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2. Признать утратившими силу постановления администрации города:</w:t>
      </w:r>
    </w:p>
    <w:p w14:paraId="008B3640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- от 26.08.2022 №614 "Об утверждении административного регламента предоставления муниципальной услуги "Выдача разрешений на право вырубки зеленых насаждений";</w:t>
      </w:r>
    </w:p>
    <w:p w14:paraId="77ACD76A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- от 14.12.2022 №873 "О внесении изменений в приложение</w:t>
      </w:r>
      <w:r w:rsidRPr="00C1585A">
        <w:rPr>
          <w:sz w:val="28"/>
          <w:szCs w:val="28"/>
        </w:rPr>
        <w:br w:type="textWrapping" w:clear="all"/>
        <w:t>к постановлению администрации города от 26.08.2022 №614 "Об утверждении административного регламента предоставления муниципальной услуги "Выдача разрешений на право вырубки зеленых насаждений".</w:t>
      </w:r>
    </w:p>
    <w:p w14:paraId="3CD0F71E" w14:textId="77777777" w:rsidR="006139A8" w:rsidRPr="00C1585A" w:rsidRDefault="006139A8">
      <w:pPr>
        <w:ind w:firstLine="709"/>
        <w:jc w:val="both"/>
        <w:rPr>
          <w:sz w:val="28"/>
          <w:szCs w:val="28"/>
        </w:rPr>
      </w:pPr>
    </w:p>
    <w:p w14:paraId="37A517C9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14:paraId="538E4459" w14:textId="77777777" w:rsidR="006139A8" w:rsidRPr="00C1585A" w:rsidRDefault="006139A8">
      <w:pPr>
        <w:ind w:firstLine="709"/>
        <w:jc w:val="both"/>
        <w:rPr>
          <w:sz w:val="28"/>
          <w:szCs w:val="28"/>
        </w:rPr>
      </w:pPr>
    </w:p>
    <w:p w14:paraId="13E0EB5E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4. Постановление вступает в силу после его официального опубликования.</w:t>
      </w:r>
    </w:p>
    <w:p w14:paraId="36B2313E" w14:textId="77777777" w:rsidR="006139A8" w:rsidRPr="00C1585A" w:rsidRDefault="006139A8">
      <w:pPr>
        <w:ind w:firstLine="709"/>
        <w:jc w:val="both"/>
        <w:rPr>
          <w:sz w:val="28"/>
          <w:szCs w:val="28"/>
        </w:rPr>
      </w:pPr>
    </w:p>
    <w:p w14:paraId="6D17E4EC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lastRenderedPageBreak/>
        <w:t>5. Контроль за выполнением постановления возложить на заместителя главы города С.И. Ефремова, начальника управления по природопользованию и экологии администрации города Ф.Ф. Кадрова.</w:t>
      </w:r>
    </w:p>
    <w:p w14:paraId="48B623ED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0E8D0E0C" w14:textId="77777777" w:rsidR="006139A8" w:rsidRPr="00C1585A" w:rsidRDefault="00B659BA">
      <w:pPr>
        <w:ind w:right="-1"/>
        <w:rPr>
          <w:sz w:val="28"/>
          <w:szCs w:val="28"/>
        </w:rPr>
      </w:pPr>
      <w:r w:rsidRPr="00C1585A">
        <w:rPr>
          <w:sz w:val="28"/>
          <w:szCs w:val="28"/>
        </w:rPr>
        <w:t>Глава города                                                                                           Д.А. Кощенко</w:t>
      </w:r>
    </w:p>
    <w:p w14:paraId="546098C2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18D11F5F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29AD51A3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792190AF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17B88BCD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1DD805A0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035C8FEA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1109ADBF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3B5B3288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34AE6373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2129F6AA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61E8A0F6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3473E8F7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5DBD1F46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3B65AE93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46E717B1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2A84B66C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40570DE6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66BD0107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7BDD4687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72E792D7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38F92E3A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4A6F451B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29BAF513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0458B2B2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59CC1381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05152897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17C2CB7A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2704B7A7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7B063B36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391A73A3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46D31925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2B786D9E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461223AF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40EFCFE2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4B06ECBD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63B4EE1E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2F1FDE79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74A69F2C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3735454F" w14:textId="77777777" w:rsidR="006139A8" w:rsidRPr="00C1585A" w:rsidRDefault="006139A8">
      <w:pPr>
        <w:ind w:right="-1"/>
        <w:jc w:val="right"/>
        <w:rPr>
          <w:sz w:val="28"/>
          <w:szCs w:val="28"/>
        </w:rPr>
      </w:pPr>
    </w:p>
    <w:p w14:paraId="11B0B7F3" w14:textId="77777777" w:rsidR="006139A8" w:rsidRPr="00C1585A" w:rsidRDefault="00B659BA">
      <w:pPr>
        <w:ind w:right="-1"/>
        <w:jc w:val="right"/>
        <w:rPr>
          <w:sz w:val="28"/>
          <w:szCs w:val="28"/>
        </w:rPr>
      </w:pPr>
      <w:r w:rsidRPr="00C1585A">
        <w:rPr>
          <w:sz w:val="28"/>
          <w:szCs w:val="28"/>
        </w:rPr>
        <w:lastRenderedPageBreak/>
        <w:t>Приложение к постановлению</w:t>
      </w:r>
    </w:p>
    <w:p w14:paraId="438DAD5C" w14:textId="77777777" w:rsidR="006139A8" w:rsidRPr="00C1585A" w:rsidRDefault="00B659BA">
      <w:pPr>
        <w:ind w:firstLine="5954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администрации города</w:t>
      </w:r>
    </w:p>
    <w:p w14:paraId="2D407239" w14:textId="77777777" w:rsidR="006139A8" w:rsidRPr="00C1585A" w:rsidRDefault="00B659BA">
      <w:pPr>
        <w:ind w:firstLine="5954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от ___________ №_________</w:t>
      </w:r>
    </w:p>
    <w:p w14:paraId="1C6AB958" w14:textId="77777777" w:rsidR="006139A8" w:rsidRPr="00C1585A" w:rsidRDefault="006139A8">
      <w:pPr>
        <w:jc w:val="center"/>
        <w:rPr>
          <w:b/>
          <w:sz w:val="28"/>
          <w:szCs w:val="28"/>
        </w:rPr>
      </w:pPr>
    </w:p>
    <w:p w14:paraId="45552721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Административный регламент</w:t>
      </w:r>
    </w:p>
    <w:p w14:paraId="6ECB05BC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предоставления муниципальной услуги</w:t>
      </w:r>
    </w:p>
    <w:p w14:paraId="7DA7FAF3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"Выдача разрешений на право вырубки зеленых насаждений"</w:t>
      </w:r>
    </w:p>
    <w:p w14:paraId="30532DA5" w14:textId="77777777" w:rsidR="006139A8" w:rsidRPr="00C1585A" w:rsidRDefault="006139A8">
      <w:pPr>
        <w:jc w:val="center"/>
        <w:rPr>
          <w:b/>
          <w:sz w:val="28"/>
          <w:szCs w:val="28"/>
        </w:rPr>
      </w:pPr>
    </w:p>
    <w:p w14:paraId="020AE60A" w14:textId="77777777" w:rsidR="006139A8" w:rsidRPr="00C1585A" w:rsidRDefault="00B659BA">
      <w:pPr>
        <w:jc w:val="center"/>
        <w:rPr>
          <w:b/>
          <w:sz w:val="28"/>
          <w:szCs w:val="28"/>
        </w:rPr>
      </w:pPr>
      <w:bookmarkStart w:id="0" w:name="sub_1018"/>
      <w:r w:rsidRPr="00C1585A">
        <w:rPr>
          <w:b/>
          <w:sz w:val="28"/>
          <w:szCs w:val="28"/>
        </w:rPr>
        <w:t>I. Общие положения</w:t>
      </w:r>
    </w:p>
    <w:p w14:paraId="7727D1F7" w14:textId="77777777" w:rsidR="006139A8" w:rsidRPr="00C1585A" w:rsidRDefault="006139A8">
      <w:pPr>
        <w:jc w:val="center"/>
        <w:rPr>
          <w:b/>
          <w:sz w:val="28"/>
          <w:szCs w:val="28"/>
        </w:rPr>
      </w:pPr>
    </w:p>
    <w:p w14:paraId="4DAEE3BF" w14:textId="77777777" w:rsidR="006139A8" w:rsidRPr="00C1585A" w:rsidRDefault="00B659BA">
      <w:pPr>
        <w:jc w:val="center"/>
        <w:rPr>
          <w:b/>
          <w:sz w:val="28"/>
          <w:szCs w:val="28"/>
        </w:rPr>
      </w:pPr>
      <w:bookmarkStart w:id="1" w:name="sub_1007"/>
      <w:bookmarkEnd w:id="0"/>
      <w:r w:rsidRPr="00C1585A">
        <w:rPr>
          <w:b/>
          <w:sz w:val="28"/>
          <w:szCs w:val="28"/>
        </w:rPr>
        <w:t>1. Предмет регулирования административного регламента</w:t>
      </w:r>
    </w:p>
    <w:p w14:paraId="49640043" w14:textId="77777777" w:rsidR="006139A8" w:rsidRPr="00C1585A" w:rsidRDefault="006139A8">
      <w:pPr>
        <w:jc w:val="center"/>
        <w:rPr>
          <w:sz w:val="28"/>
          <w:szCs w:val="28"/>
        </w:rPr>
      </w:pPr>
      <w:bookmarkStart w:id="2" w:name="sub_1008"/>
      <w:bookmarkEnd w:id="1"/>
    </w:p>
    <w:p w14:paraId="1C6AD712" w14:textId="77777777" w:rsidR="006139A8" w:rsidRPr="00C1585A" w:rsidRDefault="00B659BA">
      <w:pPr>
        <w:ind w:firstLine="540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1.1. Административный регламент регулирует отношения, возникающие</w:t>
      </w:r>
      <w:r w:rsidRPr="00C1585A">
        <w:rPr>
          <w:sz w:val="28"/>
          <w:szCs w:val="28"/>
        </w:rPr>
        <w:br/>
        <w:t xml:space="preserve">в связи с предоставлением Муниципальной услуги Управлением, а также устанавливает сроки и последовательность административных процедур, </w:t>
      </w:r>
      <w:r w:rsidRPr="00C1585A">
        <w:rPr>
          <w:sz w:val="28"/>
          <w:szCs w:val="28"/>
          <w:highlight w:val="white"/>
        </w:rPr>
        <w:t xml:space="preserve">порядок </w:t>
      </w:r>
      <w:r w:rsidRPr="00C1585A">
        <w:rPr>
          <w:sz w:val="28"/>
          <w:szCs w:val="28"/>
        </w:rPr>
        <w:t>взаимодействия Управления с заявителями, МФЦ и органами власти при предоставлении Муниципальной услуги.</w:t>
      </w:r>
    </w:p>
    <w:p w14:paraId="49C98104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1.2. Выдача разрешения на право вырубки зеленых насаждений осуществляется в случаях:</w:t>
      </w:r>
    </w:p>
    <w:p w14:paraId="52674820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1.2.1.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                    в случае, если зеленые насаждения мешают проведению работ.</w:t>
      </w:r>
    </w:p>
    <w:p w14:paraId="5F46CD03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1.2.2. 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территорий).</w:t>
      </w:r>
    </w:p>
    <w:p w14:paraId="3A33E0AE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1.2.3. Проведения строительства (реконструкции), сетей инженерно- технического обеспечения, в том числе линейных объектов.</w:t>
      </w:r>
    </w:p>
    <w:p w14:paraId="733F3EF6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1.2.4. Проведение капитального или текущего ремонта сетей инженерно-</w:t>
      </w:r>
    </w:p>
    <w:p w14:paraId="5C5F55B5" w14:textId="77777777" w:rsidR="006139A8" w:rsidRPr="00C1585A" w:rsidRDefault="00B659BA">
      <w:pPr>
        <w:jc w:val="both"/>
        <w:rPr>
          <w:bCs/>
          <w:i/>
          <w:sz w:val="28"/>
          <w:szCs w:val="28"/>
        </w:rPr>
      </w:pPr>
      <w:r w:rsidRPr="00C1585A">
        <w:rPr>
          <w:sz w:val="28"/>
          <w:szCs w:val="28"/>
        </w:rPr>
        <w:t xml:space="preserve">технического обеспечения, в том числе линейных объектов, за исключением проведения аварийно-восстановительных работ сетей инженерно-технического обеспечения и сооружений. </w:t>
      </w:r>
    </w:p>
    <w:p w14:paraId="5067E1C9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1.2.5. Размещения, установки объектов, не являющихся объектами капитального строительства.</w:t>
      </w:r>
    </w:p>
    <w:p w14:paraId="3C4DBE7A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1.2.6. Проведение инженерно-геологических изысканий.</w:t>
      </w:r>
    </w:p>
    <w:p w14:paraId="0D911BBA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1.2.7. Восстановления нормативного светового режима в жилых                                 и нежилых помещениях, затеняемых деревьями.</w:t>
      </w:r>
    </w:p>
    <w:p w14:paraId="12E1540A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 xml:space="preserve">1.3. </w:t>
      </w:r>
      <w:r w:rsidRPr="00C1585A">
        <w:rPr>
          <w:sz w:val="28"/>
          <w:szCs w:val="28"/>
          <w:highlight w:val="white"/>
        </w:rPr>
        <w:t xml:space="preserve">Выдача разрешения на право вырубки зеленых насаждений осуществляется для производства работ на землях, на которые                                        не распространяется действие лесного законодательства Российской Федерации, на землях, не входящих в полосы отвода железных                                             и автомобильных дорог, на земельных участках, не относящихся к специально отведенным для выполнения агротехнических мероприятий по разведению                     и содержанию зеленных насаждений (питомники, оранжерейные комплексы, </w:t>
      </w:r>
      <w:r w:rsidRPr="00C1585A">
        <w:rPr>
          <w:sz w:val="28"/>
          <w:szCs w:val="28"/>
          <w:highlight w:val="white"/>
        </w:rPr>
        <w:lastRenderedPageBreak/>
        <w:t xml:space="preserve">садово-огороднические товарищества), на земельных участках                                          не предоставленных для ведения личного подсобного и дачного хозяйства, животноводства и огородничества, не относящихся к территории кладбищ,                       </w:t>
      </w:r>
      <w:r w:rsidRPr="00C1585A">
        <w:rPr>
          <w:sz w:val="28"/>
          <w:szCs w:val="28"/>
        </w:rPr>
        <w:t>а также земельных участках, не относящихся к придомовым территориям жилых домов.</w:t>
      </w:r>
    </w:p>
    <w:p w14:paraId="6961B037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1.4. Вырубка зеленых насаждений без разрешения на территории города Нижневартовска не допускается, за исключением случаев, указанных</w:t>
      </w:r>
      <w:r w:rsidRPr="00C1585A">
        <w:rPr>
          <w:sz w:val="28"/>
          <w:szCs w:val="28"/>
        </w:rPr>
        <w:br/>
        <w:t>в подпункте 9.6 Правил благоустройства территории города Нижневартовска.</w:t>
      </w:r>
    </w:p>
    <w:p w14:paraId="63B20ABD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 xml:space="preserve">1.5. Перечень условных обозначений и сокращений, используемых </w:t>
      </w:r>
      <w:r w:rsidRPr="00C1585A">
        <w:rPr>
          <w:sz w:val="28"/>
          <w:szCs w:val="28"/>
        </w:rPr>
        <w:br w:type="textWrapping" w:clear="all"/>
        <w:t>в Административном регламенте, приведен в приложении 1</w:t>
      </w:r>
      <w:r w:rsidRPr="00C1585A">
        <w:rPr>
          <w:sz w:val="28"/>
          <w:szCs w:val="28"/>
        </w:rPr>
        <w:br w:type="textWrapping" w:clear="all"/>
        <w:t>к Административному регламенту.</w:t>
      </w:r>
    </w:p>
    <w:p w14:paraId="4052EFEB" w14:textId="77777777" w:rsidR="006139A8" w:rsidRPr="00C1585A" w:rsidRDefault="006139A8">
      <w:pPr>
        <w:rPr>
          <w:sz w:val="28"/>
          <w:szCs w:val="28"/>
        </w:rPr>
      </w:pPr>
    </w:p>
    <w:p w14:paraId="48CADC7E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2. Круг заявителей</w:t>
      </w:r>
    </w:p>
    <w:p w14:paraId="2979AA9C" w14:textId="77777777" w:rsidR="006139A8" w:rsidRPr="00C1585A" w:rsidRDefault="006139A8">
      <w:pPr>
        <w:jc w:val="center"/>
        <w:rPr>
          <w:b/>
          <w:sz w:val="28"/>
          <w:szCs w:val="28"/>
        </w:rPr>
      </w:pPr>
      <w:bookmarkStart w:id="3" w:name="sub_1017"/>
      <w:bookmarkEnd w:id="2"/>
    </w:p>
    <w:p w14:paraId="3B92FE89" w14:textId="77777777" w:rsidR="006139A8" w:rsidRPr="00C1585A" w:rsidRDefault="00B659BA" w:rsidP="00497381">
      <w:pPr>
        <w:ind w:firstLine="709"/>
        <w:jc w:val="both"/>
        <w:rPr>
          <w:strike/>
          <w:sz w:val="28"/>
          <w:szCs w:val="28"/>
          <w:highlight w:val="yellow"/>
        </w:rPr>
      </w:pPr>
      <w:r w:rsidRPr="00C1585A">
        <w:rPr>
          <w:sz w:val="28"/>
          <w:szCs w:val="28"/>
        </w:rPr>
        <w:t>2.1. Заявителями являются физические лица, индивидуальные предприниматели и юридические лица.</w:t>
      </w:r>
    </w:p>
    <w:p w14:paraId="113B9BC6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2.2. Интересы Заявителей, указанных в пункте 2.1 Административного регламента, могут представлять лица, обладающие соответствующими полномочиями.</w:t>
      </w:r>
    </w:p>
    <w:p w14:paraId="36D3B1C7" w14:textId="72348FED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2.3 При предоставлении Муниципальной услуги от имени Заявителя</w:t>
      </w:r>
      <w:r w:rsidRPr="00C1585A">
        <w:rPr>
          <w:sz w:val="28"/>
          <w:szCs w:val="28"/>
        </w:rPr>
        <w:br/>
        <w:t>и лиц, указанных в пункте 2.1, вправе обратиться их Представители, действующие</w:t>
      </w:r>
      <w:r w:rsidRPr="00175814">
        <w:rPr>
          <w:color w:val="FF0000"/>
          <w:sz w:val="28"/>
          <w:szCs w:val="28"/>
        </w:rPr>
        <w:t xml:space="preserve"> </w:t>
      </w:r>
      <w:r w:rsidRPr="00175814">
        <w:rPr>
          <w:sz w:val="28"/>
          <w:szCs w:val="28"/>
        </w:rPr>
        <w:t>в</w:t>
      </w:r>
      <w:r w:rsidRPr="00C1585A">
        <w:rPr>
          <w:sz w:val="28"/>
          <w:szCs w:val="28"/>
        </w:rPr>
        <w:t xml:space="preserve"> силу закона или на основании доверенности, оформленной в соответствии с требованиями законодательства Российской Федерации.</w:t>
      </w:r>
    </w:p>
    <w:p w14:paraId="7257F7A1" w14:textId="77777777" w:rsidR="006139A8" w:rsidRPr="00C1585A" w:rsidRDefault="006139A8">
      <w:pPr>
        <w:ind w:firstLine="709"/>
        <w:jc w:val="both"/>
        <w:rPr>
          <w:sz w:val="28"/>
          <w:szCs w:val="28"/>
        </w:rPr>
      </w:pPr>
    </w:p>
    <w:p w14:paraId="33C3E19C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 xml:space="preserve">3. Требование предоставления заявителю муниципальной услуги </w:t>
      </w:r>
    </w:p>
    <w:p w14:paraId="7CB2FCE7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в соответствии с категориями (признаками) заявителей,</w:t>
      </w:r>
    </w:p>
    <w:p w14:paraId="799D24F2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 xml:space="preserve">сведения о которых размещаются в федеральной государственной информационной системе "Федеральный реестр государственных </w:t>
      </w:r>
    </w:p>
    <w:p w14:paraId="1C9F6202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 xml:space="preserve">и муниципальных услуг (функций)" и в федеральной государственной информационной системе "Единый портал государственных </w:t>
      </w:r>
    </w:p>
    <w:p w14:paraId="297FB793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и муниципальных услуг (функций)"</w:t>
      </w:r>
    </w:p>
    <w:p w14:paraId="23B25BDE" w14:textId="77777777" w:rsidR="006139A8" w:rsidRPr="00C1585A" w:rsidRDefault="006139A8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C7B28D8" w14:textId="77777777" w:rsidR="006139A8" w:rsidRPr="00C1585A" w:rsidRDefault="00B659BA">
      <w:pPr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</w:rPr>
        <w:t xml:space="preserve">3.1. Муниципальная услуга предоставляется исходя из общих признаков заявителя, обратившегося за предоставлением муниципальной услуги, а также из результата ее предоставления. </w:t>
      </w:r>
      <w:r w:rsidRPr="00C1585A">
        <w:rPr>
          <w:sz w:val="28"/>
          <w:szCs w:val="28"/>
          <w:highlight w:val="white"/>
        </w:rPr>
        <w:t>Идентификаторы категорий (признаков) заявителей приведены в приложении 2 к административному регламенту.</w:t>
      </w:r>
    </w:p>
    <w:p w14:paraId="6BDAAE19" w14:textId="77777777" w:rsidR="006139A8" w:rsidRPr="00C1585A" w:rsidRDefault="00B659BA">
      <w:pPr>
        <w:pStyle w:val="aff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3.2. Муниципальная услуга предоставляется заявителю в соответствии</w:t>
      </w:r>
      <w:r w:rsidRPr="00C1585A">
        <w:rPr>
          <w:sz w:val="28"/>
          <w:szCs w:val="28"/>
        </w:rPr>
        <w:br/>
        <w:t xml:space="preserve">с категориями (признаками) заявителя по результатам получения ответов (сведений) от Заявителя, указанных им в Заявлении, представленном по форме согласно приложению 3 к административному регламенту. </w:t>
      </w:r>
      <w:bookmarkEnd w:id="3"/>
    </w:p>
    <w:p w14:paraId="3F55E7CC" w14:textId="77777777" w:rsidR="006139A8" w:rsidRPr="00C1585A" w:rsidRDefault="006139A8">
      <w:pPr>
        <w:rPr>
          <w:b/>
          <w:sz w:val="28"/>
          <w:szCs w:val="28"/>
        </w:rPr>
      </w:pPr>
    </w:p>
    <w:p w14:paraId="5DAA5A8B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II. Стандарт предоставления муниципальной услуги</w:t>
      </w:r>
    </w:p>
    <w:p w14:paraId="6B6073BD" w14:textId="77777777" w:rsidR="006139A8" w:rsidRPr="00C1585A" w:rsidRDefault="006139A8">
      <w:pPr>
        <w:jc w:val="center"/>
        <w:rPr>
          <w:sz w:val="28"/>
          <w:szCs w:val="28"/>
        </w:rPr>
      </w:pPr>
    </w:p>
    <w:p w14:paraId="6E45136B" w14:textId="77777777" w:rsidR="006139A8" w:rsidRPr="00C1585A" w:rsidRDefault="00B659BA">
      <w:pPr>
        <w:ind w:left="36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4. Наименование муниципальной услуги</w:t>
      </w:r>
    </w:p>
    <w:p w14:paraId="6B06D027" w14:textId="77777777" w:rsidR="006139A8" w:rsidRPr="00C1585A" w:rsidRDefault="006139A8">
      <w:pPr>
        <w:jc w:val="center"/>
        <w:rPr>
          <w:sz w:val="28"/>
          <w:szCs w:val="28"/>
        </w:rPr>
      </w:pPr>
    </w:p>
    <w:p w14:paraId="7F6C51BD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lastRenderedPageBreak/>
        <w:t>4.1. Наименование муниципальной услуги: "Выдача разрешений на право вырубки зеленых насаждений".</w:t>
      </w:r>
    </w:p>
    <w:p w14:paraId="7988BD50" w14:textId="77777777" w:rsidR="006139A8" w:rsidRPr="00C1585A" w:rsidRDefault="006139A8">
      <w:pPr>
        <w:jc w:val="center"/>
        <w:rPr>
          <w:sz w:val="28"/>
          <w:szCs w:val="28"/>
        </w:rPr>
      </w:pPr>
    </w:p>
    <w:p w14:paraId="0DD3976F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5. Наименование органа, предоставляющего муниципальную услугу</w:t>
      </w:r>
    </w:p>
    <w:p w14:paraId="09652A0F" w14:textId="77777777" w:rsidR="006139A8" w:rsidRPr="00C1585A" w:rsidRDefault="006139A8">
      <w:pPr>
        <w:jc w:val="center"/>
        <w:rPr>
          <w:b/>
          <w:sz w:val="28"/>
          <w:szCs w:val="28"/>
        </w:rPr>
      </w:pPr>
    </w:p>
    <w:p w14:paraId="090B45CA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5.1. Органом, предоставляющим муниципальную услугу, является администрация города Нижневартовска.</w:t>
      </w:r>
    </w:p>
    <w:p w14:paraId="1080FCAD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Непосредственное предоставление муниципальной услуги осуществляет структурное подразделение администрации города Нижневартовска - отдел экологической безопасности и рационального природопользования управления по природопользованию и экологии администрации города.</w:t>
      </w:r>
    </w:p>
    <w:p w14:paraId="3F6A255B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5.2. За получением муниципальной услуги Заявитель может обратиться</w:t>
      </w:r>
      <w:r w:rsidRPr="00C1585A">
        <w:rPr>
          <w:sz w:val="28"/>
          <w:szCs w:val="28"/>
        </w:rPr>
        <w:br/>
        <w:t>в Управление, МФЦ, а также посредством ЕПГУ в части подачи заявления и получения результата предоставления муниципальной услуги.</w:t>
      </w:r>
    </w:p>
    <w:p w14:paraId="6627E9D9" w14:textId="77777777" w:rsidR="006139A8" w:rsidRPr="00C1585A" w:rsidRDefault="00B659BA">
      <w:pPr>
        <w:jc w:val="both"/>
        <w:rPr>
          <w:rFonts w:eastAsia="Tahoma"/>
          <w:sz w:val="28"/>
          <w:szCs w:val="28"/>
        </w:rPr>
      </w:pPr>
      <w:r w:rsidRPr="00C1585A">
        <w:rPr>
          <w:rFonts w:eastAsia="Tahoma"/>
          <w:sz w:val="28"/>
          <w:szCs w:val="28"/>
        </w:rPr>
        <w:tab/>
        <w:t xml:space="preserve">Предоставление муниципальной услуги в МФЦ осуществляется </w:t>
      </w:r>
      <w:r w:rsidRPr="00C1585A">
        <w:rPr>
          <w:rFonts w:eastAsia="Tahoma"/>
          <w:sz w:val="28"/>
          <w:szCs w:val="28"/>
        </w:rPr>
        <w:br w:type="textWrapping" w:clear="all"/>
        <w:t>на основании соглашения о взаимодействии.</w:t>
      </w:r>
    </w:p>
    <w:p w14:paraId="24432936" w14:textId="77777777" w:rsidR="006139A8" w:rsidRPr="00C1585A" w:rsidRDefault="006139A8">
      <w:pPr>
        <w:jc w:val="both"/>
        <w:rPr>
          <w:i/>
          <w:sz w:val="28"/>
          <w:szCs w:val="28"/>
        </w:rPr>
      </w:pPr>
      <w:bookmarkStart w:id="4" w:name="Par143"/>
      <w:bookmarkEnd w:id="4"/>
    </w:p>
    <w:p w14:paraId="3F90CE5D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6. Результат предоставления муниципальной услуги</w:t>
      </w:r>
    </w:p>
    <w:p w14:paraId="3149A625" w14:textId="77777777" w:rsidR="006139A8" w:rsidRPr="00C1585A" w:rsidRDefault="006139A8">
      <w:pPr>
        <w:jc w:val="center"/>
        <w:rPr>
          <w:b/>
          <w:sz w:val="28"/>
          <w:szCs w:val="28"/>
        </w:rPr>
      </w:pPr>
    </w:p>
    <w:p w14:paraId="7177A38B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6.1. Результатом предоставления муниципальной услуги является:</w:t>
      </w:r>
    </w:p>
    <w:p w14:paraId="15C9FDFD" w14:textId="77777777" w:rsidR="006139A8" w:rsidRPr="00C1585A" w:rsidRDefault="00B659BA">
      <w:pPr>
        <w:ind w:firstLine="709"/>
        <w:jc w:val="both"/>
      </w:pPr>
      <w:r w:rsidRPr="00C1585A">
        <w:rPr>
          <w:sz w:val="28"/>
          <w:szCs w:val="28"/>
        </w:rPr>
        <w:t>- разрешение на право вырубки зеленых насаждений;</w:t>
      </w:r>
    </w:p>
    <w:p w14:paraId="01219B5F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- решение об отказе в предоставлении муниципальной услуги.</w:t>
      </w:r>
    </w:p>
    <w:p w14:paraId="0152316E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Разрешение на право вырубки зеленых насаждений оформляется по форме согласно приложению 4 к Административному регламенту на официальном бланке Управления за подписью начальника Управления либо лица, его замещающего.</w:t>
      </w:r>
    </w:p>
    <w:p w14:paraId="493EF8FE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Решение об отказе в предоставлении муниципальной услуги оформляется по форме согласно приложению 5 к Административному регламенту на официальном бланке Управления за подписью начальника Управления либо лица, его замещающего.</w:t>
      </w:r>
    </w:p>
    <w:p w14:paraId="0FE2F7D0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6.2. Факт получения заявителем результата предоставления муниципальной услуги фиксируется в модуле "Передача статусов и результатов ЛК ЕПГУ" ПГС.</w:t>
      </w:r>
    </w:p>
    <w:p w14:paraId="11498F07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6.3. Результат предоставления муниципальной услуги, указанный                            в пункте 6.1 Административного регламента:</w:t>
      </w:r>
    </w:p>
    <w:p w14:paraId="4E00B651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-</w:t>
      </w:r>
      <w:r w:rsidRPr="00C1585A">
        <w:rPr>
          <w:sz w:val="28"/>
          <w:szCs w:val="28"/>
          <w:highlight w:val="white"/>
        </w:rPr>
        <w:t xml:space="preserve"> направляется заявителю </w:t>
      </w:r>
      <w:r w:rsidRPr="00C1585A">
        <w:rPr>
          <w:sz w:val="28"/>
          <w:szCs w:val="28"/>
        </w:rPr>
        <w:t>в форме электронного документа, подписанного УКЭП</w:t>
      </w:r>
      <w:r w:rsidRPr="00C1585A">
        <w:rPr>
          <w:sz w:val="28"/>
          <w:szCs w:val="28"/>
          <w:highlight w:val="white"/>
        </w:rPr>
        <w:t xml:space="preserve"> уполномоченного должностного лица Управления,</w:t>
      </w:r>
      <w:r w:rsidRPr="00C1585A">
        <w:rPr>
          <w:sz w:val="28"/>
          <w:szCs w:val="28"/>
        </w:rPr>
        <w:t xml:space="preserve"> </w:t>
      </w:r>
      <w:r w:rsidRPr="00C1585A">
        <w:rPr>
          <w:iCs/>
          <w:sz w:val="28"/>
          <w:szCs w:val="28"/>
          <w:highlight w:val="white"/>
        </w:rPr>
        <w:t>в личный кабинет заявителя на</w:t>
      </w:r>
      <w:r w:rsidRPr="00C1585A">
        <w:rPr>
          <w:sz w:val="28"/>
          <w:szCs w:val="28"/>
          <w:highlight w:val="white"/>
        </w:rPr>
        <w:t xml:space="preserve"> </w:t>
      </w:r>
      <w:r w:rsidRPr="00C1585A">
        <w:rPr>
          <w:iCs/>
          <w:sz w:val="28"/>
          <w:szCs w:val="28"/>
        </w:rPr>
        <w:t>ЕПГУ</w:t>
      </w:r>
      <w:r w:rsidRPr="00C1585A">
        <w:rPr>
          <w:sz w:val="28"/>
          <w:szCs w:val="28"/>
        </w:rPr>
        <w:t xml:space="preserve"> в случае, если такой способ указан в заявлении</w:t>
      </w:r>
      <w:r w:rsidRPr="00C1585A">
        <w:rPr>
          <w:sz w:val="28"/>
          <w:szCs w:val="28"/>
        </w:rPr>
        <w:br/>
        <w:t>о предоставлении муниципальной услуги;</w:t>
      </w:r>
    </w:p>
    <w:p w14:paraId="0C5F12CD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  <w:highlight w:val="white"/>
        </w:rPr>
        <w:t>- выдается заявителю</w:t>
      </w:r>
      <w:r w:rsidRPr="00C1585A">
        <w:rPr>
          <w:iCs/>
          <w:sz w:val="28"/>
          <w:szCs w:val="28"/>
          <w:highlight w:val="white"/>
        </w:rPr>
        <w:t xml:space="preserve"> </w:t>
      </w:r>
      <w:r w:rsidRPr="00C1585A">
        <w:rPr>
          <w:iCs/>
          <w:sz w:val="28"/>
          <w:szCs w:val="28"/>
        </w:rPr>
        <w:t>в письменной форме на фирменном бланке Управления за подписью начальника Управления либо лица, его замещающего,</w:t>
      </w:r>
      <w:r w:rsidRPr="00C1585A">
        <w:rPr>
          <w:sz w:val="28"/>
          <w:szCs w:val="28"/>
        </w:rPr>
        <w:t xml:space="preserve"> при личном обращении в Управление, МФЦ в соответствии с выбранным заявителем способом получения результата предоставления муниципальной услуги.</w:t>
      </w:r>
    </w:p>
    <w:p w14:paraId="3660FFFD" w14:textId="77777777" w:rsidR="006139A8" w:rsidRPr="00C1585A" w:rsidRDefault="006139A8">
      <w:pPr>
        <w:jc w:val="center"/>
        <w:rPr>
          <w:sz w:val="28"/>
          <w:szCs w:val="28"/>
        </w:rPr>
      </w:pPr>
    </w:p>
    <w:p w14:paraId="42496B9F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lastRenderedPageBreak/>
        <w:t>7. Срок предоставления муниципальной услуги</w:t>
      </w:r>
    </w:p>
    <w:p w14:paraId="15B27D05" w14:textId="77777777" w:rsidR="006139A8" w:rsidRPr="00C1585A" w:rsidRDefault="006139A8">
      <w:pPr>
        <w:rPr>
          <w:sz w:val="28"/>
          <w:szCs w:val="28"/>
        </w:rPr>
      </w:pPr>
    </w:p>
    <w:p w14:paraId="7B72DC83" w14:textId="77777777" w:rsidR="006139A8" w:rsidRPr="00C1585A" w:rsidRDefault="00B659BA">
      <w:pPr>
        <w:ind w:firstLine="709"/>
        <w:jc w:val="both"/>
      </w:pPr>
      <w:r w:rsidRPr="00C1585A">
        <w:rPr>
          <w:sz w:val="28"/>
          <w:szCs w:val="28"/>
        </w:rPr>
        <w:t>7.1. Максимальный срок предоставления муниципальной услуги составляет 17 рабочих дней со дня регистрации заявления.</w:t>
      </w:r>
    </w:p>
    <w:p w14:paraId="00829A89" w14:textId="77777777" w:rsidR="006139A8" w:rsidRPr="00C1585A" w:rsidRDefault="00B659BA">
      <w:pPr>
        <w:ind w:firstLine="709"/>
        <w:jc w:val="both"/>
      </w:pPr>
      <w:r w:rsidRPr="00C1585A">
        <w:rPr>
          <w:sz w:val="28"/>
          <w:szCs w:val="28"/>
        </w:rPr>
        <w:t>7.2. 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в Управлении.</w:t>
      </w:r>
    </w:p>
    <w:p w14:paraId="2D6F2082" w14:textId="77777777" w:rsidR="006139A8" w:rsidRPr="00C1585A" w:rsidRDefault="00B659BA">
      <w:pPr>
        <w:ind w:firstLine="709"/>
        <w:jc w:val="both"/>
        <w:rPr>
          <w:i/>
          <w:iCs/>
          <w:sz w:val="28"/>
          <w:szCs w:val="28"/>
        </w:rPr>
      </w:pPr>
      <w:r w:rsidRPr="00C1585A">
        <w:rPr>
          <w:sz w:val="28"/>
          <w:szCs w:val="28"/>
        </w:rPr>
        <w:t>7.3. Сроки осуществления административных процедур, связанных                                с обследованием земельных участков, могут быть продлены начальником Управления в связи с неблагоприятными погодными условиями в соответствии с нормами федерального и регионального законодательства в сфере охраны труда на основании служебной записки специалиста Отдела на срок установления таких неблагоприятных погодных условий.</w:t>
      </w:r>
    </w:p>
    <w:p w14:paraId="1B3EF18C" w14:textId="77777777" w:rsidR="006139A8" w:rsidRPr="00C1585A" w:rsidRDefault="006139A8">
      <w:pPr>
        <w:ind w:firstLine="709"/>
        <w:jc w:val="both"/>
        <w:rPr>
          <w:bCs/>
          <w:i/>
          <w:sz w:val="28"/>
          <w:szCs w:val="28"/>
        </w:rPr>
      </w:pPr>
    </w:p>
    <w:p w14:paraId="58C5506D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8. Размер платы, взимаемой с заявителя при предоставлении муниципальной услуги, и способы ее взимания</w:t>
      </w:r>
    </w:p>
    <w:p w14:paraId="24AB4F83" w14:textId="77777777" w:rsidR="006139A8" w:rsidRPr="00C1585A" w:rsidRDefault="006139A8">
      <w:pPr>
        <w:jc w:val="center"/>
        <w:rPr>
          <w:b/>
          <w:sz w:val="28"/>
          <w:szCs w:val="28"/>
        </w:rPr>
      </w:pPr>
    </w:p>
    <w:p w14:paraId="5B161195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8.1. Предоставление муниципальной услуги осуществляется без взимания государственной пошлины или иной платы.</w:t>
      </w:r>
    </w:p>
    <w:p w14:paraId="78AD556C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8.2. В случаях вырубки зеленых насаждений в целях, указанных в пунктах 1.2.3, 1.2.5, 1.2.6 Административного регламента взимание и возмещение восстановительной стоимости зеленых насаждений осуществляется</w:t>
      </w:r>
      <w:r w:rsidRPr="00C1585A">
        <w:rPr>
          <w:sz w:val="28"/>
          <w:szCs w:val="28"/>
        </w:rPr>
        <w:br w:type="textWrapping" w:clear="all"/>
        <w:t xml:space="preserve">в соответствии с Положением о порядке взимания и возмещения восстановительной стоимости зеленых насаждений на территории города Нижневартовска. </w:t>
      </w:r>
    </w:p>
    <w:p w14:paraId="2CB2F756" w14:textId="77777777" w:rsidR="006139A8" w:rsidRPr="00C1585A" w:rsidRDefault="006139A8">
      <w:pPr>
        <w:ind w:firstLine="709"/>
        <w:jc w:val="both"/>
        <w:rPr>
          <w:sz w:val="28"/>
          <w:szCs w:val="28"/>
        </w:rPr>
      </w:pPr>
    </w:p>
    <w:p w14:paraId="68C775AE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 xml:space="preserve">9. Максимальный срок ожидания в очереди </w:t>
      </w:r>
    </w:p>
    <w:p w14:paraId="46FA9370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при подаче заявителем запроса о предоставлении муниципальной услуги</w:t>
      </w:r>
    </w:p>
    <w:p w14:paraId="15F719DD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и при получении результата предоставления муниципальной услуги</w:t>
      </w:r>
    </w:p>
    <w:p w14:paraId="43A7F586" w14:textId="77777777" w:rsidR="006139A8" w:rsidRPr="00C1585A" w:rsidRDefault="006139A8">
      <w:pPr>
        <w:jc w:val="center"/>
        <w:rPr>
          <w:sz w:val="28"/>
          <w:szCs w:val="28"/>
        </w:rPr>
      </w:pPr>
    </w:p>
    <w:p w14:paraId="1D82DF09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 в Управлении или МФЦ составляет не более 15 минут.</w:t>
      </w:r>
    </w:p>
    <w:p w14:paraId="40B32F71" w14:textId="77777777" w:rsidR="006139A8" w:rsidRPr="00C1585A" w:rsidRDefault="006139A8">
      <w:pPr>
        <w:ind w:firstLine="709"/>
        <w:jc w:val="both"/>
        <w:rPr>
          <w:sz w:val="28"/>
          <w:szCs w:val="28"/>
        </w:rPr>
      </w:pPr>
    </w:p>
    <w:p w14:paraId="352FCD5B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10. Срок регистрации запроса заявителя</w:t>
      </w:r>
    </w:p>
    <w:p w14:paraId="05E5E498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о представлении муниципальной услуги</w:t>
      </w:r>
    </w:p>
    <w:p w14:paraId="5F7F4819" w14:textId="77777777" w:rsidR="006139A8" w:rsidRPr="00C1585A" w:rsidRDefault="006139A8">
      <w:pPr>
        <w:jc w:val="center"/>
        <w:rPr>
          <w:b/>
          <w:sz w:val="28"/>
          <w:szCs w:val="28"/>
        </w:rPr>
      </w:pPr>
    </w:p>
    <w:p w14:paraId="30FDDFB8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10.1. Регистрация заявления в Управлении осуществляется в ПГС, СЭД</w:t>
      </w:r>
      <w:r w:rsidRPr="00C1585A">
        <w:rPr>
          <w:sz w:val="28"/>
          <w:szCs w:val="28"/>
        </w:rPr>
        <w:br/>
        <w:t xml:space="preserve"> в течение 1 рабочего дня со дня поступления заявления и документов.</w:t>
      </w:r>
    </w:p>
    <w:p w14:paraId="167C5A42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10.2. Заявление, представленное заявителем через МФЦ, регистрируется специалистом МФЦ в АИС МФЦ в соответствии с регламентом работы МФЦ. Заявление регистрируется Управлением не позднее следующего рабочего дня после поступления заявления и документов из МФЦ.</w:t>
      </w:r>
    </w:p>
    <w:p w14:paraId="3B9F433C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 xml:space="preserve">10.3. В случае представления Заявления в электронной форме посредством </w:t>
      </w:r>
      <w:r w:rsidRPr="00C1585A">
        <w:rPr>
          <w:iCs/>
          <w:sz w:val="28"/>
          <w:szCs w:val="28"/>
        </w:rPr>
        <w:t>ЕПГУ</w:t>
      </w:r>
      <w:r w:rsidRPr="00C1585A">
        <w:rPr>
          <w:i/>
          <w:iCs/>
          <w:sz w:val="28"/>
          <w:szCs w:val="28"/>
        </w:rPr>
        <w:t xml:space="preserve"> </w:t>
      </w:r>
      <w:r w:rsidRPr="00C1585A">
        <w:rPr>
          <w:sz w:val="28"/>
          <w:szCs w:val="28"/>
        </w:rPr>
        <w:t>вне рабочего времени Управления либо</w:t>
      </w:r>
      <w:r w:rsidRPr="00C1585A">
        <w:rPr>
          <w:sz w:val="28"/>
          <w:szCs w:val="28"/>
        </w:rPr>
        <w:br w:type="textWrapping" w:clear="all"/>
      </w:r>
      <w:r w:rsidRPr="00C1585A">
        <w:rPr>
          <w:sz w:val="28"/>
          <w:szCs w:val="28"/>
        </w:rPr>
        <w:lastRenderedPageBreak/>
        <w:t>в выходной, нерабочий праздничный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 w14:paraId="67E3238B" w14:textId="77777777" w:rsidR="006139A8" w:rsidRPr="00C1585A" w:rsidRDefault="006139A8">
      <w:pPr>
        <w:ind w:left="-142"/>
        <w:jc w:val="center"/>
        <w:rPr>
          <w:b/>
          <w:sz w:val="28"/>
          <w:szCs w:val="28"/>
        </w:rPr>
      </w:pPr>
    </w:p>
    <w:p w14:paraId="0FD78808" w14:textId="77777777" w:rsidR="006139A8" w:rsidRPr="00C1585A" w:rsidRDefault="00B659BA">
      <w:pPr>
        <w:ind w:left="-142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11. Требования к помещениям,</w:t>
      </w:r>
    </w:p>
    <w:p w14:paraId="5A8A4A09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в которых предоставляется муниципальная услуга</w:t>
      </w:r>
    </w:p>
    <w:p w14:paraId="06471EC7" w14:textId="77777777" w:rsidR="006139A8" w:rsidRPr="00C1585A" w:rsidRDefault="006139A8">
      <w:pPr>
        <w:jc w:val="center"/>
        <w:rPr>
          <w:b/>
          <w:sz w:val="28"/>
          <w:szCs w:val="28"/>
        </w:rPr>
      </w:pPr>
    </w:p>
    <w:p w14:paraId="71747428" w14:textId="77777777" w:rsidR="006139A8" w:rsidRPr="00175814" w:rsidRDefault="00B659BA">
      <w:pPr>
        <w:ind w:firstLine="567"/>
        <w:jc w:val="both"/>
        <w:rPr>
          <w:sz w:val="28"/>
          <w:szCs w:val="28"/>
        </w:rPr>
      </w:pPr>
      <w:r w:rsidRPr="00C1585A">
        <w:rPr>
          <w:sz w:val="28"/>
          <w:szCs w:val="28"/>
        </w:rPr>
        <w:t xml:space="preserve">11.1. Требования к помещениям, в которых предоставляется </w:t>
      </w:r>
      <w:r w:rsidRPr="00175814">
        <w:rPr>
          <w:sz w:val="28"/>
          <w:szCs w:val="28"/>
        </w:rPr>
        <w:t>муниципальная услуга, размещены:</w:t>
      </w:r>
    </w:p>
    <w:p w14:paraId="1B9927C2" w14:textId="77777777" w:rsidR="00E2311D" w:rsidRPr="00175814" w:rsidRDefault="00B659BA">
      <w:pPr>
        <w:jc w:val="both"/>
        <w:rPr>
          <w:sz w:val="28"/>
          <w:szCs w:val="28"/>
        </w:rPr>
      </w:pPr>
      <w:r w:rsidRPr="00175814">
        <w:rPr>
          <w:sz w:val="28"/>
          <w:szCs w:val="28"/>
        </w:rPr>
        <w:tab/>
        <w:t>- на официальном сайте на официальном сайте в информационно-телекоммуникационной сети "Интернет";</w:t>
      </w:r>
    </w:p>
    <w:p w14:paraId="5D96EF74" w14:textId="77777777" w:rsidR="00E2311D" w:rsidRPr="00175814" w:rsidRDefault="00E2311D" w:rsidP="00E2311D">
      <w:pPr>
        <w:ind w:firstLine="709"/>
        <w:jc w:val="both"/>
        <w:rPr>
          <w:sz w:val="28"/>
          <w:szCs w:val="28"/>
        </w:rPr>
      </w:pPr>
      <w:r w:rsidRPr="00175814">
        <w:rPr>
          <w:sz w:val="28"/>
          <w:szCs w:val="28"/>
        </w:rPr>
        <w:t xml:space="preserve">-на </w:t>
      </w:r>
      <w:r w:rsidR="00F90862" w:rsidRPr="00175814">
        <w:rPr>
          <w:sz w:val="28"/>
          <w:szCs w:val="28"/>
        </w:rPr>
        <w:t>ЕПГУ</w:t>
      </w:r>
      <w:r w:rsidRPr="00175814">
        <w:rPr>
          <w:sz w:val="28"/>
          <w:szCs w:val="28"/>
        </w:rPr>
        <w:t xml:space="preserve"> (с момента реализации технической возможности).</w:t>
      </w:r>
    </w:p>
    <w:p w14:paraId="026D14E7" w14:textId="77777777" w:rsidR="006139A8" w:rsidRPr="00175814" w:rsidRDefault="00B659BA">
      <w:pPr>
        <w:ind w:firstLine="567"/>
        <w:jc w:val="both"/>
        <w:rPr>
          <w:iCs/>
          <w:sz w:val="28"/>
          <w:szCs w:val="28"/>
        </w:rPr>
      </w:pPr>
      <w:r w:rsidRPr="00175814">
        <w:rPr>
          <w:iCs/>
          <w:sz w:val="28"/>
          <w:szCs w:val="28"/>
        </w:rPr>
        <w:t>11.2 Требования к комфортности и доступности предоставления муниципальной услуги в МФЦ устанавливаются Постановлением №1376.</w:t>
      </w:r>
    </w:p>
    <w:p w14:paraId="2DC79AA4" w14:textId="77777777" w:rsidR="006139A8" w:rsidRPr="00175814" w:rsidRDefault="006139A8">
      <w:pPr>
        <w:ind w:firstLine="709"/>
        <w:jc w:val="both"/>
        <w:rPr>
          <w:rFonts w:ascii="TimesNewRomanPSMT" w:hAnsi="TimesNewRomanPSMT" w:cs="TimesNewRomanPSMT"/>
          <w:bCs/>
          <w:i/>
          <w:sz w:val="28"/>
          <w:szCs w:val="28"/>
        </w:rPr>
      </w:pPr>
    </w:p>
    <w:p w14:paraId="5D844C50" w14:textId="77777777" w:rsidR="006139A8" w:rsidRPr="00175814" w:rsidRDefault="00B659BA">
      <w:pPr>
        <w:jc w:val="center"/>
        <w:rPr>
          <w:b/>
          <w:sz w:val="28"/>
          <w:szCs w:val="28"/>
        </w:rPr>
      </w:pPr>
      <w:r w:rsidRPr="00175814">
        <w:rPr>
          <w:b/>
          <w:sz w:val="28"/>
          <w:szCs w:val="28"/>
        </w:rPr>
        <w:t>12. Показатели доступности и качества муниципальной услуги</w:t>
      </w:r>
    </w:p>
    <w:p w14:paraId="37707586" w14:textId="77777777" w:rsidR="006139A8" w:rsidRPr="00175814" w:rsidRDefault="006139A8">
      <w:pPr>
        <w:jc w:val="center"/>
        <w:rPr>
          <w:b/>
          <w:sz w:val="28"/>
          <w:szCs w:val="28"/>
        </w:rPr>
      </w:pPr>
    </w:p>
    <w:p w14:paraId="70597510" w14:textId="77777777" w:rsidR="006139A8" w:rsidRPr="00175814" w:rsidRDefault="00B659BA">
      <w:pPr>
        <w:ind w:firstLine="709"/>
        <w:jc w:val="both"/>
        <w:rPr>
          <w:sz w:val="28"/>
          <w:szCs w:val="28"/>
        </w:rPr>
      </w:pPr>
      <w:r w:rsidRPr="00175814">
        <w:rPr>
          <w:sz w:val="28"/>
          <w:szCs w:val="28"/>
        </w:rPr>
        <w:t>12.1. Перечень показателей качества и доступности муниципальной услуги размещается на официальном сайте в информационно-телекоммуникационной сети "Интернет", а также на ЕПГУ</w:t>
      </w:r>
      <w:r w:rsidR="00E2311D" w:rsidRPr="00175814">
        <w:rPr>
          <w:sz w:val="28"/>
          <w:szCs w:val="28"/>
        </w:rPr>
        <w:t xml:space="preserve"> (с момента реализации технической возможности)</w:t>
      </w:r>
      <w:r w:rsidRPr="00175814">
        <w:rPr>
          <w:sz w:val="28"/>
          <w:szCs w:val="28"/>
        </w:rPr>
        <w:t>.</w:t>
      </w:r>
    </w:p>
    <w:p w14:paraId="32ECC96B" w14:textId="77777777" w:rsidR="006139A8" w:rsidRPr="00175814" w:rsidRDefault="006139A8">
      <w:pPr>
        <w:rPr>
          <w:sz w:val="28"/>
          <w:szCs w:val="28"/>
        </w:rPr>
      </w:pPr>
    </w:p>
    <w:p w14:paraId="40F7E935" w14:textId="77777777" w:rsidR="006139A8" w:rsidRPr="00175814" w:rsidRDefault="00B659BA">
      <w:pPr>
        <w:jc w:val="center"/>
        <w:rPr>
          <w:b/>
          <w:sz w:val="28"/>
          <w:szCs w:val="28"/>
        </w:rPr>
      </w:pPr>
      <w:r w:rsidRPr="00175814">
        <w:rPr>
          <w:b/>
          <w:sz w:val="28"/>
          <w:szCs w:val="28"/>
        </w:rPr>
        <w:t xml:space="preserve">13. Иные требования к предоставлению муниципальной услуги, </w:t>
      </w:r>
    </w:p>
    <w:p w14:paraId="01BA8035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175814">
        <w:rPr>
          <w:b/>
          <w:sz w:val="28"/>
          <w:szCs w:val="28"/>
        </w:rPr>
        <w:t>в том числе учитывающие особенности предоставления</w:t>
      </w:r>
      <w:r w:rsidRPr="00C1585A">
        <w:rPr>
          <w:b/>
          <w:sz w:val="28"/>
          <w:szCs w:val="28"/>
        </w:rPr>
        <w:t xml:space="preserve"> </w:t>
      </w:r>
    </w:p>
    <w:p w14:paraId="6AD51E95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 xml:space="preserve">государственных и муниципальных услуг в многофункциональных центрах и особенности предоставления </w:t>
      </w:r>
    </w:p>
    <w:p w14:paraId="0D033637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муниципальной услуги в электронной форме</w:t>
      </w:r>
    </w:p>
    <w:p w14:paraId="4F439EBE" w14:textId="77777777" w:rsidR="006139A8" w:rsidRPr="00C1585A" w:rsidRDefault="006139A8">
      <w:pPr>
        <w:jc w:val="center"/>
        <w:rPr>
          <w:b/>
          <w:sz w:val="28"/>
          <w:szCs w:val="28"/>
        </w:rPr>
      </w:pPr>
    </w:p>
    <w:p w14:paraId="702DB2CA" w14:textId="77777777" w:rsidR="006139A8" w:rsidRPr="00C1585A" w:rsidRDefault="00B659BA">
      <w:pPr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</w:rPr>
        <w:tab/>
      </w:r>
      <w:r w:rsidRPr="00C1585A">
        <w:rPr>
          <w:sz w:val="28"/>
          <w:szCs w:val="28"/>
          <w:highlight w:val="white"/>
        </w:rPr>
        <w:t>13.1. Услуги, необходимые и обязательные для предоставления муниципальной услуги, законодательством Российской Федерации</w:t>
      </w:r>
      <w:r w:rsidRPr="00C1585A">
        <w:rPr>
          <w:sz w:val="28"/>
          <w:szCs w:val="28"/>
          <w:highlight w:val="white"/>
        </w:rPr>
        <w:br/>
        <w:t>не предусмотрены.</w:t>
      </w:r>
    </w:p>
    <w:p w14:paraId="2430F26F" w14:textId="77777777" w:rsidR="006139A8" w:rsidRPr="00C1585A" w:rsidRDefault="00B659BA">
      <w:pPr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</w:rPr>
        <w:tab/>
        <w:t xml:space="preserve">13.2. </w:t>
      </w:r>
      <w:r w:rsidRPr="00C1585A">
        <w:rPr>
          <w:sz w:val="28"/>
          <w:szCs w:val="28"/>
          <w:highlight w:val="white"/>
        </w:rPr>
        <w:t>Информационные системы, используемые для предоставления муниципальной услуги:</w:t>
      </w:r>
    </w:p>
    <w:p w14:paraId="04D15A54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 xml:space="preserve">- федеральная государственная информационная система "Единая система предоставления государственных и муниципальных услуг (сервисов)" (при направлении результата предоставления муниципальной услуги в личный кабинет заявителя на ЕПГУ); </w:t>
      </w:r>
    </w:p>
    <w:p w14:paraId="6E82FF5C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1585A">
        <w:rPr>
          <w:sz w:val="28"/>
          <w:szCs w:val="28"/>
        </w:rPr>
        <w:t xml:space="preserve">- система межведомственного электронного взаимодействия. </w:t>
      </w:r>
    </w:p>
    <w:p w14:paraId="328B6B20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ab/>
        <w:t xml:space="preserve">13.3.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</w:t>
      </w:r>
      <w:r w:rsidRPr="00C1585A">
        <w:rPr>
          <w:sz w:val="28"/>
          <w:szCs w:val="28"/>
        </w:rPr>
        <w:lastRenderedPageBreak/>
        <w:t>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29998A76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ab/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 при личном обращении в Управление при предъявлении документа, удостоверяющего личность законного представителя, и одного из документов, подтверждающих полномочия законного представителя. </w:t>
      </w:r>
    </w:p>
    <w:p w14:paraId="0261908F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Результат</w:t>
      </w:r>
      <w:r w:rsidRPr="00C1585A">
        <w:rPr>
          <w:sz w:val="28"/>
          <w:szCs w:val="28"/>
          <w:highlight w:val="white"/>
        </w:rPr>
        <w:t xml:space="preserve"> </w:t>
      </w:r>
      <w:r w:rsidRPr="00C1585A">
        <w:rPr>
          <w:sz w:val="28"/>
          <w:szCs w:val="28"/>
        </w:rPr>
        <w:t>предоставления муниципальной услуги в отношении несовершеннолетнего, оформленные в форме документа на бумажном носителе, не</w:t>
      </w:r>
      <w:r w:rsidRPr="00C1585A">
        <w:rPr>
          <w:sz w:val="28"/>
          <w:szCs w:val="28"/>
          <w:highlight w:val="white"/>
        </w:rPr>
        <w:t xml:space="preserve"> </w:t>
      </w:r>
      <w:r w:rsidRPr="00C1585A">
        <w:rPr>
          <w:sz w:val="28"/>
          <w:szCs w:val="28"/>
        </w:rPr>
        <w:t>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 предоставления муниципальной услуги в отношении несовершеннолетнего лично.</w:t>
      </w:r>
    </w:p>
    <w:p w14:paraId="73F3808F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ab/>
        <w:t>13.4. Предоставление муниципальной услуги в МФЦ осуществляется по принципу "одного окна" в соответствии с законодательством Российской Федерации, а также соглашением о взаимодействии.</w:t>
      </w:r>
    </w:p>
    <w:p w14:paraId="5F97DA25" w14:textId="77777777" w:rsidR="006139A8" w:rsidRPr="00C1585A" w:rsidRDefault="00B659BA">
      <w:pPr>
        <w:pStyle w:val="affe"/>
        <w:ind w:firstLine="708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МФЦ осуществляет выдачу заявителю результата предоставления муниципальной услуги на бумажном носителе, подтверждающего содержание электронного документа.</w:t>
      </w:r>
    </w:p>
    <w:p w14:paraId="5F98B972" w14:textId="77777777" w:rsidR="006139A8" w:rsidRPr="00C1585A" w:rsidRDefault="006139A8">
      <w:pPr>
        <w:rPr>
          <w:i/>
          <w:iCs/>
          <w:sz w:val="28"/>
          <w:szCs w:val="28"/>
          <w:highlight w:val="white"/>
        </w:rPr>
      </w:pPr>
    </w:p>
    <w:p w14:paraId="010F3BDC" w14:textId="77777777" w:rsidR="006139A8" w:rsidRPr="00C1585A" w:rsidRDefault="00B659BA">
      <w:pPr>
        <w:ind w:left="36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 xml:space="preserve">14. Исчерпывающий перечень документов, </w:t>
      </w:r>
    </w:p>
    <w:p w14:paraId="40781A8C" w14:textId="77777777" w:rsidR="006139A8" w:rsidRPr="00C1585A" w:rsidRDefault="00B659BA">
      <w:pPr>
        <w:jc w:val="center"/>
        <w:rPr>
          <w:strike/>
          <w:sz w:val="28"/>
          <w:szCs w:val="28"/>
        </w:rPr>
      </w:pPr>
      <w:r w:rsidRPr="00C1585A">
        <w:rPr>
          <w:b/>
          <w:sz w:val="28"/>
          <w:szCs w:val="28"/>
        </w:rPr>
        <w:t>необходимых</w:t>
      </w:r>
      <w:r w:rsidRPr="00C1585A">
        <w:rPr>
          <w:sz w:val="28"/>
          <w:szCs w:val="28"/>
        </w:rPr>
        <w:t xml:space="preserve"> </w:t>
      </w:r>
      <w:r w:rsidRPr="00C1585A">
        <w:rPr>
          <w:b/>
          <w:sz w:val="28"/>
          <w:szCs w:val="28"/>
        </w:rPr>
        <w:t>для предоставления муниципальной услуги</w:t>
      </w:r>
    </w:p>
    <w:p w14:paraId="5A9F4C78" w14:textId="77777777" w:rsidR="006139A8" w:rsidRPr="00C1585A" w:rsidRDefault="006139A8">
      <w:pPr>
        <w:pStyle w:val="afff2"/>
        <w:spacing w:before="0" w:beforeAutospacing="0" w:after="0" w:afterAutospacing="0" w:line="288" w:lineRule="atLeast"/>
        <w:jc w:val="both"/>
      </w:pPr>
    </w:p>
    <w:p w14:paraId="2C457435" w14:textId="77777777" w:rsidR="006139A8" w:rsidRPr="00C1585A" w:rsidRDefault="00B659BA" w:rsidP="00497381">
      <w:pPr>
        <w:ind w:firstLine="709"/>
        <w:jc w:val="both"/>
        <w:rPr>
          <w:strike/>
          <w:sz w:val="28"/>
          <w:szCs w:val="28"/>
        </w:rPr>
      </w:pPr>
      <w:r w:rsidRPr="00C1585A">
        <w:rPr>
          <w:sz w:val="28"/>
          <w:szCs w:val="28"/>
        </w:rPr>
        <w:t>14.1. Исчерпывающий перечень документов, необходимых</w:t>
      </w:r>
      <w:r w:rsidR="00497381" w:rsidRPr="00C1585A">
        <w:rPr>
          <w:sz w:val="28"/>
          <w:szCs w:val="28"/>
        </w:rPr>
        <w:br/>
      </w:r>
      <w:r w:rsidRPr="00C1585A">
        <w:rPr>
          <w:sz w:val="28"/>
          <w:szCs w:val="28"/>
        </w:rPr>
        <w:t>в соответствии с законодательными и иными нормативными правовыми актами для предоставления муниципальной услуги, с разделением на документы</w:t>
      </w:r>
      <w:r w:rsidR="00497381" w:rsidRPr="00C1585A">
        <w:rPr>
          <w:sz w:val="28"/>
          <w:szCs w:val="28"/>
        </w:rPr>
        <w:br/>
      </w:r>
      <w:r w:rsidRPr="00C1585A">
        <w:rPr>
          <w:sz w:val="28"/>
          <w:szCs w:val="28"/>
        </w:rPr>
        <w:t>и информацию, которые Заявитель должен представить самостоятельно,</w:t>
      </w:r>
      <w:r w:rsidR="00497381" w:rsidRPr="00C1585A">
        <w:rPr>
          <w:sz w:val="28"/>
          <w:szCs w:val="28"/>
        </w:rPr>
        <w:br/>
      </w:r>
      <w:r w:rsidRPr="00C1585A">
        <w:rPr>
          <w:sz w:val="28"/>
          <w:szCs w:val="28"/>
        </w:rPr>
        <w:t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6</w:t>
      </w:r>
      <w:r w:rsidR="00497381" w:rsidRPr="00C1585A">
        <w:rPr>
          <w:sz w:val="28"/>
          <w:szCs w:val="28"/>
        </w:rPr>
        <w:br/>
      </w:r>
      <w:r w:rsidRPr="00C1585A">
        <w:rPr>
          <w:sz w:val="28"/>
          <w:szCs w:val="28"/>
        </w:rPr>
        <w:t>к административному регламенту с учетом пункта 34(3) Правил.</w:t>
      </w:r>
    </w:p>
    <w:p w14:paraId="7F87DC35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Способы подачи заявления и документов указаны в приложении 6</w:t>
      </w:r>
      <w:r w:rsidR="00D9042D" w:rsidRPr="00C1585A">
        <w:rPr>
          <w:sz w:val="28"/>
          <w:szCs w:val="28"/>
        </w:rPr>
        <w:br/>
      </w:r>
      <w:r w:rsidRPr="00C1585A">
        <w:rPr>
          <w:sz w:val="28"/>
          <w:szCs w:val="28"/>
        </w:rPr>
        <w:t>к административному регламенту в соответствии с требованиями, установленными пунктом 34(3) Правил.</w:t>
      </w:r>
    </w:p>
    <w:p w14:paraId="1A17DDFC" w14:textId="77777777" w:rsidR="006139A8" w:rsidRPr="00C1585A" w:rsidRDefault="00B659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85A">
        <w:rPr>
          <w:rFonts w:ascii="Times New Roman" w:hAnsi="Times New Roman" w:cs="Times New Roman"/>
          <w:sz w:val="28"/>
          <w:szCs w:val="28"/>
        </w:rPr>
        <w:t>14.2. Форма Заявления приведена в приложении 3 к Административному регламенту.</w:t>
      </w:r>
    </w:p>
    <w:p w14:paraId="20ABC26C" w14:textId="77777777" w:rsidR="006139A8" w:rsidRPr="00C1585A" w:rsidRDefault="00B659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85A">
        <w:rPr>
          <w:rFonts w:ascii="Times New Roman" w:hAnsi="Times New Roman" w:cs="Times New Roman"/>
          <w:sz w:val="28"/>
          <w:szCs w:val="28"/>
        </w:rPr>
        <w:t>14.3. В случае не предоставления Заявителем документов, которые Заявитель вправе предоставить по собственной инициативе, находящихся</w:t>
      </w:r>
      <w:r w:rsidRPr="00C1585A">
        <w:rPr>
          <w:rFonts w:ascii="Times New Roman" w:hAnsi="Times New Roman" w:cs="Times New Roman"/>
          <w:sz w:val="28"/>
          <w:szCs w:val="28"/>
        </w:rPr>
        <w:br w:type="textWrapping" w:clear="all"/>
        <w:t xml:space="preserve">в распоряжении администрации города Нижневартовска (разрешение на </w:t>
      </w:r>
      <w:r w:rsidRPr="00C1585A">
        <w:rPr>
          <w:rFonts w:ascii="Times New Roman" w:hAnsi="Times New Roman" w:cs="Times New Roman"/>
          <w:sz w:val="28"/>
          <w:szCs w:val="28"/>
        </w:rPr>
        <w:lastRenderedPageBreak/>
        <w:t>размещение объекта, разрешение на производство земляных работ, схема движения транспорта и пешеходов, в случае обращения за получением разрешения на право вырубки зеленых насаждений, проводимой на проезжей части, разрешение на строительство) специалист Отдела запрашивает указанные документы в соответствующих структурных подразделениях администрации города.</w:t>
      </w:r>
    </w:p>
    <w:p w14:paraId="784E73B6" w14:textId="77777777" w:rsidR="006139A8" w:rsidRPr="00C1585A" w:rsidRDefault="006139A8">
      <w:pPr>
        <w:ind w:firstLine="709"/>
        <w:jc w:val="both"/>
        <w:rPr>
          <w:sz w:val="28"/>
          <w:szCs w:val="28"/>
          <w:highlight w:val="cyan"/>
        </w:rPr>
      </w:pPr>
    </w:p>
    <w:p w14:paraId="74B9FC15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15. Исчерпывающий перечень оснований для отказа в приеме</w:t>
      </w:r>
    </w:p>
    <w:p w14:paraId="1E08B248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заявления и документов и исчерпывающий перечень оснований для приостановления предоставления муниципальной услуги</w:t>
      </w:r>
    </w:p>
    <w:p w14:paraId="4EAC4959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или для отказа в предоставлении муниципальной услуги</w:t>
      </w:r>
    </w:p>
    <w:p w14:paraId="4286C954" w14:textId="77777777" w:rsidR="006139A8" w:rsidRPr="00C1585A" w:rsidRDefault="006139A8">
      <w:pPr>
        <w:jc w:val="both"/>
        <w:rPr>
          <w:sz w:val="28"/>
          <w:szCs w:val="28"/>
          <w:highlight w:val="yellow"/>
        </w:rPr>
      </w:pPr>
    </w:p>
    <w:p w14:paraId="47E667DE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 xml:space="preserve">15.1. </w:t>
      </w:r>
      <w:r w:rsidRPr="00C1585A">
        <w:rPr>
          <w:iCs/>
          <w:sz w:val="28"/>
          <w:szCs w:val="28"/>
        </w:rPr>
        <w:t xml:space="preserve">Перечень оснований </w:t>
      </w:r>
      <w:r w:rsidRPr="00C1585A">
        <w:rPr>
          <w:bCs/>
          <w:iCs/>
          <w:sz w:val="28"/>
          <w:szCs w:val="28"/>
        </w:rPr>
        <w:t>для отказа в приеме документов,</w:t>
      </w:r>
      <w:r w:rsidRPr="00C1585A">
        <w:rPr>
          <w:iCs/>
          <w:sz w:val="28"/>
          <w:szCs w:val="28"/>
        </w:rPr>
        <w:t xml:space="preserve"> необходимых для предоставления муниципальной услуги</w:t>
      </w:r>
      <w:r w:rsidRPr="00C1585A">
        <w:rPr>
          <w:sz w:val="28"/>
          <w:szCs w:val="28"/>
        </w:rPr>
        <w:t>:</w:t>
      </w:r>
    </w:p>
    <w:p w14:paraId="6D2B8D02" w14:textId="77777777" w:rsidR="006139A8" w:rsidRPr="00C1585A" w:rsidRDefault="00B659BA">
      <w:pPr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- 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3ACD6C01" w14:textId="77777777" w:rsidR="006139A8" w:rsidRPr="00C1585A" w:rsidRDefault="00B659BA">
      <w:pPr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 xml:space="preserve">- предоставление неполного комплекта документов, необходимых для предоставления муниципальной услуги. </w:t>
      </w:r>
    </w:p>
    <w:p w14:paraId="75B539F4" w14:textId="77777777" w:rsidR="006139A8" w:rsidRPr="00C1585A" w:rsidRDefault="00B659BA">
      <w:pPr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- предоставленные заявителем документы утратили силу на момент обращения за предоставлением муниципальной услуги;</w:t>
      </w:r>
    </w:p>
    <w:p w14:paraId="447D2C71" w14:textId="77777777" w:rsidR="006139A8" w:rsidRPr="00C1585A" w:rsidRDefault="00B659BA">
      <w:pPr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- предоставленные Заявителем документы содержат подчистки</w:t>
      </w:r>
      <w:r w:rsidRPr="00C1585A">
        <w:rPr>
          <w:sz w:val="28"/>
          <w:szCs w:val="28"/>
          <w:highlight w:val="white"/>
        </w:rPr>
        <w:br w:type="textWrapping" w:clear="all"/>
        <w:t>и исправления текста, не заверенные в порядке, установленном законодательством Российской Федерации;</w:t>
      </w:r>
    </w:p>
    <w:p w14:paraId="111ECCFC" w14:textId="77777777" w:rsidR="006139A8" w:rsidRPr="00C1585A" w:rsidRDefault="00B659BA">
      <w:pPr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- документы содержат повреждения, наличие которых не позволяет</w:t>
      </w:r>
      <w:r w:rsidRPr="00C1585A">
        <w:rPr>
          <w:sz w:val="28"/>
          <w:szCs w:val="28"/>
          <w:highlight w:val="white"/>
        </w:rPr>
        <w:br w:type="textWrapping" w:clear="all"/>
        <w:t>в полном объеме использовать информацию и сведения, содержащиеся</w:t>
      </w:r>
      <w:r w:rsidRPr="00C1585A">
        <w:rPr>
          <w:sz w:val="28"/>
          <w:szCs w:val="28"/>
          <w:highlight w:val="white"/>
        </w:rPr>
        <w:br w:type="textWrapping" w:clear="all"/>
        <w:t>в документах для предоставления муниципальной услуги;</w:t>
      </w:r>
    </w:p>
    <w:p w14:paraId="65AAA288" w14:textId="77777777" w:rsidR="006139A8" w:rsidRPr="00C1585A" w:rsidRDefault="00B659BA">
      <w:pPr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- неполное заполнение полей в форме заявления, в том числе в интерактивной форме на ЕПГУ;</w:t>
      </w:r>
    </w:p>
    <w:p w14:paraId="5E2A2414" w14:textId="77777777" w:rsidR="006139A8" w:rsidRPr="00C1585A" w:rsidRDefault="00B659BA">
      <w:pPr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- подача Заявления и документов, необходимых для предоставления муниципальной услуги, в электронной форме с нарушением требований, установленных приложением 6 к Административному регламенту;</w:t>
      </w:r>
    </w:p>
    <w:p w14:paraId="11B709F5" w14:textId="77777777" w:rsidR="006139A8" w:rsidRPr="00C1585A" w:rsidRDefault="00B659BA">
      <w:pPr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- несоблюдение установленных статьей 11 Федерального закона №63-ФЗ условий признания действительности УКЭП.</w:t>
      </w:r>
    </w:p>
    <w:p w14:paraId="3605A4B1" w14:textId="77777777" w:rsidR="006139A8" w:rsidRPr="00C1585A" w:rsidRDefault="00B659BA">
      <w:pPr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Решение об отказе в приеме Заявления и документов, необходимых для представления муниципальной услуги оформляется согласно приложению 5</w:t>
      </w:r>
      <w:r w:rsidRPr="00C1585A">
        <w:rPr>
          <w:sz w:val="28"/>
          <w:szCs w:val="28"/>
          <w:highlight w:val="white"/>
        </w:rPr>
        <w:br w:type="textWrapping" w:clear="all"/>
        <w:t>к Административному регламенту.</w:t>
      </w:r>
    </w:p>
    <w:p w14:paraId="118BE5FB" w14:textId="77777777" w:rsidR="006139A8" w:rsidRPr="00C1585A" w:rsidRDefault="00B659BA">
      <w:pPr>
        <w:ind w:firstLine="708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15.2. Основания для приостановления предоставления муниципальной услуги не предусмотрены.</w:t>
      </w:r>
    </w:p>
    <w:p w14:paraId="3F029331" w14:textId="77777777" w:rsidR="006139A8" w:rsidRPr="00C1585A" w:rsidRDefault="00B659BA">
      <w:pPr>
        <w:ind w:firstLine="708"/>
        <w:jc w:val="both"/>
        <w:rPr>
          <w:sz w:val="28"/>
          <w:szCs w:val="28"/>
        </w:rPr>
      </w:pPr>
      <w:r w:rsidRPr="00C1585A">
        <w:rPr>
          <w:sz w:val="28"/>
          <w:szCs w:val="28"/>
        </w:rPr>
        <w:t xml:space="preserve">15.3. </w:t>
      </w:r>
      <w:r w:rsidRPr="00C1585A">
        <w:rPr>
          <w:iCs/>
          <w:sz w:val="28"/>
          <w:szCs w:val="28"/>
        </w:rPr>
        <w:t xml:space="preserve">Перечень оснований </w:t>
      </w:r>
      <w:r w:rsidRPr="00C1585A">
        <w:rPr>
          <w:bCs/>
          <w:iCs/>
          <w:sz w:val="28"/>
          <w:szCs w:val="28"/>
        </w:rPr>
        <w:t>для отказа в предоставлении муниципальной услуги</w:t>
      </w:r>
      <w:r w:rsidRPr="00C1585A">
        <w:rPr>
          <w:sz w:val="28"/>
          <w:szCs w:val="28"/>
        </w:rPr>
        <w:t>:</w:t>
      </w:r>
    </w:p>
    <w:p w14:paraId="60D5A3CD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- наличие противоречивых сведений в Заявлении</w:t>
      </w:r>
      <w:r w:rsidRPr="00C1585A">
        <w:rPr>
          <w:b/>
          <w:i/>
          <w:iCs/>
          <w:sz w:val="28"/>
          <w:szCs w:val="28"/>
        </w:rPr>
        <w:t xml:space="preserve"> </w:t>
      </w:r>
      <w:r w:rsidRPr="00C1585A">
        <w:rPr>
          <w:sz w:val="28"/>
          <w:szCs w:val="28"/>
        </w:rPr>
        <w:t>и приложенных к нему документов;</w:t>
      </w:r>
    </w:p>
    <w:p w14:paraId="7EF9E9FA" w14:textId="77777777" w:rsidR="006139A8" w:rsidRPr="00C1585A" w:rsidRDefault="00B659BA">
      <w:pPr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lastRenderedPageBreak/>
        <w:t>- несоответствие информации, которая содержится в документах</w:t>
      </w:r>
      <w:r w:rsidRPr="00C1585A">
        <w:rPr>
          <w:sz w:val="28"/>
          <w:szCs w:val="28"/>
          <w:highlight w:val="white"/>
        </w:rPr>
        <w:br w:type="textWrapping" w:clear="all"/>
        <w:t>и сведениях, предоставленных Заявителем, данным, полученным в результате СМЭВ;</w:t>
      </w:r>
    </w:p>
    <w:p w14:paraId="54921B59" w14:textId="77777777" w:rsidR="006139A8" w:rsidRPr="00C1585A" w:rsidRDefault="00B659BA">
      <w:pPr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- выявление возможности сохранения зеленых насаждений;</w:t>
      </w:r>
    </w:p>
    <w:p w14:paraId="0430052B" w14:textId="77777777" w:rsidR="006139A8" w:rsidRPr="00C1585A" w:rsidRDefault="00B659BA">
      <w:pPr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-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14:paraId="4143024F" w14:textId="77777777" w:rsidR="006139A8" w:rsidRPr="00C1585A" w:rsidRDefault="00B659BA">
      <w:pPr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- заявление на оказание муниципальной услуги подано неуполномоченным лицом;</w:t>
      </w:r>
    </w:p>
    <w:p w14:paraId="42BC79AD" w14:textId="77777777" w:rsidR="006139A8" w:rsidRPr="00C1585A" w:rsidRDefault="00B659BA">
      <w:pPr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- неисполнение Заявителем условий по возмещению восстановительной стоимости зеленых насаждений при необходимости ее возмещения в порядке, предусмотренном Положением о порядке взимания и возмещения восстановительной стоимости зеленых насаждений на территории города Нижневартовска;</w:t>
      </w:r>
    </w:p>
    <w:p w14:paraId="5394A7AE" w14:textId="77777777" w:rsidR="006139A8" w:rsidRPr="00C1585A" w:rsidRDefault="00B659BA">
      <w:pPr>
        <w:ind w:left="-105" w:firstLine="814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- письменное заявление Заявителя об оставлении Заявления</w:t>
      </w:r>
      <w:r w:rsidRPr="00C1585A">
        <w:rPr>
          <w:sz w:val="28"/>
          <w:szCs w:val="28"/>
          <w:highlight w:val="white"/>
        </w:rPr>
        <w:br/>
        <w:t>о предоставлении муниципальной услуги без рассмотрения.</w:t>
      </w:r>
    </w:p>
    <w:p w14:paraId="08F1A325" w14:textId="77777777" w:rsidR="006139A8" w:rsidRPr="00C1585A" w:rsidRDefault="00B659BA">
      <w:pPr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Решение об отказе в предоставлении муниципальной услуги оформляется Управлением по форме согласно приложению 5 к Административному регламенту.</w:t>
      </w:r>
    </w:p>
    <w:p w14:paraId="390C6941" w14:textId="77777777" w:rsidR="006139A8" w:rsidRPr="00C1585A" w:rsidRDefault="00B659BA">
      <w:pPr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Решение об отказе в предоставлении муниципальной услуги направляется Заявителю способом, определенным Заявителем в Заявлении, не позднее рабочего дня следующего за днем принятия такого решения, либо выдается</w:t>
      </w:r>
      <w:r w:rsidRPr="00C1585A">
        <w:rPr>
          <w:sz w:val="28"/>
          <w:szCs w:val="28"/>
          <w:highlight w:val="white"/>
        </w:rPr>
        <w:br w:type="textWrapping" w:clear="all"/>
        <w:t>в день личного обращения за получением указанного решения в МФЦ или Управление.</w:t>
      </w:r>
    </w:p>
    <w:p w14:paraId="2C2EBFE7" w14:textId="77777777" w:rsidR="006139A8" w:rsidRPr="00C1585A" w:rsidRDefault="00B659BA">
      <w:pPr>
        <w:ind w:firstLine="708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15.4. Исчерпывающий перечень оснований для отказа в приеме Заявления и документов, необходимых для предоставления муниципальной услуги,</w:t>
      </w:r>
      <w:r w:rsidRPr="00C1585A">
        <w:rPr>
          <w:sz w:val="28"/>
          <w:szCs w:val="28"/>
          <w:highlight w:val="white"/>
        </w:rPr>
        <w:br w:type="textWrapping" w:clear="all"/>
        <w:t>и исчерпывающий перечень оснований для отказа в предоставлении муниципальной услуги с учетом категории (признаков) заявителя приведен</w:t>
      </w:r>
      <w:r w:rsidRPr="00C1585A">
        <w:rPr>
          <w:sz w:val="28"/>
          <w:szCs w:val="28"/>
          <w:highlight w:val="white"/>
        </w:rPr>
        <w:br w:type="textWrapping" w:clear="all"/>
        <w:t xml:space="preserve">в приложении 7 к Административному регламенту. </w:t>
      </w:r>
    </w:p>
    <w:p w14:paraId="1884B9DE" w14:textId="77777777" w:rsidR="006139A8" w:rsidRPr="00C1585A" w:rsidRDefault="006139A8">
      <w:pPr>
        <w:jc w:val="both"/>
        <w:rPr>
          <w:sz w:val="28"/>
          <w:szCs w:val="28"/>
          <w:highlight w:val="cyan"/>
        </w:rPr>
      </w:pPr>
    </w:p>
    <w:p w14:paraId="36DB2EEC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16. Порядок исправления допущенных опечаток и (</w:t>
      </w:r>
      <w:r w:rsidRPr="00C1585A">
        <w:rPr>
          <w:b/>
          <w:bCs/>
          <w:iCs/>
          <w:sz w:val="28"/>
          <w:szCs w:val="28"/>
        </w:rPr>
        <w:t xml:space="preserve">или) </w:t>
      </w:r>
      <w:r w:rsidRPr="00C1585A">
        <w:rPr>
          <w:b/>
          <w:sz w:val="28"/>
          <w:szCs w:val="28"/>
        </w:rPr>
        <w:t xml:space="preserve">ошибок в </w:t>
      </w:r>
      <w:r w:rsidRPr="00C1585A">
        <w:rPr>
          <w:b/>
          <w:iCs/>
          <w:sz w:val="28"/>
          <w:szCs w:val="28"/>
        </w:rPr>
        <w:t>документах,</w:t>
      </w:r>
      <w:r w:rsidRPr="00C1585A">
        <w:rPr>
          <w:b/>
          <w:sz w:val="28"/>
          <w:szCs w:val="28"/>
        </w:rPr>
        <w:t xml:space="preserve"> выданных в результате предоставления муниципальной услуги, в том числе исчерпывающий перечень оснований для отказа в исправлении таких опечаток и </w:t>
      </w:r>
      <w:r w:rsidRPr="00C1585A">
        <w:rPr>
          <w:b/>
          <w:bCs/>
          <w:sz w:val="28"/>
          <w:szCs w:val="28"/>
        </w:rPr>
        <w:t>(</w:t>
      </w:r>
      <w:r w:rsidRPr="00C1585A">
        <w:rPr>
          <w:b/>
          <w:bCs/>
          <w:iCs/>
          <w:sz w:val="28"/>
          <w:szCs w:val="28"/>
        </w:rPr>
        <w:t>или)</w:t>
      </w:r>
      <w:r w:rsidRPr="00C1585A">
        <w:rPr>
          <w:b/>
          <w:bCs/>
          <w:sz w:val="28"/>
          <w:szCs w:val="28"/>
        </w:rPr>
        <w:t xml:space="preserve"> </w:t>
      </w:r>
      <w:r w:rsidRPr="00C1585A">
        <w:rPr>
          <w:b/>
          <w:sz w:val="28"/>
          <w:szCs w:val="28"/>
        </w:rPr>
        <w:t>ошибок</w:t>
      </w:r>
    </w:p>
    <w:p w14:paraId="11A3F332" w14:textId="77777777" w:rsidR="006139A8" w:rsidRPr="00C1585A" w:rsidRDefault="006139A8">
      <w:pPr>
        <w:pStyle w:val="a3"/>
        <w:ind w:left="0"/>
        <w:rPr>
          <w:b/>
          <w:sz w:val="28"/>
          <w:szCs w:val="28"/>
        </w:rPr>
      </w:pPr>
    </w:p>
    <w:p w14:paraId="59B58860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 xml:space="preserve">16.1. </w:t>
      </w:r>
      <w:r w:rsidRPr="00C1585A">
        <w:rPr>
          <w:iCs/>
          <w:sz w:val="28"/>
          <w:szCs w:val="28"/>
        </w:rPr>
        <w:t xml:space="preserve">Заявитель при обнаружении </w:t>
      </w:r>
      <w:r w:rsidRPr="00C1585A">
        <w:rPr>
          <w:sz w:val="28"/>
          <w:szCs w:val="28"/>
        </w:rPr>
        <w:t xml:space="preserve">допущенных опечаток и </w:t>
      </w:r>
      <w:r w:rsidRPr="00C1585A">
        <w:rPr>
          <w:iCs/>
          <w:sz w:val="28"/>
          <w:szCs w:val="28"/>
        </w:rPr>
        <w:t>(или)</w:t>
      </w:r>
      <w:r w:rsidRPr="00C1585A">
        <w:rPr>
          <w:sz w:val="28"/>
          <w:szCs w:val="28"/>
        </w:rPr>
        <w:t xml:space="preserve"> ошибок</w:t>
      </w:r>
      <w:r w:rsidRPr="00C1585A">
        <w:rPr>
          <w:sz w:val="28"/>
          <w:szCs w:val="28"/>
        </w:rPr>
        <w:br/>
      </w:r>
      <w:r w:rsidRPr="00C1585A">
        <w:rPr>
          <w:sz w:val="28"/>
          <w:szCs w:val="28"/>
          <w:highlight w:val="white"/>
        </w:rPr>
        <w:t xml:space="preserve">в </w:t>
      </w:r>
      <w:r w:rsidRPr="00C1585A">
        <w:rPr>
          <w:iCs/>
          <w:sz w:val="28"/>
          <w:szCs w:val="28"/>
          <w:highlight w:val="white"/>
        </w:rPr>
        <w:t xml:space="preserve">документах, </w:t>
      </w:r>
      <w:r w:rsidRPr="00C1585A">
        <w:rPr>
          <w:sz w:val="28"/>
          <w:szCs w:val="28"/>
          <w:highlight w:val="white"/>
        </w:rPr>
        <w:t>выдан</w:t>
      </w:r>
      <w:r w:rsidRPr="00C1585A">
        <w:rPr>
          <w:sz w:val="28"/>
          <w:szCs w:val="28"/>
        </w:rPr>
        <w:t>ных заявителю в результате предоставления муниципальной услуги, обращается лично</w:t>
      </w:r>
      <w:r w:rsidRPr="00C1585A">
        <w:rPr>
          <w:i/>
          <w:iCs/>
          <w:sz w:val="28"/>
          <w:szCs w:val="28"/>
        </w:rPr>
        <w:t xml:space="preserve"> </w:t>
      </w:r>
      <w:r w:rsidRPr="00C1585A">
        <w:rPr>
          <w:sz w:val="28"/>
          <w:szCs w:val="28"/>
        </w:rPr>
        <w:t xml:space="preserve">в Управление с заявлением об исправлении допущенных опечаток и </w:t>
      </w:r>
      <w:r w:rsidRPr="00C1585A">
        <w:rPr>
          <w:iCs/>
          <w:sz w:val="28"/>
          <w:szCs w:val="28"/>
        </w:rPr>
        <w:t>(или)</w:t>
      </w:r>
      <w:r w:rsidRPr="00C1585A">
        <w:rPr>
          <w:sz w:val="28"/>
          <w:szCs w:val="28"/>
        </w:rPr>
        <w:t xml:space="preserve"> </w:t>
      </w:r>
      <w:r w:rsidRPr="00C1585A">
        <w:rPr>
          <w:iCs/>
          <w:sz w:val="28"/>
          <w:szCs w:val="28"/>
        </w:rPr>
        <w:t>ошибок в документах, выданных</w:t>
      </w:r>
      <w:r w:rsidRPr="00C1585A">
        <w:rPr>
          <w:iCs/>
          <w:sz w:val="28"/>
          <w:szCs w:val="28"/>
        </w:rPr>
        <w:br/>
        <w:t>в результате предоставления муниципальной услуги,</w:t>
      </w:r>
      <w:r w:rsidRPr="00C1585A">
        <w:rPr>
          <w:i/>
          <w:iCs/>
          <w:sz w:val="28"/>
          <w:szCs w:val="28"/>
        </w:rPr>
        <w:t xml:space="preserve"> </w:t>
      </w:r>
      <w:r w:rsidRPr="00C1585A">
        <w:rPr>
          <w:sz w:val="28"/>
          <w:szCs w:val="28"/>
        </w:rPr>
        <w:t>по форме согласно приложению 8 к Административному регламенту.</w:t>
      </w:r>
    </w:p>
    <w:p w14:paraId="243DA218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C1585A">
        <w:rPr>
          <w:sz w:val="28"/>
          <w:szCs w:val="28"/>
        </w:rPr>
        <w:t xml:space="preserve">Регистрация заявления об исправлении опечаток и (или) ошибок, допущенных в документах, выданных заявителю в результате предоставления муниципальной услуги, осуществляется в Управлении в СЭД в течение 1 рабочего дня со дня поступления такого заявления. </w:t>
      </w:r>
    </w:p>
    <w:p w14:paraId="6B8036AD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C1585A">
        <w:rPr>
          <w:sz w:val="28"/>
          <w:szCs w:val="28"/>
        </w:rPr>
        <w:lastRenderedPageBreak/>
        <w:t xml:space="preserve">Управление при получении заявления об исправлении допущенных опечаток и </w:t>
      </w:r>
      <w:r w:rsidRPr="00C1585A">
        <w:rPr>
          <w:iCs/>
          <w:sz w:val="28"/>
          <w:szCs w:val="28"/>
        </w:rPr>
        <w:t>(или)</w:t>
      </w:r>
      <w:r w:rsidRPr="00C1585A">
        <w:rPr>
          <w:sz w:val="28"/>
          <w:szCs w:val="28"/>
        </w:rPr>
        <w:t xml:space="preserve"> </w:t>
      </w:r>
      <w:r w:rsidRPr="00C1585A">
        <w:rPr>
          <w:iCs/>
          <w:sz w:val="28"/>
          <w:szCs w:val="28"/>
        </w:rPr>
        <w:t>ошибок в документах, выданных в результате предоставления муниципальной услуги,</w:t>
      </w:r>
      <w:r w:rsidRPr="00C1585A">
        <w:rPr>
          <w:sz w:val="28"/>
          <w:szCs w:val="28"/>
        </w:rPr>
        <w:t xml:space="preserve"> рассматривает необходимость внесения соответствующих изменений в документ, являющийся результатом предоставления муниципальной услуги.</w:t>
      </w:r>
    </w:p>
    <w:p w14:paraId="30BE8163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 xml:space="preserve">Управление обеспечивает устранение опечаток и (или) ошибок в документе, являющемся результатом предоставления муниципальной услуги. </w:t>
      </w:r>
    </w:p>
    <w:p w14:paraId="1776743B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 xml:space="preserve">Срок устранения опечаток и (или) ошибок не должен превышать 3 рабочих дней с даты регистрации заявления об исправлении опечаток и (или) ошибок, допущенных в выданном в результате предоставления муниципальной услуги документе. </w:t>
      </w:r>
    </w:p>
    <w:p w14:paraId="3655B6ED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 xml:space="preserve">Исчерпывающий перечень оснований для отказа в исправлении допущенных опечаток и </w:t>
      </w:r>
      <w:r w:rsidRPr="00C1585A">
        <w:rPr>
          <w:iCs/>
          <w:sz w:val="28"/>
          <w:szCs w:val="28"/>
        </w:rPr>
        <w:t>(или)</w:t>
      </w:r>
      <w:r w:rsidRPr="00C1585A">
        <w:rPr>
          <w:i/>
          <w:iCs/>
          <w:sz w:val="28"/>
          <w:szCs w:val="28"/>
        </w:rPr>
        <w:t xml:space="preserve"> </w:t>
      </w:r>
      <w:r w:rsidRPr="00C1585A">
        <w:rPr>
          <w:sz w:val="28"/>
          <w:szCs w:val="28"/>
        </w:rPr>
        <w:t xml:space="preserve">ошибок в </w:t>
      </w:r>
      <w:r w:rsidRPr="00C1585A">
        <w:rPr>
          <w:iCs/>
          <w:sz w:val="28"/>
          <w:szCs w:val="28"/>
        </w:rPr>
        <w:t>документах</w:t>
      </w:r>
      <w:r w:rsidRPr="00C1585A">
        <w:rPr>
          <w:sz w:val="28"/>
          <w:szCs w:val="28"/>
        </w:rPr>
        <w:t xml:space="preserve">, выданных в результате предоставления муниципальной услуги: </w:t>
      </w:r>
    </w:p>
    <w:p w14:paraId="1157847B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 xml:space="preserve">- несоответствие заявителя кругу лиц, указанных в пункте 2 </w:t>
      </w:r>
      <w:r w:rsidRPr="00C1585A">
        <w:rPr>
          <w:iCs/>
          <w:sz w:val="28"/>
          <w:szCs w:val="28"/>
        </w:rPr>
        <w:t>раздела 1</w:t>
      </w:r>
      <w:r w:rsidRPr="00C1585A">
        <w:rPr>
          <w:sz w:val="28"/>
          <w:szCs w:val="28"/>
        </w:rPr>
        <w:t xml:space="preserve"> Административного регламента;</w:t>
      </w:r>
    </w:p>
    <w:p w14:paraId="6582291D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 xml:space="preserve">- отсутствие опечаток и </w:t>
      </w:r>
      <w:r w:rsidRPr="00C1585A">
        <w:rPr>
          <w:iCs/>
          <w:sz w:val="28"/>
          <w:szCs w:val="28"/>
        </w:rPr>
        <w:t xml:space="preserve">(или) </w:t>
      </w:r>
      <w:r w:rsidRPr="00C1585A">
        <w:rPr>
          <w:sz w:val="28"/>
          <w:szCs w:val="28"/>
        </w:rPr>
        <w:t xml:space="preserve">ошибок в </w:t>
      </w:r>
      <w:r w:rsidRPr="00C1585A">
        <w:rPr>
          <w:iCs/>
          <w:sz w:val="28"/>
          <w:szCs w:val="28"/>
        </w:rPr>
        <w:t>документах,</w:t>
      </w:r>
      <w:r w:rsidRPr="00C1585A">
        <w:rPr>
          <w:i/>
          <w:iCs/>
          <w:sz w:val="28"/>
          <w:szCs w:val="28"/>
        </w:rPr>
        <w:t xml:space="preserve"> </w:t>
      </w:r>
      <w:r w:rsidRPr="00C1585A">
        <w:rPr>
          <w:sz w:val="28"/>
          <w:szCs w:val="28"/>
        </w:rPr>
        <w:t>выданных</w:t>
      </w:r>
      <w:r w:rsidRPr="00C1585A">
        <w:rPr>
          <w:sz w:val="28"/>
          <w:szCs w:val="28"/>
        </w:rPr>
        <w:br/>
        <w:t>в результате предоставления муниципальной услуги.</w:t>
      </w:r>
    </w:p>
    <w:p w14:paraId="4D7033D9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При наличии оснований для отказа в исправлении опечаток и (или) ошибок в документах, выданных в результате предоставления муниципальной услуги, специалист Управления отказывает заявителю в исправлении опечаток и (или) ошибок, допущенных в выданном в результате предоставления муниципальной услуги документе, путем направления уведомления об отказе в исправлении опечаток и (или) ошибок, допущенных в выданном в результате предоставления муниципальной услуги документе, по форме согласно приложению 8 к Административному регламенту в срок, не превышающий 3 рабочих дней с даты регистрации соответствующего заявления.</w:t>
      </w:r>
    </w:p>
    <w:p w14:paraId="6481DE67" w14:textId="77777777" w:rsidR="006139A8" w:rsidRPr="00C1585A" w:rsidRDefault="006139A8">
      <w:pPr>
        <w:pStyle w:val="afff2"/>
        <w:spacing w:before="0" w:beforeAutospacing="0" w:after="0" w:afterAutospacing="0" w:line="288" w:lineRule="atLeast"/>
        <w:ind w:firstLine="709"/>
        <w:jc w:val="both"/>
        <w:rPr>
          <w:bCs/>
          <w:i/>
          <w:sz w:val="28"/>
          <w:szCs w:val="28"/>
        </w:rPr>
      </w:pPr>
    </w:p>
    <w:p w14:paraId="653DF5B3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17.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14:paraId="1507BD88" w14:textId="77777777" w:rsidR="006139A8" w:rsidRPr="00C1585A" w:rsidRDefault="006139A8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4FEB44A" w14:textId="77777777" w:rsidR="006139A8" w:rsidRPr="00C1585A" w:rsidRDefault="00B659BA">
      <w:pPr>
        <w:ind w:firstLine="708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Основанием для выдачи дубликата документа, выданного по результатам предоставления муниципальной услуги, является представление (направление) Заявителем соответствующего Заявления по форме согласно приложению 9</w:t>
      </w:r>
      <w:r w:rsidRPr="00C1585A">
        <w:rPr>
          <w:sz w:val="28"/>
          <w:szCs w:val="28"/>
        </w:rPr>
        <w:br w:type="textWrapping" w:clear="all"/>
        <w:t>к Административному регламенту в адрес Управления.</w:t>
      </w:r>
    </w:p>
    <w:p w14:paraId="1A576954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Заявление о выдаче дубликата документа, выданного по результатам предоставления муниципальной услуги, подается лично, через законного представителя или посредством почтовой связи в Управление,</w:t>
      </w:r>
      <w:r w:rsidRPr="00C1585A">
        <w:rPr>
          <w:sz w:val="28"/>
          <w:szCs w:val="28"/>
        </w:rPr>
        <w:br w:type="textWrapping" w:clear="all"/>
        <w:t xml:space="preserve">и подлежит регистрации в СЭД в день его поступления в Управление. </w:t>
      </w:r>
    </w:p>
    <w:p w14:paraId="26708B51" w14:textId="77777777" w:rsidR="006139A8" w:rsidRPr="00C1585A" w:rsidRDefault="00B659BA">
      <w:pPr>
        <w:ind w:firstLine="708"/>
        <w:jc w:val="both"/>
      </w:pPr>
      <w:r w:rsidRPr="00C1585A">
        <w:rPr>
          <w:sz w:val="28"/>
          <w:szCs w:val="28"/>
        </w:rPr>
        <w:t>Специалист Отдела, ответственный за рассмотрение документов на предоставление муниципальной услуги, осуществляет выдачу (направление) заявителю дубликата документа, выданного по результатам предоставления муниципальной услуги, или направляет заявителю уведомление</w:t>
      </w:r>
      <w:r w:rsidRPr="00C1585A">
        <w:rPr>
          <w:sz w:val="28"/>
          <w:szCs w:val="28"/>
        </w:rPr>
        <w:br/>
      </w:r>
      <w:r w:rsidRPr="00C1585A">
        <w:rPr>
          <w:sz w:val="28"/>
          <w:szCs w:val="28"/>
        </w:rPr>
        <w:lastRenderedPageBreak/>
        <w:t>с обоснованным отказом в срок, не превышающий 10 рабочих дней с момента поступления соответствующего Заявления.</w:t>
      </w:r>
      <w:r w:rsidRPr="00C1585A">
        <w:t xml:space="preserve"> </w:t>
      </w:r>
    </w:p>
    <w:p w14:paraId="469D670F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 xml:space="preserve">Исчерпывающий перечень оснований для отказа в выдаче дубликата документа, выданного по результатам предоставления муниципальной услуги: </w:t>
      </w:r>
    </w:p>
    <w:p w14:paraId="1F8792FA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- несоответствие заявителя кругу лиц, указанных в пункте 2</w:t>
      </w:r>
      <w:r w:rsidRPr="00C1585A">
        <w:rPr>
          <w:i/>
          <w:iCs/>
          <w:sz w:val="28"/>
          <w:szCs w:val="28"/>
        </w:rPr>
        <w:t xml:space="preserve"> </w:t>
      </w:r>
      <w:r w:rsidRPr="00C1585A">
        <w:rPr>
          <w:iCs/>
          <w:sz w:val="28"/>
          <w:szCs w:val="28"/>
        </w:rPr>
        <w:t>раздела 1</w:t>
      </w:r>
      <w:r w:rsidRPr="00C1585A">
        <w:rPr>
          <w:sz w:val="28"/>
          <w:szCs w:val="28"/>
        </w:rPr>
        <w:t xml:space="preserve"> Административного регламента.</w:t>
      </w:r>
    </w:p>
    <w:p w14:paraId="2F1E4335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При наличии оснований для отказа в выдаче дубликата документа, выданного по результатам предоставления муниципальной услуги, специалист Управления отказывает заявителю в выдаче дубликата документа, выданного по результатам предоставления муниципальной услуги, путем направления уведомления об отказе в выдаче дубликата документа, выданного по результатам предоставления муниципальной услуги, по форме согласно приложению 9 к Административному регламенту в срок, не превышающий 3 рабочих дней с даты регистрации соответствующего заявления.</w:t>
      </w:r>
    </w:p>
    <w:p w14:paraId="37051F8C" w14:textId="77777777" w:rsidR="006139A8" w:rsidRPr="00C1585A" w:rsidRDefault="006139A8">
      <w:pPr>
        <w:pStyle w:val="afff2"/>
        <w:spacing w:before="0" w:beforeAutospacing="0" w:after="0" w:afterAutospacing="0" w:line="288" w:lineRule="atLeast"/>
        <w:ind w:firstLine="709"/>
        <w:jc w:val="both"/>
        <w:rPr>
          <w:bCs/>
          <w:i/>
          <w:sz w:val="28"/>
          <w:szCs w:val="28"/>
          <w:highlight w:val="white"/>
        </w:rPr>
      </w:pPr>
    </w:p>
    <w:p w14:paraId="5A9808C9" w14:textId="77777777" w:rsidR="006139A8" w:rsidRPr="00C1585A" w:rsidRDefault="006139A8">
      <w:pPr>
        <w:ind w:firstLine="708"/>
        <w:jc w:val="both"/>
        <w:rPr>
          <w:sz w:val="28"/>
          <w:szCs w:val="28"/>
        </w:rPr>
      </w:pPr>
    </w:p>
    <w:p w14:paraId="1595F970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18. Порядок оставления запроса заявителя о предоставлении муниципальной услуги без рассмотрения</w:t>
      </w:r>
    </w:p>
    <w:p w14:paraId="358EFF2D" w14:textId="77777777" w:rsidR="006139A8" w:rsidRPr="00C1585A" w:rsidRDefault="006139A8">
      <w:pPr>
        <w:pStyle w:val="afff2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</w:p>
    <w:p w14:paraId="49E031BF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Основанием для оставления Заявления без рассмотрения является представление (направление) Заявителем соответствующего заявления по форме согласно приложению 10 к Административному регламенту.</w:t>
      </w:r>
    </w:p>
    <w:p w14:paraId="38E14268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Заявление об оставлении Заявления без рассмотрения подается лично, через законного представителя в Управление, и подлежит регистрации в СЭД</w:t>
      </w:r>
      <w:r w:rsidRPr="00C1585A">
        <w:rPr>
          <w:sz w:val="28"/>
          <w:szCs w:val="28"/>
        </w:rPr>
        <w:br/>
        <w:t xml:space="preserve">в день его поступления в Управление. </w:t>
      </w:r>
    </w:p>
    <w:p w14:paraId="34BD5757" w14:textId="77777777" w:rsidR="006139A8" w:rsidRPr="00C1585A" w:rsidRDefault="00B659BA">
      <w:pPr>
        <w:ind w:firstLine="709"/>
        <w:jc w:val="both"/>
        <w:rPr>
          <w:i/>
          <w:iCs/>
          <w:sz w:val="28"/>
          <w:szCs w:val="28"/>
        </w:rPr>
      </w:pPr>
      <w:r w:rsidRPr="00C1585A">
        <w:rPr>
          <w:sz w:val="28"/>
          <w:szCs w:val="28"/>
        </w:rPr>
        <w:t xml:space="preserve">Заявление об оставлении Заявления без рассмотрения представляется заявителем </w:t>
      </w:r>
      <w:r w:rsidRPr="00C1585A">
        <w:rPr>
          <w:iCs/>
          <w:sz w:val="28"/>
          <w:szCs w:val="28"/>
        </w:rPr>
        <w:t>не позднее 1 рабочего дня, предшествующего дню окончания срока предоставления муниципальной услуги</w:t>
      </w:r>
      <w:r w:rsidRPr="00C1585A">
        <w:rPr>
          <w:i/>
          <w:iCs/>
          <w:sz w:val="28"/>
          <w:szCs w:val="28"/>
        </w:rPr>
        <w:t>.</w:t>
      </w:r>
    </w:p>
    <w:p w14:paraId="5ECC69FD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iCs/>
          <w:sz w:val="28"/>
          <w:szCs w:val="28"/>
        </w:rPr>
      </w:pPr>
      <w:r w:rsidRPr="00C1585A">
        <w:rPr>
          <w:iCs/>
          <w:sz w:val="28"/>
          <w:szCs w:val="28"/>
        </w:rPr>
        <w:t>На основании поступившего заявления об оставлении Заявления без рассмотрения Управление принимает решение об отказе в предоставлении муниципальной услуги.</w:t>
      </w:r>
    </w:p>
    <w:p w14:paraId="630AF064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iCs/>
          <w:sz w:val="28"/>
          <w:szCs w:val="28"/>
        </w:rPr>
      </w:pPr>
      <w:r w:rsidRPr="00C1585A">
        <w:rPr>
          <w:iCs/>
          <w:sz w:val="28"/>
          <w:szCs w:val="28"/>
        </w:rPr>
        <w:t xml:space="preserve">Решение об отказе в предоставлении муниципальной услуги </w:t>
      </w:r>
      <w:r w:rsidRPr="00C1585A">
        <w:rPr>
          <w:sz w:val="28"/>
          <w:szCs w:val="28"/>
        </w:rPr>
        <w:t>по форме согласно приложению 5 к Административному регламенту</w:t>
      </w:r>
      <w:r w:rsidRPr="00C1585A">
        <w:rPr>
          <w:iCs/>
          <w:sz w:val="28"/>
          <w:szCs w:val="28"/>
        </w:rPr>
        <w:t xml:space="preserve"> направляется заявителю не позднее 3 рабочих дней, следующего за днем поступления заявления об оставлении Заявления без рассмотрения.</w:t>
      </w:r>
    </w:p>
    <w:p w14:paraId="35B5123B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Основанием для отказа в принятии решения об оставлении Заявления без рассмотрения является несоответствие Заявителя кругу лиц, указанных</w:t>
      </w:r>
      <w:r w:rsidRPr="00C1585A">
        <w:rPr>
          <w:sz w:val="28"/>
          <w:szCs w:val="28"/>
        </w:rPr>
        <w:br w:type="textWrapping" w:clear="all"/>
        <w:t xml:space="preserve">в пункте 2 </w:t>
      </w:r>
      <w:r w:rsidRPr="00C1585A">
        <w:rPr>
          <w:iCs/>
          <w:sz w:val="28"/>
          <w:szCs w:val="28"/>
        </w:rPr>
        <w:t>раздела 1</w:t>
      </w:r>
      <w:r w:rsidRPr="00C1585A">
        <w:rPr>
          <w:i/>
          <w:iCs/>
          <w:sz w:val="28"/>
          <w:szCs w:val="28"/>
        </w:rPr>
        <w:t xml:space="preserve"> </w:t>
      </w:r>
      <w:r w:rsidRPr="00C1585A">
        <w:rPr>
          <w:sz w:val="28"/>
          <w:szCs w:val="28"/>
        </w:rPr>
        <w:t xml:space="preserve">Административного регламента. </w:t>
      </w:r>
    </w:p>
    <w:p w14:paraId="7E893C78" w14:textId="77777777" w:rsidR="006139A8" w:rsidRPr="00C1585A" w:rsidRDefault="006139A8">
      <w:pPr>
        <w:ind w:firstLine="709"/>
        <w:jc w:val="both"/>
        <w:rPr>
          <w:b/>
          <w:sz w:val="28"/>
          <w:szCs w:val="28"/>
        </w:rPr>
      </w:pPr>
    </w:p>
    <w:p w14:paraId="71E1BC08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III. Состав, последовательность</w:t>
      </w:r>
    </w:p>
    <w:p w14:paraId="7BF7633B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и сроки выполнения административных процедур</w:t>
      </w:r>
    </w:p>
    <w:p w14:paraId="5CA6D707" w14:textId="77777777" w:rsidR="006139A8" w:rsidRPr="00C1585A" w:rsidRDefault="006139A8">
      <w:pPr>
        <w:jc w:val="center"/>
        <w:rPr>
          <w:b/>
          <w:sz w:val="28"/>
          <w:szCs w:val="28"/>
        </w:rPr>
      </w:pPr>
    </w:p>
    <w:p w14:paraId="0794067B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19. Перечень осуществляемых при предоставлении муниципальной услуги административных процедур административных процедур</w:t>
      </w:r>
    </w:p>
    <w:p w14:paraId="54C9557A" w14:textId="77777777" w:rsidR="006139A8" w:rsidRPr="00C1585A" w:rsidRDefault="006139A8">
      <w:pPr>
        <w:jc w:val="center"/>
        <w:rPr>
          <w:b/>
          <w:sz w:val="28"/>
          <w:szCs w:val="28"/>
        </w:rPr>
      </w:pPr>
    </w:p>
    <w:p w14:paraId="4AE11D62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bookmarkStart w:id="5" w:name="sub_1055"/>
      <w:r w:rsidRPr="00C1585A">
        <w:rPr>
          <w:sz w:val="28"/>
          <w:szCs w:val="28"/>
        </w:rPr>
        <w:lastRenderedPageBreak/>
        <w:t>19.1. Предоставление муниципальной услуги включает в себя следующие административные процедуры:</w:t>
      </w:r>
      <w:bookmarkEnd w:id="5"/>
    </w:p>
    <w:p w14:paraId="3931204E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- профилирование заявителя;</w:t>
      </w:r>
    </w:p>
    <w:p w14:paraId="2CB112CD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- прием и регистрация Заявления и документов и (или) информации, необходимых для предоставления муниципальной услуги;</w:t>
      </w:r>
    </w:p>
    <w:p w14:paraId="202AFA5F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- межведомственное информационное взаимодействие;</w:t>
      </w:r>
    </w:p>
    <w:p w14:paraId="2BD3D552" w14:textId="77777777" w:rsidR="006139A8" w:rsidRPr="00C1585A" w:rsidRDefault="00B659BA">
      <w:pPr>
        <w:ind w:firstLine="709"/>
        <w:rPr>
          <w:sz w:val="28"/>
          <w:szCs w:val="28"/>
        </w:rPr>
      </w:pPr>
      <w:r w:rsidRPr="00C1585A">
        <w:rPr>
          <w:sz w:val="28"/>
          <w:szCs w:val="28"/>
        </w:rPr>
        <w:t>- обследование земельного участка и подготовка акта обследования;</w:t>
      </w:r>
    </w:p>
    <w:p w14:paraId="78AB7736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- направление начислений восстановительной (компенсационной) стоимости зеленых насаждений (при необходимости);</w:t>
      </w:r>
    </w:p>
    <w:p w14:paraId="65095D4F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- принятие решения о предоставлении (об отказе в предоставлении) муниципальной услуги;</w:t>
      </w:r>
    </w:p>
    <w:p w14:paraId="334D81EE" w14:textId="77777777" w:rsidR="006139A8" w:rsidRPr="00C1585A" w:rsidRDefault="00B659BA">
      <w:pPr>
        <w:ind w:firstLine="709"/>
        <w:rPr>
          <w:sz w:val="28"/>
          <w:szCs w:val="28"/>
        </w:rPr>
      </w:pPr>
      <w:r w:rsidRPr="00C1585A">
        <w:rPr>
          <w:sz w:val="28"/>
          <w:szCs w:val="28"/>
        </w:rPr>
        <w:t>- предоставление результата муниципальной услуги.</w:t>
      </w:r>
    </w:p>
    <w:p w14:paraId="3F7E6652" w14:textId="77777777" w:rsidR="006139A8" w:rsidRPr="00C1585A" w:rsidRDefault="006139A8">
      <w:pPr>
        <w:pStyle w:val="afff2"/>
        <w:spacing w:before="0" w:beforeAutospacing="0" w:after="0" w:afterAutospacing="0"/>
        <w:rPr>
          <w:sz w:val="28"/>
          <w:szCs w:val="28"/>
        </w:rPr>
      </w:pPr>
    </w:p>
    <w:p w14:paraId="6F282FFA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 w:rsidRPr="00C1585A">
        <w:rPr>
          <w:b/>
          <w:sz w:val="28"/>
          <w:szCs w:val="28"/>
          <w:highlight w:val="white"/>
        </w:rPr>
        <w:t>20. Профилирование заявителя</w:t>
      </w:r>
    </w:p>
    <w:p w14:paraId="73C58201" w14:textId="77777777" w:rsidR="006139A8" w:rsidRPr="00C1585A" w:rsidRDefault="006139A8">
      <w:pPr>
        <w:pStyle w:val="afff2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</w:p>
    <w:p w14:paraId="7B1947B0" w14:textId="77777777" w:rsidR="006139A8" w:rsidRPr="00C1585A" w:rsidRDefault="00B659BA">
      <w:pPr>
        <w:pStyle w:val="Default"/>
        <w:ind w:firstLine="708"/>
        <w:jc w:val="both"/>
        <w:outlineLvl w:val="2"/>
        <w:rPr>
          <w:color w:val="auto"/>
          <w:sz w:val="28"/>
          <w:szCs w:val="28"/>
          <w:highlight w:val="white"/>
        </w:rPr>
      </w:pPr>
      <w:r w:rsidRPr="00C1585A">
        <w:rPr>
          <w:color w:val="auto"/>
          <w:sz w:val="28"/>
          <w:szCs w:val="28"/>
          <w:highlight w:val="white"/>
        </w:rPr>
        <w:t xml:space="preserve">В целях определения категорий (признаков) заявителей Управлением проводится профилирование заявителей по результатам получения ответов (сведений) от заявителя, указанных им в Заявлении. </w:t>
      </w:r>
    </w:p>
    <w:p w14:paraId="13E0175D" w14:textId="77777777" w:rsidR="006139A8" w:rsidRPr="00C1585A" w:rsidRDefault="00B659BA">
      <w:pPr>
        <w:pStyle w:val="Default"/>
        <w:ind w:firstLine="708"/>
        <w:jc w:val="both"/>
        <w:outlineLvl w:val="2"/>
        <w:rPr>
          <w:color w:val="auto"/>
          <w:sz w:val="28"/>
          <w:szCs w:val="28"/>
          <w:highlight w:val="white"/>
        </w:rPr>
      </w:pPr>
      <w:r w:rsidRPr="00C1585A">
        <w:rPr>
          <w:color w:val="auto"/>
          <w:sz w:val="28"/>
          <w:szCs w:val="28"/>
          <w:highlight w:val="white"/>
        </w:rPr>
        <w:t>Идентификатор категорий (признаков) заявителя приведен в приложении 2 к Административному регламенту.</w:t>
      </w:r>
    </w:p>
    <w:p w14:paraId="16ECF7F8" w14:textId="77777777" w:rsidR="006139A8" w:rsidRPr="00C1585A" w:rsidRDefault="006139A8">
      <w:pPr>
        <w:ind w:firstLine="709"/>
        <w:jc w:val="both"/>
        <w:rPr>
          <w:sz w:val="28"/>
          <w:szCs w:val="28"/>
          <w:highlight w:val="white"/>
        </w:rPr>
      </w:pPr>
    </w:p>
    <w:p w14:paraId="1BF1ACE1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 w:rsidRPr="00C1585A">
        <w:rPr>
          <w:b/>
          <w:sz w:val="28"/>
          <w:szCs w:val="28"/>
          <w:highlight w:val="white"/>
        </w:rPr>
        <w:t>21. Прием запроса и документов и (или) информации,</w:t>
      </w:r>
    </w:p>
    <w:p w14:paraId="2181E7AA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 w:rsidRPr="00C1585A">
        <w:rPr>
          <w:b/>
          <w:sz w:val="28"/>
          <w:szCs w:val="28"/>
          <w:highlight w:val="white"/>
        </w:rPr>
        <w:t>необходимых для предоставления муниципальной услуги</w:t>
      </w:r>
    </w:p>
    <w:p w14:paraId="0FA139E1" w14:textId="77777777" w:rsidR="006139A8" w:rsidRPr="00C1585A" w:rsidRDefault="006139A8">
      <w:pPr>
        <w:pStyle w:val="afff2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</w:p>
    <w:p w14:paraId="37362D67" w14:textId="77777777" w:rsidR="006139A8" w:rsidRPr="00C1585A" w:rsidRDefault="00B659BA">
      <w:pPr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21.1. Состав Заявления и перечень документов, необходимых для предоставления муниципальной услуги в соответствии с категорией (признаками) заявителя, а также способы подачи указанных документов, приведены в приложениях 3, 6 к Административному регламенту.</w:t>
      </w:r>
    </w:p>
    <w:p w14:paraId="347898E4" w14:textId="77777777" w:rsidR="006139A8" w:rsidRPr="00C1585A" w:rsidRDefault="00B659BA">
      <w:pPr>
        <w:spacing w:line="288" w:lineRule="atLeast"/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 xml:space="preserve">21.2. Способом установления личности заявителя в Управлении, МФЦ является предъявление документа, удостоверяющего личность заявителя, представителя заявителя, посредством </w:t>
      </w:r>
      <w:r w:rsidRPr="00C1585A">
        <w:rPr>
          <w:iCs/>
          <w:sz w:val="28"/>
          <w:szCs w:val="28"/>
          <w:highlight w:val="white"/>
        </w:rPr>
        <w:t xml:space="preserve">ЕПГУ </w:t>
      </w:r>
      <w:r w:rsidRPr="00C1585A">
        <w:rPr>
          <w:sz w:val="28"/>
          <w:szCs w:val="28"/>
          <w:highlight w:val="white"/>
        </w:rPr>
        <w:t>– использование данных ЕСИА.</w:t>
      </w:r>
    </w:p>
    <w:p w14:paraId="118E3FD1" w14:textId="77777777" w:rsidR="006139A8" w:rsidRPr="00C1585A" w:rsidRDefault="00B659BA">
      <w:pPr>
        <w:spacing w:line="288" w:lineRule="atLeast"/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21.3. Основания для принятия решения об отказе в приеме Заявления</w:t>
      </w:r>
      <w:r w:rsidRPr="00C1585A">
        <w:rPr>
          <w:sz w:val="28"/>
          <w:szCs w:val="28"/>
          <w:highlight w:val="white"/>
        </w:rPr>
        <w:br w:type="textWrapping" w:clear="all"/>
        <w:t>и документов, необходимых для предоставления муниципальной услуги, приведены в приложении 7 к Административному регламенту.</w:t>
      </w:r>
    </w:p>
    <w:p w14:paraId="1932F85D" w14:textId="77777777" w:rsidR="006139A8" w:rsidRPr="00C1585A" w:rsidRDefault="00B659BA">
      <w:pPr>
        <w:spacing w:line="288" w:lineRule="atLeast"/>
        <w:ind w:firstLine="709"/>
        <w:jc w:val="both"/>
        <w:rPr>
          <w:bCs/>
          <w:i/>
          <w:sz w:val="28"/>
          <w:szCs w:val="28"/>
        </w:rPr>
      </w:pPr>
      <w:r w:rsidRPr="00C1585A">
        <w:rPr>
          <w:sz w:val="28"/>
          <w:szCs w:val="28"/>
        </w:rPr>
        <w:t>21.4. Заявление с приложением документов, необходимых для предоставления муниципальной услуги, может быть направлено</w:t>
      </w:r>
      <w:r w:rsidRPr="00C1585A">
        <w:rPr>
          <w:i/>
          <w:iCs/>
          <w:sz w:val="28"/>
          <w:szCs w:val="28"/>
        </w:rPr>
        <w:t xml:space="preserve"> </w:t>
      </w:r>
      <w:r w:rsidRPr="00C1585A">
        <w:rPr>
          <w:sz w:val="28"/>
          <w:szCs w:val="28"/>
        </w:rPr>
        <w:t>в Управление или МФЦ,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536ECD8B" w14:textId="77777777" w:rsidR="006139A8" w:rsidRPr="00C1585A" w:rsidRDefault="00B659BA">
      <w:pPr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21.5. Прием и регистрация Заявления, направленного через МФЦ,</w:t>
      </w:r>
      <w:r w:rsidRPr="00C1585A">
        <w:rPr>
          <w:sz w:val="28"/>
          <w:szCs w:val="28"/>
          <w:highlight w:val="white"/>
        </w:rPr>
        <w:br w:type="textWrapping" w:clear="all"/>
        <w:t>в Управление, в том числе при личном обращении.</w:t>
      </w:r>
    </w:p>
    <w:p w14:paraId="5CD02B74" w14:textId="77777777" w:rsidR="006139A8" w:rsidRPr="00C1585A" w:rsidRDefault="00B659BA">
      <w:pPr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Заявление и необходимые для предоставления муниципальной услуги</w:t>
      </w:r>
      <w:r w:rsidRPr="00C1585A">
        <w:rPr>
          <w:sz w:val="28"/>
          <w:szCs w:val="28"/>
          <w:highlight w:val="yellow"/>
        </w:rPr>
        <w:t xml:space="preserve"> </w:t>
      </w:r>
      <w:r w:rsidRPr="00C1585A">
        <w:rPr>
          <w:sz w:val="28"/>
          <w:szCs w:val="28"/>
          <w:highlight w:val="white"/>
        </w:rPr>
        <w:t xml:space="preserve">документы, принятые от Заявителя, работник МФЦ направляет в Управление не позднее рабочего дня, следующего за днем приема документов от Заявителя. </w:t>
      </w:r>
    </w:p>
    <w:p w14:paraId="391FF8CD" w14:textId="77777777" w:rsidR="006139A8" w:rsidRPr="00C1585A" w:rsidRDefault="00B659BA">
      <w:pPr>
        <w:ind w:firstLine="708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</w:rPr>
        <w:lastRenderedPageBreak/>
        <w:t xml:space="preserve">Специалист Управления, ответственный </w:t>
      </w:r>
      <w:r w:rsidRPr="00C1585A">
        <w:rPr>
          <w:sz w:val="28"/>
          <w:szCs w:val="28"/>
          <w:highlight w:val="white"/>
        </w:rPr>
        <w:t>за прием и регистрацию документов:</w:t>
      </w:r>
    </w:p>
    <w:p w14:paraId="1A98AD63" w14:textId="77777777" w:rsidR="006139A8" w:rsidRPr="00C1585A" w:rsidRDefault="00B659BA">
      <w:pPr>
        <w:ind w:firstLine="708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- проверяет соответствие заявления установленной Административным регламентом форме;</w:t>
      </w:r>
    </w:p>
    <w:p w14:paraId="6E406B6E" w14:textId="77777777" w:rsidR="006139A8" w:rsidRPr="00C1585A" w:rsidRDefault="00B659BA">
      <w:pPr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ab/>
        <w:t xml:space="preserve">- проверяет наличие оснований для отказа в приеме документов, установленных Административным регламентом. </w:t>
      </w:r>
    </w:p>
    <w:p w14:paraId="38664B34" w14:textId="77777777" w:rsidR="006139A8" w:rsidRPr="00C1585A" w:rsidRDefault="00B659BA">
      <w:pPr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ab/>
        <w:t>- регистрирует заявление в СЭД и ПГС.</w:t>
      </w:r>
    </w:p>
    <w:p w14:paraId="475FE7A0" w14:textId="77777777" w:rsidR="006139A8" w:rsidRPr="00C1585A" w:rsidRDefault="00B659BA">
      <w:pPr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ab/>
        <w:t xml:space="preserve">21.6. Прием и регистрация Заявления, направленного посредством </w:t>
      </w:r>
      <w:r w:rsidRPr="00C1585A">
        <w:rPr>
          <w:iCs/>
          <w:sz w:val="28"/>
          <w:szCs w:val="28"/>
          <w:highlight w:val="white"/>
        </w:rPr>
        <w:t>ЕПГУ</w:t>
      </w:r>
      <w:r w:rsidRPr="00C1585A">
        <w:rPr>
          <w:sz w:val="28"/>
          <w:szCs w:val="28"/>
          <w:highlight w:val="white"/>
        </w:rPr>
        <w:t>.</w:t>
      </w:r>
    </w:p>
    <w:p w14:paraId="4545C7E1" w14:textId="77777777" w:rsidR="006139A8" w:rsidRPr="00C1585A" w:rsidRDefault="00B659BA">
      <w:pPr>
        <w:ind w:firstLine="708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Специалист Управления, ответственный за прием и регистрацию документов:</w:t>
      </w:r>
    </w:p>
    <w:p w14:paraId="2111EC04" w14:textId="77777777" w:rsidR="006139A8" w:rsidRPr="00C1585A" w:rsidRDefault="00B659BA">
      <w:pPr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ab/>
        <w:t xml:space="preserve">- проверяет наличие оснований для отказа в приеме документов, установленных Административным регламентом. </w:t>
      </w:r>
    </w:p>
    <w:p w14:paraId="479810CC" w14:textId="77777777" w:rsidR="006139A8" w:rsidRPr="00C1585A" w:rsidRDefault="00B659BA">
      <w:pPr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ab/>
        <w:t>- регистрирует заявление в ПГС.</w:t>
      </w:r>
    </w:p>
    <w:p w14:paraId="2FC9368E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 xml:space="preserve">При направлении Заявления посредством </w:t>
      </w:r>
      <w:r w:rsidRPr="00C1585A">
        <w:rPr>
          <w:iCs/>
          <w:sz w:val="28"/>
          <w:szCs w:val="28"/>
          <w:highlight w:val="white"/>
        </w:rPr>
        <w:t xml:space="preserve">ЕПГУ </w:t>
      </w:r>
      <w:r w:rsidRPr="00C1585A">
        <w:rPr>
          <w:sz w:val="28"/>
          <w:szCs w:val="28"/>
          <w:highlight w:val="white"/>
        </w:rPr>
        <w:t>Заявителю направляется уведомление о приеме и регистрации Заявления и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услуги.</w:t>
      </w:r>
    </w:p>
    <w:p w14:paraId="553EB442" w14:textId="77777777" w:rsidR="006139A8" w:rsidRPr="00C1585A" w:rsidRDefault="006139A8">
      <w:pPr>
        <w:pStyle w:val="afff2"/>
        <w:spacing w:before="0" w:beforeAutospacing="0" w:after="0" w:afterAutospacing="0" w:line="288" w:lineRule="atLeast"/>
        <w:jc w:val="both"/>
        <w:rPr>
          <w:sz w:val="28"/>
          <w:szCs w:val="28"/>
          <w:highlight w:val="green"/>
        </w:rPr>
      </w:pPr>
    </w:p>
    <w:p w14:paraId="61963D8A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 w:rsidRPr="00C1585A">
        <w:rPr>
          <w:b/>
          <w:sz w:val="28"/>
          <w:szCs w:val="28"/>
          <w:highlight w:val="white"/>
        </w:rPr>
        <w:t>22. Межведомственное информационное взаимодействие</w:t>
      </w:r>
    </w:p>
    <w:p w14:paraId="5BC3B0BF" w14:textId="77777777" w:rsidR="006139A8" w:rsidRPr="00C1585A" w:rsidRDefault="006139A8">
      <w:pPr>
        <w:pStyle w:val="afff2"/>
        <w:spacing w:before="0" w:beforeAutospacing="0" w:after="0" w:afterAutospacing="0" w:line="288" w:lineRule="atLeast"/>
        <w:jc w:val="both"/>
        <w:rPr>
          <w:sz w:val="28"/>
          <w:szCs w:val="28"/>
          <w:highlight w:val="white"/>
        </w:rPr>
      </w:pPr>
    </w:p>
    <w:p w14:paraId="7D607283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22.1. При предоставлении муниципальной услуги Управление осуществляет межведомственное информационное взаимодействие с:</w:t>
      </w:r>
    </w:p>
    <w:p w14:paraId="781617B4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 xml:space="preserve">- Федеральной налоговой службой в части предоставления сведений из ЕГРЮЛ в отношении юридических лиц, из ЕГРИП в отношении индивидуальных предпринимателей; </w:t>
      </w:r>
    </w:p>
    <w:p w14:paraId="02984802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- Федеральной службой государственной регистрации, кадастра</w:t>
      </w:r>
      <w:r w:rsidRPr="00C1585A">
        <w:rPr>
          <w:sz w:val="28"/>
          <w:szCs w:val="28"/>
          <w:highlight w:val="white"/>
        </w:rPr>
        <w:br w:type="textWrapping" w:clear="all"/>
        <w:t>и картографии в части предоставления сведений об объекте недвижимости из ЕГРН, об основных характеристиках и зарегистрированных в ЕГРН правах на объект недвижимости или уведомлений об отсутствии в ЕГРН сведений</w:t>
      </w:r>
      <w:r w:rsidRPr="00C1585A">
        <w:rPr>
          <w:sz w:val="28"/>
          <w:szCs w:val="28"/>
          <w:highlight w:val="white"/>
        </w:rPr>
        <w:br w:type="textWrapping" w:clear="all"/>
        <w:t xml:space="preserve">о зарегистрированных правах на объект недвижимости; </w:t>
      </w:r>
    </w:p>
    <w:p w14:paraId="270F32B2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 xml:space="preserve">- надзорными органами в части предоставления сведений об предписаниях при выявлении строительных, санитарных и иных правил, вызванных произрастанием зеленых насаждений. </w:t>
      </w:r>
    </w:p>
    <w:p w14:paraId="0D189276" w14:textId="77777777" w:rsidR="006139A8" w:rsidRPr="00C1585A" w:rsidRDefault="00B659BA">
      <w:pPr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 xml:space="preserve">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услуги, определяются в соответствии </w:t>
      </w:r>
      <w:r w:rsidRPr="00C1585A">
        <w:rPr>
          <w:sz w:val="28"/>
          <w:szCs w:val="28"/>
          <w:highlight w:val="white"/>
        </w:rPr>
        <w:br w:type="textWrapping" w:clear="all"/>
        <w:t>с законодательством Российской Федерации.</w:t>
      </w:r>
    </w:p>
    <w:p w14:paraId="02B78167" w14:textId="77777777" w:rsidR="006139A8" w:rsidRPr="00C1585A" w:rsidRDefault="00B659BA">
      <w:pPr>
        <w:ind w:firstLine="708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СМЭВ. При отсутствии технической возможности формирования и направления межведомственного запроса</w:t>
      </w:r>
      <w:r w:rsidRPr="00C1585A">
        <w:rPr>
          <w:sz w:val="28"/>
          <w:szCs w:val="28"/>
          <w:highlight w:val="white"/>
        </w:rPr>
        <w:br w:type="textWrapping" w:clear="all"/>
      </w:r>
      <w:r w:rsidRPr="00C1585A">
        <w:rPr>
          <w:sz w:val="28"/>
          <w:szCs w:val="28"/>
          <w:highlight w:val="white"/>
        </w:rPr>
        <w:lastRenderedPageBreak/>
        <w:t>в форме электронного документа по каналам СМЭВ межведомственный запрос направляется на бумажном носителе: по почте; по факсу с одновременным его направлением по почте или курьерской доставкой.</w:t>
      </w:r>
    </w:p>
    <w:p w14:paraId="54EBF94D" w14:textId="77777777" w:rsidR="006139A8" w:rsidRPr="00C1585A" w:rsidRDefault="00B659BA">
      <w:pPr>
        <w:ind w:firstLine="708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 xml:space="preserve">Межведомственный запрос оформляется и направляется </w:t>
      </w:r>
      <w:r w:rsidRPr="00C1585A">
        <w:rPr>
          <w:sz w:val="28"/>
          <w:szCs w:val="28"/>
          <w:highlight w:val="white"/>
        </w:rPr>
        <w:br w:type="textWrapping" w:clear="all"/>
        <w:t xml:space="preserve">в соответствии с порядком межведомственного информационного взаимодействия, предусмотренным действующим законодательством в срок </w:t>
      </w:r>
      <w:r w:rsidRPr="00C1585A">
        <w:rPr>
          <w:sz w:val="28"/>
          <w:szCs w:val="28"/>
          <w:highlight w:val="white"/>
        </w:rPr>
        <w:br w:type="textWrapping" w:clear="all"/>
        <w:t xml:space="preserve">не превышающий 3 рабочих дней со дня регистрации </w:t>
      </w:r>
      <w:r w:rsidRPr="00C1585A">
        <w:rPr>
          <w:iCs/>
          <w:sz w:val="28"/>
          <w:szCs w:val="28"/>
          <w:highlight w:val="white"/>
        </w:rPr>
        <w:t>Заявления</w:t>
      </w:r>
      <w:r w:rsidRPr="00C1585A">
        <w:rPr>
          <w:sz w:val="28"/>
          <w:szCs w:val="28"/>
          <w:highlight w:val="white"/>
        </w:rPr>
        <w:t>.</w:t>
      </w:r>
    </w:p>
    <w:p w14:paraId="7BC7D13E" w14:textId="77777777" w:rsidR="006139A8" w:rsidRPr="00C1585A" w:rsidRDefault="00B659BA">
      <w:pPr>
        <w:ind w:firstLine="708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Срок подготовки и направления ответа на межведомственный запрос</w:t>
      </w:r>
      <w:r w:rsidRPr="00C1585A">
        <w:rPr>
          <w:sz w:val="28"/>
          <w:szCs w:val="28"/>
          <w:highlight w:val="white"/>
        </w:rPr>
        <w:br/>
        <w:t xml:space="preserve">о представлении документов и информации для предоставления муниципальной услуги с использованием межведомственного информационного взаимодействия, </w:t>
      </w:r>
      <w:r w:rsidRPr="00C1585A">
        <w:rPr>
          <w:iCs/>
          <w:sz w:val="28"/>
          <w:szCs w:val="28"/>
          <w:highlight w:val="white"/>
        </w:rPr>
        <w:t>в соответствии с Федеральным законом  210-ФЗ,</w:t>
      </w:r>
      <w:r w:rsidRPr="00C1585A">
        <w:rPr>
          <w:sz w:val="28"/>
          <w:szCs w:val="28"/>
          <w:highlight w:val="white"/>
        </w:rPr>
        <w:t xml:space="preserve">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14:paraId="3BB3394D" w14:textId="77777777" w:rsidR="006139A8" w:rsidRPr="00C1585A" w:rsidRDefault="00B659BA">
      <w:pPr>
        <w:ind w:firstLine="708"/>
        <w:jc w:val="both"/>
        <w:rPr>
          <w:i/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 xml:space="preserve">Способ фиксации административной процедуры в ПГС предусмотрен для запросов в Федеральную налоговую службу, Федеральную службу государственной регистрации, кадастра и картографии, для иных запросов фиксация административной процедуры производится в СЭД. </w:t>
      </w:r>
    </w:p>
    <w:p w14:paraId="65AA0986" w14:textId="77777777" w:rsidR="006139A8" w:rsidRPr="00C1585A" w:rsidRDefault="00B659BA">
      <w:pPr>
        <w:ind w:firstLine="708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Результатом административной процедуры являются полученные ответы на межведомственные запросы.</w:t>
      </w:r>
    </w:p>
    <w:p w14:paraId="473C4F9E" w14:textId="77777777" w:rsidR="006139A8" w:rsidRPr="00C1585A" w:rsidRDefault="006139A8">
      <w:pPr>
        <w:ind w:firstLine="708"/>
        <w:jc w:val="both"/>
        <w:rPr>
          <w:sz w:val="28"/>
          <w:szCs w:val="28"/>
          <w:highlight w:val="white"/>
        </w:rPr>
      </w:pPr>
    </w:p>
    <w:p w14:paraId="6FC7367D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 w:rsidRPr="00C1585A">
        <w:rPr>
          <w:b/>
          <w:sz w:val="28"/>
          <w:szCs w:val="28"/>
          <w:highlight w:val="white"/>
        </w:rPr>
        <w:t>23. Обследование земельного участка и подготовка акта обследования</w:t>
      </w:r>
    </w:p>
    <w:p w14:paraId="48824E4C" w14:textId="77777777" w:rsidR="006139A8" w:rsidRPr="00C1585A" w:rsidRDefault="006139A8">
      <w:pPr>
        <w:pStyle w:val="afff2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</w:p>
    <w:p w14:paraId="4A02A13C" w14:textId="77777777" w:rsidR="006139A8" w:rsidRPr="00C1585A" w:rsidRDefault="00B659BA">
      <w:pPr>
        <w:pStyle w:val="afff2"/>
        <w:spacing w:before="0" w:beforeAutospacing="0" w:after="0" w:afterAutospacing="0"/>
        <w:ind w:firstLine="708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Обследование земельного участка производится в целях подтверждения или уточнения информации, содержащейся в Заявлении и документах, необходимых для предоставления муниципальной услуги, выявления возможности сохранения зеленых насаждений, подготовки документов по возмещению восстановительной стоимости зеленых насаждений в соответствии с Положением о порядке взимания и возмещения восстановительной стоимости зеленых насаждений на территории города Нижневартовска</w:t>
      </w:r>
    </w:p>
    <w:p w14:paraId="61F05CA7" w14:textId="77777777" w:rsidR="006139A8" w:rsidRPr="00C1585A" w:rsidRDefault="00B659BA">
      <w:pPr>
        <w:pStyle w:val="afff2"/>
        <w:spacing w:before="0" w:beforeAutospacing="0" w:after="0" w:afterAutospacing="0"/>
        <w:ind w:firstLine="708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Обследование земельного участка производится не позднее 10 рабочих дней с даты поступления Заявления в Управление.</w:t>
      </w:r>
    </w:p>
    <w:p w14:paraId="5D1F550C" w14:textId="77777777" w:rsidR="006139A8" w:rsidRPr="00C1585A" w:rsidRDefault="00B659BA">
      <w:pPr>
        <w:pStyle w:val="afff2"/>
        <w:spacing w:before="0" w:beforeAutospacing="0" w:after="0" w:afterAutospacing="0"/>
        <w:ind w:firstLine="708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Обследование земельного участка производится с составлением акта обследования земельного участка по форме согласно приложению 11</w:t>
      </w:r>
      <w:r w:rsidRPr="00C1585A">
        <w:rPr>
          <w:sz w:val="28"/>
          <w:szCs w:val="28"/>
          <w:highlight w:val="white"/>
        </w:rPr>
        <w:br w:type="textWrapping" w:clear="all"/>
        <w:t xml:space="preserve">к Административному регламенту. В обследовании земельного участка принимают участие не менее 2 специалистов Отдела. </w:t>
      </w:r>
    </w:p>
    <w:p w14:paraId="160E9A28" w14:textId="77777777" w:rsidR="006139A8" w:rsidRPr="00C1585A" w:rsidRDefault="00B659BA">
      <w:pPr>
        <w:pStyle w:val="afff2"/>
        <w:spacing w:before="0" w:beforeAutospacing="0" w:after="0" w:afterAutospacing="0"/>
        <w:ind w:firstLine="708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 xml:space="preserve">Акт акта обследования земельного участка составляется в течение                          2 рабочих дней с даты проведения обследования. </w:t>
      </w:r>
    </w:p>
    <w:p w14:paraId="493CC07B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Заявитель вправе принять участие в обследовании земельного участка либо направить для участия в обследовании земельного участка доверенное лицо                  с правом подписи в акте обследования земельного участка.</w:t>
      </w:r>
    </w:p>
    <w:p w14:paraId="3AB10141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540"/>
        <w:jc w:val="both"/>
        <w:rPr>
          <w:iCs/>
          <w:sz w:val="28"/>
          <w:szCs w:val="28"/>
        </w:rPr>
      </w:pPr>
      <w:r w:rsidRPr="00C1585A">
        <w:rPr>
          <w:sz w:val="28"/>
          <w:szCs w:val="28"/>
          <w:highlight w:val="white"/>
        </w:rPr>
        <w:t xml:space="preserve">О дате обследования земельного участка Заявитель информируется </w:t>
      </w:r>
      <w:r w:rsidRPr="00C1585A">
        <w:rPr>
          <w:iCs/>
          <w:sz w:val="28"/>
          <w:szCs w:val="28"/>
          <w:highlight w:val="white"/>
        </w:rPr>
        <w:t>посредством телефонной связи по номеру, указанному в заявлении</w:t>
      </w:r>
      <w:r w:rsidRPr="00C1585A">
        <w:rPr>
          <w:iCs/>
          <w:sz w:val="28"/>
          <w:szCs w:val="28"/>
          <w:highlight w:val="white"/>
        </w:rPr>
        <w:br/>
        <w:t>о предоставлении муниципальной услуги.</w:t>
      </w:r>
    </w:p>
    <w:p w14:paraId="3389FAE6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  <w:highlight w:val="white"/>
        </w:rPr>
      </w:pPr>
      <w:r w:rsidRPr="00C1585A">
        <w:rPr>
          <w:iCs/>
          <w:sz w:val="28"/>
          <w:szCs w:val="28"/>
        </w:rPr>
        <w:lastRenderedPageBreak/>
        <w:t>Результатом выполнения административной процедуры является подписанный сторонами акт обследования земельного участка.</w:t>
      </w:r>
    </w:p>
    <w:p w14:paraId="4F6B0CB1" w14:textId="77777777" w:rsidR="006139A8" w:rsidRPr="00C1585A" w:rsidRDefault="006139A8">
      <w:pPr>
        <w:pStyle w:val="afff2"/>
        <w:spacing w:before="0" w:beforeAutospacing="0" w:after="0" w:afterAutospacing="0"/>
        <w:ind w:firstLine="708"/>
        <w:jc w:val="both"/>
        <w:rPr>
          <w:bCs/>
          <w:i/>
          <w:sz w:val="28"/>
          <w:szCs w:val="28"/>
          <w:highlight w:val="green"/>
        </w:rPr>
      </w:pPr>
    </w:p>
    <w:p w14:paraId="58D2B28C" w14:textId="77777777" w:rsidR="006139A8" w:rsidRPr="00C1585A" w:rsidRDefault="00B659BA">
      <w:pPr>
        <w:pStyle w:val="afff2"/>
        <w:spacing w:before="0" w:beforeAutospacing="0" w:after="0" w:afterAutospacing="0"/>
        <w:ind w:firstLine="708"/>
        <w:jc w:val="center"/>
        <w:rPr>
          <w:b/>
          <w:sz w:val="28"/>
          <w:szCs w:val="28"/>
          <w:highlight w:val="white"/>
        </w:rPr>
      </w:pPr>
      <w:r w:rsidRPr="00C1585A">
        <w:rPr>
          <w:b/>
          <w:sz w:val="28"/>
          <w:szCs w:val="28"/>
          <w:highlight w:val="white"/>
        </w:rPr>
        <w:t>24. Направление начислений восстановительной (компенсационной) стоимости зеленых насаждений (при необходимости)</w:t>
      </w:r>
    </w:p>
    <w:p w14:paraId="2618934E" w14:textId="77777777" w:rsidR="006139A8" w:rsidRPr="00C1585A" w:rsidRDefault="006139A8">
      <w:pPr>
        <w:pStyle w:val="afff2"/>
        <w:spacing w:before="0" w:beforeAutospacing="0" w:after="0" w:afterAutospacing="0"/>
        <w:ind w:firstLine="708"/>
        <w:jc w:val="center"/>
        <w:rPr>
          <w:b/>
          <w:sz w:val="28"/>
          <w:szCs w:val="28"/>
          <w:highlight w:val="white"/>
        </w:rPr>
      </w:pPr>
    </w:p>
    <w:p w14:paraId="17D7E723" w14:textId="77777777" w:rsidR="006139A8" w:rsidRPr="00C1585A" w:rsidRDefault="00B659BA">
      <w:pPr>
        <w:pStyle w:val="afff2"/>
        <w:spacing w:before="0" w:beforeAutospacing="0" w:after="0" w:afterAutospacing="0"/>
        <w:ind w:firstLine="708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Начисление восстановительной (компенсационной) стоимости зеленых насаждений (при необходимости) производится в соответствии с Положением о порядке взимания и возмещения восстановительной стоимости зеленых насаждений на территории города Нижневартовска в срок не позднее 3 рабочих дней с даты проведения обследования земельного участка.</w:t>
      </w:r>
    </w:p>
    <w:p w14:paraId="50CAEE59" w14:textId="77777777" w:rsidR="006139A8" w:rsidRPr="00C1585A" w:rsidRDefault="00B659BA">
      <w:pPr>
        <w:pStyle w:val="afff2"/>
        <w:spacing w:before="0" w:beforeAutospacing="0" w:after="0" w:afterAutospacing="0"/>
        <w:ind w:firstLine="708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Направление Заявителю либо его доверенному лицу расчета восстановительной стоимости зеленых насаждений может осуществляться:</w:t>
      </w:r>
    </w:p>
    <w:p w14:paraId="1426B4DC" w14:textId="77777777" w:rsidR="006139A8" w:rsidRPr="00C1585A" w:rsidRDefault="00B659BA">
      <w:pPr>
        <w:pStyle w:val="afff2"/>
        <w:spacing w:before="0" w:beforeAutospacing="0" w:after="0" w:afterAutospacing="0"/>
        <w:ind w:firstLine="708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- вручением под роспись в Управлении;</w:t>
      </w:r>
    </w:p>
    <w:p w14:paraId="2BF51E4F" w14:textId="77777777" w:rsidR="006139A8" w:rsidRPr="00C1585A" w:rsidRDefault="00B659BA">
      <w:pPr>
        <w:pStyle w:val="afff2"/>
        <w:spacing w:before="0" w:beforeAutospacing="0" w:after="0" w:afterAutospacing="0"/>
        <w:ind w:firstLine="708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- с сопроводительным письмом по почте с одновременным направлением по электронной почте.</w:t>
      </w:r>
    </w:p>
    <w:p w14:paraId="759893FD" w14:textId="77777777" w:rsidR="006139A8" w:rsidRPr="00C1585A" w:rsidRDefault="006139A8">
      <w:pPr>
        <w:pStyle w:val="afff2"/>
        <w:spacing w:before="0" w:beforeAutospacing="0" w:after="0" w:afterAutospacing="0" w:line="288" w:lineRule="atLeast"/>
        <w:jc w:val="both"/>
        <w:rPr>
          <w:sz w:val="28"/>
          <w:szCs w:val="28"/>
          <w:highlight w:val="white"/>
        </w:rPr>
      </w:pPr>
    </w:p>
    <w:p w14:paraId="79724233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 w:rsidRPr="00C1585A">
        <w:rPr>
          <w:b/>
          <w:sz w:val="28"/>
          <w:szCs w:val="28"/>
          <w:highlight w:val="white"/>
        </w:rPr>
        <w:t>25. Принятие решения о предоставлении (об отказе в предоставлении) муниципальной услуги</w:t>
      </w:r>
    </w:p>
    <w:p w14:paraId="2F6290F2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16"/>
          <w:szCs w:val="16"/>
          <w:highlight w:val="white"/>
        </w:rPr>
      </w:pPr>
      <w:r w:rsidRPr="00C1585A">
        <w:rPr>
          <w:b/>
          <w:sz w:val="16"/>
          <w:szCs w:val="16"/>
          <w:highlight w:val="white"/>
        </w:rPr>
        <w:tab/>
      </w:r>
    </w:p>
    <w:p w14:paraId="735F5579" w14:textId="77777777" w:rsidR="006139A8" w:rsidRPr="00C1585A" w:rsidRDefault="00B659BA">
      <w:pPr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ab/>
        <w:t xml:space="preserve">25.1. Исчерпывающий перечень оснований для отказа в предоставлении муниципальной услуги, с учетом категории (признаков) заявителя приведен </w:t>
      </w:r>
      <w:r w:rsidRPr="00C1585A">
        <w:rPr>
          <w:sz w:val="28"/>
          <w:szCs w:val="28"/>
          <w:highlight w:val="white"/>
        </w:rPr>
        <w:br w:type="textWrapping" w:clear="all"/>
        <w:t>в приложении 7 к Административному регламенту. 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услуги.</w:t>
      </w:r>
    </w:p>
    <w:p w14:paraId="2B5F00B0" w14:textId="77777777" w:rsidR="006139A8" w:rsidRPr="00C1585A" w:rsidRDefault="00B659BA">
      <w:pPr>
        <w:ind w:firstLine="709"/>
        <w:jc w:val="both"/>
        <w:rPr>
          <w:i/>
          <w:iCs/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 xml:space="preserve">25.2. Продолжительность административной процедуры с учетом сроков рассмотрения документов и проверки их соответствия установленным критериям для принятия решения </w:t>
      </w:r>
      <w:r w:rsidRPr="00C1585A">
        <w:rPr>
          <w:sz w:val="28"/>
          <w:szCs w:val="28"/>
        </w:rPr>
        <w:t xml:space="preserve">составляет не более 2 рабочих дней. </w:t>
      </w:r>
    </w:p>
    <w:p w14:paraId="76AA31FB" w14:textId="77777777" w:rsidR="006139A8" w:rsidRPr="00C1585A" w:rsidRDefault="006139A8">
      <w:pPr>
        <w:pStyle w:val="afff2"/>
        <w:spacing w:before="0" w:beforeAutospacing="0" w:after="0" w:afterAutospacing="0" w:line="288" w:lineRule="atLeast"/>
        <w:jc w:val="both"/>
        <w:rPr>
          <w:sz w:val="28"/>
          <w:szCs w:val="28"/>
          <w:highlight w:val="white"/>
        </w:rPr>
      </w:pPr>
    </w:p>
    <w:p w14:paraId="7A4C6669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 w:rsidRPr="00C1585A">
        <w:rPr>
          <w:b/>
          <w:sz w:val="28"/>
          <w:szCs w:val="28"/>
          <w:highlight w:val="white"/>
        </w:rPr>
        <w:t>26. Предоставление результата муниципальной услуги</w:t>
      </w:r>
    </w:p>
    <w:p w14:paraId="6001D0A4" w14:textId="77777777" w:rsidR="006139A8" w:rsidRPr="00C1585A" w:rsidRDefault="006139A8">
      <w:pPr>
        <w:pStyle w:val="afff2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</w:p>
    <w:p w14:paraId="40ADFF37" w14:textId="77777777" w:rsidR="006139A8" w:rsidRPr="00C1585A" w:rsidRDefault="00B659BA">
      <w:pPr>
        <w:pStyle w:val="afff2"/>
        <w:spacing w:before="0" w:beforeAutospacing="0" w:after="0" w:afterAutospacing="0"/>
        <w:ind w:firstLine="709"/>
        <w:jc w:val="both"/>
        <w:rPr>
          <w:bCs/>
          <w:i/>
          <w:strike/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26.1. Результат муниципальной услуги направляется Заявителю в личный кабинет на ЕПГУ не позднее 1 рабочего дня со дня принятия Управлением решения о предоставлении муниципальной услуги.</w:t>
      </w:r>
    </w:p>
    <w:p w14:paraId="6E24C070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26.2. Муниципальная услуга оказывается Управлением в отношении зеленых насаждений, произрастающих на земельных участках, расположенных в границах муниципального образования город Нижневартовск с учетом пунктов 1.2 и 1.3 независимо от места жительства или места пребывания заявителя (для физических лиц, включая индивидуальных предпринимателей) либо места нахождения (для юридических лиц).</w:t>
      </w:r>
    </w:p>
    <w:p w14:paraId="12F77244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>Результат предоставления муниципальной услуги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39E74BA2" w14:textId="77777777" w:rsidR="006139A8" w:rsidRPr="00C1585A" w:rsidRDefault="006139A8">
      <w:pPr>
        <w:pStyle w:val="afff2"/>
        <w:spacing w:before="0" w:beforeAutospacing="0" w:after="0" w:afterAutospacing="0" w:line="288" w:lineRule="atLeast"/>
        <w:ind w:firstLine="539"/>
        <w:jc w:val="both"/>
        <w:rPr>
          <w:sz w:val="28"/>
          <w:szCs w:val="28"/>
          <w:highlight w:val="green"/>
        </w:rPr>
      </w:pPr>
    </w:p>
    <w:p w14:paraId="794D50C7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 w:rsidRPr="00C1585A">
        <w:rPr>
          <w:b/>
          <w:sz w:val="28"/>
          <w:szCs w:val="28"/>
          <w:highlight w:val="white"/>
        </w:rPr>
        <w:lastRenderedPageBreak/>
        <w:t>27. Получение дополнительных сведений от заявителя</w:t>
      </w:r>
    </w:p>
    <w:p w14:paraId="2620D4B6" w14:textId="77777777" w:rsidR="006139A8" w:rsidRPr="00C1585A" w:rsidRDefault="006139A8">
      <w:pPr>
        <w:pStyle w:val="afff2"/>
        <w:spacing w:before="0" w:beforeAutospacing="0" w:after="0" w:afterAutospacing="0" w:line="288" w:lineRule="atLeast"/>
        <w:ind w:firstLine="540"/>
        <w:jc w:val="both"/>
        <w:rPr>
          <w:highlight w:val="white"/>
        </w:rPr>
      </w:pPr>
    </w:p>
    <w:p w14:paraId="548D0BAE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white"/>
        </w:rPr>
      </w:pPr>
      <w:r w:rsidRPr="00C1585A">
        <w:rPr>
          <w:sz w:val="28"/>
          <w:szCs w:val="28"/>
          <w:highlight w:val="white"/>
        </w:rPr>
        <w:t xml:space="preserve">При предоставлении муниципальной услуги получение дополнительных сведений от заявителя не предусмотрено. </w:t>
      </w:r>
    </w:p>
    <w:p w14:paraId="4205E994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Заявитель праве уточнить информацию, содержащуюся                                                в дендрологическим плане или схеме с описанием места положения дерева</w:t>
      </w:r>
      <w:r w:rsidRPr="00C1585A">
        <w:rPr>
          <w:sz w:val="28"/>
          <w:szCs w:val="28"/>
        </w:rPr>
        <w:br/>
        <w:t xml:space="preserve">(с указанием ближайшего адресного ориентира, а также информации об основаниях для его вырубки), перечетной ведомости, а также по своему усмотрению направлять иные документы в целях уточнения информации, содержащейся в ранее направленных документах. </w:t>
      </w:r>
    </w:p>
    <w:p w14:paraId="77DEA4A9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bCs/>
          <w:i/>
        </w:rPr>
      </w:pPr>
      <w:r w:rsidRPr="00C1585A">
        <w:rPr>
          <w:sz w:val="28"/>
          <w:szCs w:val="28"/>
        </w:rPr>
        <w:t xml:space="preserve">Срок уточнения информации и направления документов не должен превышать 10 рабочих дней с даты направления в Управления Заявления. </w:t>
      </w:r>
    </w:p>
    <w:p w14:paraId="335FD5B1" w14:textId="77777777" w:rsidR="006139A8" w:rsidRPr="00C1585A" w:rsidRDefault="006139A8">
      <w:pPr>
        <w:pStyle w:val="afff2"/>
        <w:spacing w:before="0" w:beforeAutospacing="0" w:after="0" w:afterAutospacing="0" w:line="288" w:lineRule="atLeast"/>
        <w:ind w:firstLine="540"/>
        <w:jc w:val="both"/>
      </w:pPr>
    </w:p>
    <w:p w14:paraId="7E95A929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 xml:space="preserve">28. Оценка сведений о заявителе и (или) объектах, </w:t>
      </w:r>
    </w:p>
    <w:p w14:paraId="4E877D22" w14:textId="77777777" w:rsidR="006139A8" w:rsidRPr="00C1585A" w:rsidRDefault="00B659BA">
      <w:pPr>
        <w:pStyle w:val="afff2"/>
        <w:spacing w:before="0" w:beforeAutospacing="0" w:after="0" w:afterAutospacing="0"/>
        <w:jc w:val="center"/>
      </w:pPr>
      <w:r w:rsidRPr="00C1585A">
        <w:rPr>
          <w:b/>
          <w:sz w:val="28"/>
          <w:szCs w:val="28"/>
        </w:rPr>
        <w:t>принадлежащих заявителю, и (или) иных объектах</w:t>
      </w:r>
      <w:r w:rsidRPr="00C1585A">
        <w:t xml:space="preserve"> </w:t>
      </w:r>
    </w:p>
    <w:p w14:paraId="3ED86947" w14:textId="77777777" w:rsidR="006139A8" w:rsidRPr="00C1585A" w:rsidRDefault="006139A8">
      <w:pPr>
        <w:pStyle w:val="afff2"/>
        <w:spacing w:before="0" w:beforeAutospacing="0" w:after="0" w:afterAutospacing="0" w:line="288" w:lineRule="atLeast"/>
        <w:ind w:firstLine="540"/>
        <w:jc w:val="both"/>
      </w:pPr>
    </w:p>
    <w:p w14:paraId="0F4BA02A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При предоставлении муниципальной услуги оценка сведений о заявителе             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</w:p>
    <w:p w14:paraId="634C16CA" w14:textId="77777777" w:rsidR="006139A8" w:rsidRPr="00C1585A" w:rsidRDefault="006139A8">
      <w:pPr>
        <w:pStyle w:val="afff2"/>
        <w:spacing w:before="0" w:beforeAutospacing="0" w:after="0" w:afterAutospacing="0"/>
        <w:rPr>
          <w:b/>
          <w:sz w:val="28"/>
          <w:szCs w:val="28"/>
        </w:rPr>
      </w:pPr>
    </w:p>
    <w:p w14:paraId="791331AD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29. Осуществляемое после принятия решения о предоставлении</w:t>
      </w:r>
    </w:p>
    <w:p w14:paraId="7065A212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 xml:space="preserve">муниципальной услуги распределение в отношении заявителя </w:t>
      </w:r>
    </w:p>
    <w:p w14:paraId="06077FDC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 xml:space="preserve">ограниченного ресурса (в том числе земельных участков, </w:t>
      </w:r>
    </w:p>
    <w:p w14:paraId="68C0BD03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 xml:space="preserve">радиочастот, квот) </w:t>
      </w:r>
    </w:p>
    <w:p w14:paraId="45200EBB" w14:textId="77777777" w:rsidR="006139A8" w:rsidRPr="00C1585A" w:rsidRDefault="006139A8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9E1F253" w14:textId="77777777" w:rsidR="006139A8" w:rsidRPr="00C1585A" w:rsidRDefault="00B659BA">
      <w:pPr>
        <w:pStyle w:val="aff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При предоставлении муниципальной услуги осуществляемое после принятия решения о предоставлении муниципальной услуги распределение</w:t>
      </w:r>
      <w:r w:rsidRPr="00C1585A">
        <w:rPr>
          <w:sz w:val="28"/>
          <w:szCs w:val="28"/>
        </w:rPr>
        <w:br w:type="textWrapping" w:clear="all"/>
        <w:t>в отношении заявителя ограниченного ресурса (в том числе земельных участков, радиочастот, квот) не предусмотрено.</w:t>
      </w:r>
    </w:p>
    <w:p w14:paraId="6C1A448C" w14:textId="77777777" w:rsidR="006139A8" w:rsidRPr="00C1585A" w:rsidRDefault="006139A8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6C4AC5D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 xml:space="preserve">30. Предоставление муниципальной услуги </w:t>
      </w:r>
    </w:p>
    <w:p w14:paraId="02154F38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в упреждающем (проактивном) режиме</w:t>
      </w:r>
    </w:p>
    <w:p w14:paraId="068CCC3F" w14:textId="77777777" w:rsidR="006139A8" w:rsidRPr="00C1585A" w:rsidRDefault="006139A8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2844981" w14:textId="77777777" w:rsidR="006139A8" w:rsidRPr="00C1585A" w:rsidRDefault="00B659BA">
      <w:pPr>
        <w:ind w:firstLine="708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Предоставление муниципальной услуги в упреждающем (проактивном) режиме не предусмотрено.</w:t>
      </w:r>
    </w:p>
    <w:p w14:paraId="0804C8AD" w14:textId="77777777" w:rsidR="006139A8" w:rsidRPr="00C1585A" w:rsidRDefault="006139A8">
      <w:pPr>
        <w:ind w:firstLine="708"/>
        <w:jc w:val="both"/>
        <w:rPr>
          <w:sz w:val="28"/>
          <w:szCs w:val="28"/>
        </w:rPr>
      </w:pPr>
    </w:p>
    <w:p w14:paraId="3A9351D7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14:paraId="40B77966" w14:textId="77777777" w:rsidR="006139A8" w:rsidRPr="00C1585A" w:rsidRDefault="006139A8">
      <w:pPr>
        <w:ind w:firstLine="709"/>
        <w:jc w:val="both"/>
        <w:rPr>
          <w:sz w:val="28"/>
          <w:szCs w:val="28"/>
        </w:rPr>
      </w:pPr>
    </w:p>
    <w:p w14:paraId="59B92528" w14:textId="77777777" w:rsidR="006139A8" w:rsidRPr="00C1585A" w:rsidRDefault="00B659BA" w:rsidP="00497381">
      <w:pPr>
        <w:pStyle w:val="afff2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 xml:space="preserve">Информирование заявителя об изменении статуса рассмотрения Заявления осуществляется посредством направления в личный кабинет на </w:t>
      </w:r>
      <w:r w:rsidRPr="00C1585A">
        <w:rPr>
          <w:iCs/>
          <w:sz w:val="28"/>
          <w:szCs w:val="28"/>
        </w:rPr>
        <w:t xml:space="preserve">ЕПГУ </w:t>
      </w:r>
      <w:r w:rsidRPr="00C1585A">
        <w:rPr>
          <w:sz w:val="28"/>
          <w:szCs w:val="28"/>
        </w:rPr>
        <w:t>и (или) по адресу электронной почты, указанному в заявлении, по выбору заявителя.</w:t>
      </w:r>
    </w:p>
    <w:p w14:paraId="2ED346F9" w14:textId="77777777" w:rsidR="006139A8" w:rsidRPr="00C1585A" w:rsidRDefault="006139A8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  <w:sectPr w:rsidR="006139A8" w:rsidRPr="00C1585A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A569752" w14:textId="77777777" w:rsidR="006139A8" w:rsidRPr="00C1585A" w:rsidRDefault="00B659BA">
      <w:pPr>
        <w:ind w:left="4962"/>
        <w:jc w:val="both"/>
        <w:rPr>
          <w:rFonts w:eastAsia="Calibri"/>
          <w:sz w:val="28"/>
          <w:szCs w:val="28"/>
        </w:rPr>
      </w:pPr>
      <w:r w:rsidRPr="00C1585A">
        <w:rPr>
          <w:rFonts w:eastAsia="Calibri"/>
          <w:sz w:val="28"/>
          <w:szCs w:val="28"/>
        </w:rPr>
        <w:lastRenderedPageBreak/>
        <w:t xml:space="preserve">Приложение 1 к </w:t>
      </w:r>
      <w:hyperlink w:anchor="sub_1000" w:tooltip="#sub_1000" w:history="1">
        <w:r w:rsidRPr="00C1585A">
          <w:rPr>
            <w:rStyle w:val="af2"/>
            <w:color w:val="auto"/>
            <w:sz w:val="28"/>
            <w:szCs w:val="28"/>
            <w:u w:val="none"/>
          </w:rPr>
          <w:t>административному регламенту</w:t>
        </w:r>
      </w:hyperlink>
      <w:r w:rsidRPr="00C1585A">
        <w:rPr>
          <w:rFonts w:eastAsia="Calibri"/>
          <w:sz w:val="28"/>
          <w:szCs w:val="28"/>
        </w:rPr>
        <w:t xml:space="preserve"> предоставления муниципальной услуги "Выдача разрешений на право вырубки зеленых насаждений"</w:t>
      </w:r>
    </w:p>
    <w:p w14:paraId="66F80EF6" w14:textId="77777777" w:rsidR="006139A8" w:rsidRPr="00C1585A" w:rsidRDefault="006139A8">
      <w:pPr>
        <w:jc w:val="both"/>
        <w:rPr>
          <w:sz w:val="28"/>
          <w:szCs w:val="28"/>
        </w:rPr>
      </w:pPr>
    </w:p>
    <w:p w14:paraId="5562DC0B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Перечень условных обозначений и сокращений</w:t>
      </w:r>
    </w:p>
    <w:p w14:paraId="4CA06252" w14:textId="77777777" w:rsidR="006139A8" w:rsidRPr="00C1585A" w:rsidRDefault="006139A8">
      <w:pPr>
        <w:jc w:val="both"/>
        <w:rPr>
          <w:sz w:val="28"/>
          <w:szCs w:val="28"/>
        </w:rPr>
      </w:pPr>
    </w:p>
    <w:p w14:paraId="3FE8B2D7" w14:textId="77777777" w:rsidR="006139A8" w:rsidRPr="00C1585A" w:rsidRDefault="00B659BA">
      <w:pPr>
        <w:ind w:firstLine="567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1. Федеральный закон №210-ФЗ – Федеральный закон от 27.07.2010 №210-ФЗ "Об организации предоставления государственных и муниципальных услуг".</w:t>
      </w:r>
    </w:p>
    <w:p w14:paraId="5D21ADC8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ab/>
        <w:t>2. ЕПГУ – федеральная государственная информационная система "Единый портал государственных и муниципальных услуг (функций)".</w:t>
      </w:r>
    </w:p>
    <w:p w14:paraId="7014BD07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ab/>
        <w:t>3. ПГС – Платформа государственных сервисов Федеральной государственной информационной системы "Единая система предоставления государственных и муниципальных услуг (сервисов)".</w:t>
      </w:r>
    </w:p>
    <w:p w14:paraId="66A49A8B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ab/>
        <w:t>4. АИС МФЦ - автоматизированная информационная система многофункциональных центров.</w:t>
      </w:r>
    </w:p>
    <w:p w14:paraId="53C9C101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5. Муниципальная услуга – муниципальная услуга "Выдача разрешения на право вырубки зеленых насаждений".</w:t>
      </w:r>
    </w:p>
    <w:p w14:paraId="7DFE1C86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ab/>
        <w:t>6. Заявление – заявление о предоставлении муниципальной услуги "Выдача разрешения на право вырубки зеленых насаждений".</w:t>
      </w:r>
    </w:p>
    <w:p w14:paraId="189946BB" w14:textId="77777777" w:rsidR="006139A8" w:rsidRPr="00C1585A" w:rsidRDefault="00B659BA">
      <w:pPr>
        <w:jc w:val="both"/>
        <w:rPr>
          <w:i/>
          <w:iCs/>
          <w:sz w:val="28"/>
          <w:szCs w:val="28"/>
        </w:rPr>
      </w:pPr>
      <w:r w:rsidRPr="00C1585A">
        <w:rPr>
          <w:sz w:val="28"/>
          <w:szCs w:val="28"/>
        </w:rPr>
        <w:tab/>
        <w:t xml:space="preserve">7. Заявитель, Представитель заявителя – физическое лицо, индивидуальный предприниматель, юридическое лицо, либо их законный представитель или их представитель по доверенности, </w:t>
      </w:r>
      <w:r w:rsidRPr="00C1585A">
        <w:rPr>
          <w:iCs/>
          <w:sz w:val="28"/>
          <w:szCs w:val="28"/>
        </w:rPr>
        <w:t>выданной</w:t>
      </w:r>
      <w:r w:rsidRPr="00C1585A">
        <w:rPr>
          <w:iCs/>
          <w:sz w:val="28"/>
          <w:szCs w:val="28"/>
        </w:rPr>
        <w:br/>
        <w:t>и оформленной в соответствии с законодательством Российской Федерации.</w:t>
      </w:r>
    </w:p>
    <w:p w14:paraId="4B3B25C3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ab/>
        <w:t>8. Документы - документы и (или) информация, необходимые для предоставления муниципальной услуги.</w:t>
      </w:r>
    </w:p>
    <w:p w14:paraId="37247BAA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ab/>
        <w:t>9. МФЦ - филиал автономного учреждения Ханты-Мансийского автономного округа – Югры "Многофункциональный центр предоставления государственных и муниципальных услуг Югры" в городе Нижневартовске.</w:t>
      </w:r>
    </w:p>
    <w:p w14:paraId="0DA8E9B9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ab/>
        <w:t>10. Управление – управление по природопользованию и экологии администрации города Нижневартовска.</w:t>
      </w:r>
    </w:p>
    <w:p w14:paraId="241B2431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ab/>
        <w:t>11. Отдел – отдел экологической безопасности и рационального природопользования управления по природопользованию и экологии администрации города Нижневартовска.</w:t>
      </w:r>
    </w:p>
    <w:p w14:paraId="4048384E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ab/>
        <w:t>12. Административный регламент – административный регламент предоставления муниципальной услуги "Выдача разрешений на право вырубки зеленых насаждений".</w:t>
      </w:r>
    </w:p>
    <w:p w14:paraId="2DA4CD45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ab/>
        <w:t>13. УКЭП – усиленная квалификационная электронная подпись.</w:t>
      </w:r>
    </w:p>
    <w:p w14:paraId="2663AE1A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ab/>
        <w:t>14. СЭД – система электронного документооборота администрации города.</w:t>
      </w:r>
    </w:p>
    <w:p w14:paraId="591AF3B6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ab/>
        <w:t xml:space="preserve">15.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</w:t>
      </w:r>
      <w:r w:rsidRPr="00C1585A">
        <w:rPr>
          <w:sz w:val="28"/>
          <w:szCs w:val="28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форме".</w:t>
      </w:r>
    </w:p>
    <w:p w14:paraId="7A0465E7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ab/>
        <w:t>16. Федеральный закон №63-ФЗ – Федеральный закон от 06.04.2011 №63-ФЗ "Об электронной подписи".</w:t>
      </w:r>
    </w:p>
    <w:p w14:paraId="15C6587D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ab/>
        <w:t>17. ЕГРЮЛ – Единый государственный реестр юридических лиц.</w:t>
      </w:r>
    </w:p>
    <w:p w14:paraId="753D79C4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ab/>
        <w:t>18. ЕГРИП – Единый государственный реестр индивидуальных предпринимателей.</w:t>
      </w:r>
    </w:p>
    <w:p w14:paraId="5275438C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ab/>
        <w:t>19. ЕГРН – Единый государственный реестр недвижимости</w:t>
      </w:r>
    </w:p>
    <w:p w14:paraId="77AD28B3" w14:textId="77777777" w:rsidR="006139A8" w:rsidRPr="00C1585A" w:rsidRDefault="00B659BA">
      <w:pPr>
        <w:ind w:firstLine="709"/>
        <w:jc w:val="both"/>
        <w:rPr>
          <w:rFonts w:eastAsia="Tahoma"/>
          <w:sz w:val="28"/>
          <w:szCs w:val="28"/>
        </w:rPr>
      </w:pPr>
      <w:r w:rsidRPr="00C1585A">
        <w:rPr>
          <w:sz w:val="28"/>
          <w:szCs w:val="28"/>
        </w:rPr>
        <w:t xml:space="preserve">20. Соглашение о взаимодействии - </w:t>
      </w:r>
      <w:r w:rsidRPr="00C1585A">
        <w:rPr>
          <w:rFonts w:eastAsia="Tahoma"/>
          <w:sz w:val="28"/>
          <w:szCs w:val="28"/>
        </w:rPr>
        <w:t>соглашения о взаимодействии между автономным учреждением Ханты-Мансийского автономного округа - Югры "Многофункциональный центр предоставления государственных</w:t>
      </w:r>
      <w:r w:rsidRPr="00C1585A">
        <w:rPr>
          <w:rFonts w:eastAsia="Tahoma"/>
          <w:sz w:val="28"/>
          <w:szCs w:val="28"/>
        </w:rPr>
        <w:br w:type="textWrapping" w:clear="all"/>
        <w:t>и муниципальных услуг Югры" и администрацией города Нижневартовска.</w:t>
      </w:r>
    </w:p>
    <w:p w14:paraId="48FF48DF" w14:textId="77777777" w:rsidR="006139A8" w:rsidRPr="00C1585A" w:rsidRDefault="00B659BA">
      <w:pPr>
        <w:pStyle w:val="ConsPlusNormal"/>
        <w:spacing w:line="17" w:lineRule="atLeast"/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1585A">
        <w:rPr>
          <w:rFonts w:ascii="Times New Roman" w:hAnsi="Times New Roman" w:cs="Times New Roman"/>
          <w:sz w:val="28"/>
          <w:szCs w:val="28"/>
        </w:rPr>
        <w:t xml:space="preserve">21. Официальный сайт - официальный сайт органов местного самоуправления города </w:t>
      </w:r>
      <w:r w:rsidRPr="00C1585A">
        <w:rPr>
          <w:rFonts w:ascii="Times New Roman" w:eastAsia="Tahoma" w:hAnsi="Times New Roman" w:cs="Times New Roman"/>
          <w:sz w:val="28"/>
          <w:szCs w:val="28"/>
        </w:rPr>
        <w:t>Нижневартовска в информационно-телекоммуникационной сети "Интернет" (</w:t>
      </w:r>
      <w:hyperlink r:id="rId10" w:tooltip="http://www.n-vartovsk.ru" w:history="1">
        <w:r w:rsidRPr="00C1585A">
          <w:rPr>
            <w:rStyle w:val="af2"/>
            <w:rFonts w:ascii="Times New Roman" w:eastAsia="Tahoma" w:hAnsi="Times New Roman" w:cs="Times New Roman"/>
            <w:color w:val="auto"/>
            <w:sz w:val="28"/>
            <w:szCs w:val="28"/>
          </w:rPr>
          <w:t>www.n-vartovsk.ru</w:t>
        </w:r>
      </w:hyperlink>
      <w:r w:rsidRPr="00C1585A">
        <w:rPr>
          <w:rFonts w:ascii="Times New Roman" w:eastAsia="Tahoma" w:hAnsi="Times New Roman" w:cs="Times New Roman"/>
          <w:sz w:val="28"/>
          <w:szCs w:val="28"/>
        </w:rPr>
        <w:t>);</w:t>
      </w:r>
    </w:p>
    <w:p w14:paraId="049B77F2" w14:textId="77777777" w:rsidR="006139A8" w:rsidRPr="00C1585A" w:rsidRDefault="00B659BA">
      <w:pPr>
        <w:ind w:firstLine="709"/>
        <w:jc w:val="both"/>
        <w:rPr>
          <w:rFonts w:eastAsia="Tahoma"/>
          <w:sz w:val="28"/>
          <w:szCs w:val="28"/>
        </w:rPr>
      </w:pPr>
      <w:r w:rsidRPr="00C1585A">
        <w:rPr>
          <w:rFonts w:eastAsia="Tahoma"/>
          <w:sz w:val="28"/>
          <w:szCs w:val="28"/>
        </w:rPr>
        <w:t>22. СМЭВ - "Единая система межведомственного электронного взаимодействия"</w:t>
      </w:r>
    </w:p>
    <w:p w14:paraId="5B5525BA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 xml:space="preserve">23. Положение о порядке взимания и возмещения восстановительной стоимости зеленых насаждений на территории города Нижневартовска – постановление администрации города от 05.02.2019 №68 </w:t>
      </w:r>
      <w:r w:rsidRPr="00C1585A">
        <w:rPr>
          <w:rFonts w:eastAsia="Tahoma"/>
          <w:sz w:val="28"/>
          <w:szCs w:val="28"/>
        </w:rPr>
        <w:t xml:space="preserve">"Об </w:t>
      </w:r>
      <w:r w:rsidRPr="00C1585A">
        <w:rPr>
          <w:sz w:val="28"/>
          <w:szCs w:val="28"/>
        </w:rPr>
        <w:t>утверждении Положения о порядке взимания и возмещения восстановительной стоимости зеленых насаждений на территории города Нижневартовска</w:t>
      </w:r>
      <w:r w:rsidRPr="00C1585A">
        <w:rPr>
          <w:rFonts w:eastAsia="Tahoma"/>
          <w:sz w:val="28"/>
          <w:szCs w:val="28"/>
        </w:rPr>
        <w:t>".</w:t>
      </w:r>
    </w:p>
    <w:p w14:paraId="6C952DDB" w14:textId="77777777" w:rsidR="006139A8" w:rsidRPr="00C1585A" w:rsidRDefault="00B659BA">
      <w:pPr>
        <w:ind w:firstLine="709"/>
        <w:jc w:val="both"/>
      </w:pPr>
      <w:r w:rsidRPr="00C1585A">
        <w:rPr>
          <w:sz w:val="28"/>
          <w:szCs w:val="28"/>
        </w:rPr>
        <w:t>24. Правила благоустройства территории города Нижневартовска – решение Думы города Нижневартовска от 18.09.2020 №667 "О Правилах благоустройства территории города Нижневартовска".</w:t>
      </w:r>
    </w:p>
    <w:p w14:paraId="320D09DE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ab/>
        <w:t>25. Правила – постановление Правительства Российской Федерации от 20.07.2021 №1228 "Об утверждении Правил разработки и утверждения административных регламентов предоставления государственных услуг,</w:t>
      </w:r>
      <w:r w:rsidRPr="00C1585A">
        <w:rPr>
          <w:sz w:val="28"/>
          <w:szCs w:val="28"/>
        </w:rPr>
        <w:br/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</w:r>
    </w:p>
    <w:p w14:paraId="39406549" w14:textId="77777777" w:rsidR="006139A8" w:rsidRPr="00C1585A" w:rsidRDefault="00B659BA">
      <w:pPr>
        <w:ind w:firstLine="567"/>
        <w:jc w:val="both"/>
        <w:rPr>
          <w:iCs/>
          <w:sz w:val="28"/>
          <w:szCs w:val="28"/>
        </w:rPr>
      </w:pPr>
      <w:r w:rsidRPr="00C1585A">
        <w:rPr>
          <w:iCs/>
          <w:sz w:val="28"/>
          <w:szCs w:val="28"/>
        </w:rPr>
        <w:t>26. Постановление №1376 - постановление Правительства Российской Федерации от 22.12.2012 №1376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767A80FA" w14:textId="77777777" w:rsidR="006139A8" w:rsidRPr="00C1585A" w:rsidRDefault="006139A8">
      <w:pPr>
        <w:ind w:firstLine="567"/>
        <w:jc w:val="both"/>
        <w:rPr>
          <w:sz w:val="28"/>
          <w:szCs w:val="28"/>
        </w:rPr>
        <w:sectPr w:rsidR="006139A8" w:rsidRPr="00C1585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4B2E065" w14:textId="77777777" w:rsidR="006139A8" w:rsidRPr="00C1585A" w:rsidRDefault="00B659BA">
      <w:pPr>
        <w:ind w:left="4962"/>
        <w:jc w:val="both"/>
        <w:rPr>
          <w:rFonts w:eastAsia="Calibri"/>
          <w:sz w:val="28"/>
          <w:szCs w:val="28"/>
        </w:rPr>
      </w:pPr>
      <w:r w:rsidRPr="00C1585A">
        <w:rPr>
          <w:rFonts w:eastAsia="Calibri"/>
          <w:sz w:val="28"/>
          <w:szCs w:val="28"/>
        </w:rPr>
        <w:lastRenderedPageBreak/>
        <w:t xml:space="preserve">Приложение 2 к </w:t>
      </w:r>
      <w:hyperlink w:anchor="sub_1000" w:tooltip="#sub_1000" w:history="1">
        <w:r w:rsidRPr="00C1585A">
          <w:rPr>
            <w:rStyle w:val="af2"/>
            <w:color w:val="auto"/>
            <w:sz w:val="28"/>
            <w:szCs w:val="28"/>
            <w:u w:val="none"/>
          </w:rPr>
          <w:t>административному регламенту</w:t>
        </w:r>
      </w:hyperlink>
      <w:r w:rsidRPr="00C1585A">
        <w:rPr>
          <w:rFonts w:eastAsia="Calibri"/>
          <w:sz w:val="28"/>
          <w:szCs w:val="28"/>
        </w:rPr>
        <w:t xml:space="preserve"> предоставления муниципальной услуги "Выдача разрешений на право вырубки зеленых насаждений"</w:t>
      </w:r>
    </w:p>
    <w:p w14:paraId="6D5759FB" w14:textId="77777777" w:rsidR="006139A8" w:rsidRPr="00C1585A" w:rsidRDefault="006139A8">
      <w:pPr>
        <w:jc w:val="both"/>
        <w:rPr>
          <w:sz w:val="28"/>
          <w:szCs w:val="28"/>
        </w:rPr>
      </w:pPr>
    </w:p>
    <w:p w14:paraId="4B23E37A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Идентификаторы категорий (признаков) заявителей</w:t>
      </w:r>
    </w:p>
    <w:p w14:paraId="3ADA8B60" w14:textId="77777777" w:rsidR="006139A8" w:rsidRPr="00C1585A" w:rsidRDefault="006139A8">
      <w:pPr>
        <w:jc w:val="center"/>
        <w:rPr>
          <w:b/>
          <w:sz w:val="28"/>
          <w:szCs w:val="28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544"/>
        <w:gridCol w:w="5245"/>
      </w:tblGrid>
      <w:tr w:rsidR="00C1585A" w:rsidRPr="00C1585A" w14:paraId="49DA2F11" w14:textId="7777777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1A35C" w14:textId="77777777" w:rsidR="006139A8" w:rsidRPr="00C1585A" w:rsidRDefault="00B659BA">
            <w:pPr>
              <w:jc w:val="center"/>
            </w:pPr>
            <w:r w:rsidRPr="00C1585A">
              <w:t xml:space="preserve">№ </w:t>
            </w:r>
          </w:p>
          <w:p w14:paraId="3E84F72F" w14:textId="77777777" w:rsidR="006139A8" w:rsidRPr="00C1585A" w:rsidRDefault="00B659BA">
            <w:pPr>
              <w:jc w:val="center"/>
            </w:pPr>
            <w:r w:rsidRPr="00C1585A">
              <w:t xml:space="preserve">п/п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9C2C" w14:textId="77777777" w:rsidR="006139A8" w:rsidRPr="00C1585A" w:rsidRDefault="00B659BA">
            <w:pPr>
              <w:jc w:val="center"/>
            </w:pPr>
            <w:r w:rsidRPr="00C1585A">
              <w:t xml:space="preserve">Признак заявителя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2EC25" w14:textId="77777777" w:rsidR="006139A8" w:rsidRPr="00C1585A" w:rsidRDefault="00B659BA">
            <w:pPr>
              <w:jc w:val="center"/>
            </w:pPr>
            <w:r w:rsidRPr="00C1585A">
              <w:t xml:space="preserve">Значения признака заявителя </w:t>
            </w:r>
          </w:p>
        </w:tc>
      </w:tr>
      <w:tr w:rsidR="00C1585A" w:rsidRPr="00C1585A" w14:paraId="5C01D228" w14:textId="77777777">
        <w:trPr>
          <w:trHeight w:val="488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C811B" w14:textId="77777777" w:rsidR="006139A8" w:rsidRPr="00C1585A" w:rsidRDefault="00B659BA">
            <w:pPr>
              <w:numPr>
                <w:ilvl w:val="0"/>
                <w:numId w:val="5"/>
              </w:numPr>
              <w:spacing w:line="288" w:lineRule="atLeast"/>
              <w:ind w:left="0" w:firstLine="709"/>
              <w:jc w:val="both"/>
            </w:pPr>
            <w:r w:rsidRPr="00C1585A">
              <w:t>Результат "Разрешение на право вырубки зеленых насаждений"</w:t>
            </w:r>
          </w:p>
        </w:tc>
      </w:tr>
      <w:tr w:rsidR="00C1585A" w:rsidRPr="00C1585A" w14:paraId="079DC2BB" w14:textId="7777777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83135" w14:textId="77777777" w:rsidR="006139A8" w:rsidRPr="00C1585A" w:rsidRDefault="00B659BA">
            <w:pPr>
              <w:spacing w:line="288" w:lineRule="atLeast"/>
            </w:pPr>
            <w:r w:rsidRPr="00C1585A">
              <w:t xml:space="preserve">1.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48E95" w14:textId="77777777" w:rsidR="006139A8" w:rsidRPr="00C1585A" w:rsidRDefault="00B659BA">
            <w:pPr>
              <w:spacing w:line="288" w:lineRule="atLeast"/>
              <w:jc w:val="both"/>
            </w:pPr>
            <w:r w:rsidRPr="00C1585A">
              <w:t xml:space="preserve"> Категория заявителя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E92D0" w14:textId="77777777" w:rsidR="006139A8" w:rsidRPr="00C1585A" w:rsidRDefault="00B659BA">
            <w:pPr>
              <w:numPr>
                <w:ilvl w:val="0"/>
                <w:numId w:val="7"/>
              </w:numPr>
              <w:spacing w:line="288" w:lineRule="atLeast"/>
              <w:ind w:left="138" w:firstLine="0"/>
            </w:pPr>
            <w:r w:rsidRPr="00C1585A">
              <w:t>Физическое лицо</w:t>
            </w:r>
          </w:p>
          <w:p w14:paraId="06E3279C" w14:textId="77777777" w:rsidR="006139A8" w:rsidRPr="00C1585A" w:rsidRDefault="00B659BA">
            <w:pPr>
              <w:numPr>
                <w:ilvl w:val="0"/>
                <w:numId w:val="7"/>
              </w:numPr>
              <w:spacing w:line="288" w:lineRule="atLeast"/>
              <w:ind w:left="138" w:firstLine="0"/>
            </w:pPr>
            <w:r w:rsidRPr="00C1585A">
              <w:t xml:space="preserve">Индивидуальный предприниматель </w:t>
            </w:r>
          </w:p>
          <w:p w14:paraId="53734152" w14:textId="77777777" w:rsidR="006139A8" w:rsidRPr="00C1585A" w:rsidRDefault="00B659BA">
            <w:pPr>
              <w:numPr>
                <w:ilvl w:val="0"/>
                <w:numId w:val="7"/>
              </w:numPr>
              <w:spacing w:line="288" w:lineRule="atLeast"/>
              <w:ind w:left="138" w:firstLine="0"/>
            </w:pPr>
            <w:r w:rsidRPr="00C1585A">
              <w:t>Юридическое лицо</w:t>
            </w:r>
          </w:p>
        </w:tc>
      </w:tr>
      <w:tr w:rsidR="00C1585A" w:rsidRPr="00C1585A" w14:paraId="7D7AD76F" w14:textId="7777777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42E8A" w14:textId="77777777" w:rsidR="006139A8" w:rsidRPr="00C1585A" w:rsidRDefault="00B659BA">
            <w:pPr>
              <w:spacing w:line="288" w:lineRule="atLeast"/>
            </w:pPr>
            <w:r w:rsidRPr="00C1585A">
              <w:t xml:space="preserve">2.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A3D39" w14:textId="77777777" w:rsidR="006139A8" w:rsidRPr="00C1585A" w:rsidRDefault="00B659BA">
            <w:pPr>
              <w:spacing w:line="288" w:lineRule="atLeast"/>
              <w:jc w:val="both"/>
            </w:pPr>
            <w:r w:rsidRPr="00C1585A">
              <w:t xml:space="preserve"> Кто обращается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B8C6C" w14:textId="77777777" w:rsidR="006139A8" w:rsidRPr="00C1585A" w:rsidRDefault="00B659BA">
            <w:pPr>
              <w:numPr>
                <w:ilvl w:val="0"/>
                <w:numId w:val="6"/>
              </w:numPr>
              <w:spacing w:line="288" w:lineRule="atLeast"/>
              <w:ind w:left="138" w:firstLine="0"/>
            </w:pPr>
            <w:r w:rsidRPr="00C1585A">
              <w:t>Обратился лично</w:t>
            </w:r>
          </w:p>
          <w:p w14:paraId="06D6E77A" w14:textId="77777777" w:rsidR="006139A8" w:rsidRPr="00C1585A" w:rsidRDefault="00B659BA">
            <w:pPr>
              <w:numPr>
                <w:ilvl w:val="0"/>
                <w:numId w:val="6"/>
              </w:numPr>
              <w:spacing w:line="288" w:lineRule="atLeast"/>
              <w:ind w:left="138" w:firstLine="0"/>
            </w:pPr>
            <w:r w:rsidRPr="00C1585A">
              <w:t xml:space="preserve">Обратился представитель </w:t>
            </w:r>
          </w:p>
        </w:tc>
      </w:tr>
    </w:tbl>
    <w:p w14:paraId="67CF9CCC" w14:textId="77777777" w:rsidR="006139A8" w:rsidRPr="00C1585A" w:rsidRDefault="006139A8">
      <w:pPr>
        <w:jc w:val="center"/>
        <w:rPr>
          <w:b/>
        </w:rPr>
        <w:sectPr w:rsidR="006139A8" w:rsidRPr="00C1585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2BF3DB7" w14:textId="77777777" w:rsidR="006139A8" w:rsidRPr="00C1585A" w:rsidRDefault="00B659BA">
      <w:pPr>
        <w:ind w:left="4962"/>
        <w:jc w:val="both"/>
        <w:rPr>
          <w:rFonts w:eastAsia="Calibri"/>
          <w:sz w:val="28"/>
          <w:szCs w:val="28"/>
        </w:rPr>
      </w:pPr>
      <w:r w:rsidRPr="00C1585A">
        <w:rPr>
          <w:rFonts w:eastAsia="Calibri"/>
          <w:sz w:val="28"/>
          <w:szCs w:val="28"/>
        </w:rPr>
        <w:lastRenderedPageBreak/>
        <w:t xml:space="preserve">Приложение 3 к </w:t>
      </w:r>
      <w:hyperlink w:anchor="sub_1000" w:tooltip="#sub_1000" w:history="1">
        <w:r w:rsidRPr="00C1585A">
          <w:rPr>
            <w:rStyle w:val="af2"/>
            <w:color w:val="auto"/>
            <w:sz w:val="28"/>
            <w:szCs w:val="28"/>
            <w:u w:val="none"/>
          </w:rPr>
          <w:t>административному регламенту</w:t>
        </w:r>
      </w:hyperlink>
      <w:r w:rsidRPr="00C1585A">
        <w:rPr>
          <w:rFonts w:eastAsia="Calibri"/>
          <w:sz w:val="28"/>
          <w:szCs w:val="28"/>
        </w:rPr>
        <w:t xml:space="preserve"> предоставления муниципальной услуги "Выдача разрешений на право вырубки зеленых насаждений"</w:t>
      </w:r>
    </w:p>
    <w:p w14:paraId="1DAF55C5" w14:textId="77777777" w:rsidR="006139A8" w:rsidRPr="00C1585A" w:rsidRDefault="00B659BA">
      <w:pPr>
        <w:ind w:left="4678"/>
        <w:jc w:val="right"/>
        <w:rPr>
          <w:sz w:val="28"/>
          <w:szCs w:val="28"/>
        </w:rPr>
      </w:pPr>
      <w:r w:rsidRPr="00C1585A">
        <w:rPr>
          <w:rStyle w:val="af2"/>
          <w:color w:val="auto"/>
          <w:sz w:val="28"/>
          <w:szCs w:val="28"/>
          <w:u w:val="none"/>
        </w:rPr>
        <w:t>Форма</w:t>
      </w:r>
    </w:p>
    <w:tbl>
      <w:tblPr>
        <w:tblW w:w="5812" w:type="dxa"/>
        <w:tblInd w:w="3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C1585A" w:rsidRPr="00C1585A" w14:paraId="53B1B54E" w14:textId="77777777">
        <w:trPr>
          <w:trHeight w:val="1783"/>
        </w:trPr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7A3A8F" w14:textId="77777777" w:rsidR="006139A8" w:rsidRPr="00C1585A" w:rsidRDefault="00B659BA">
            <w:pPr>
              <w:jc w:val="center"/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 xml:space="preserve">Начальнику управления </w:t>
            </w:r>
          </w:p>
          <w:p w14:paraId="6E25718A" w14:textId="77777777" w:rsidR="006139A8" w:rsidRPr="00C1585A" w:rsidRDefault="00B659BA">
            <w:pPr>
              <w:jc w:val="center"/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>по природопользованию и экологии администрации города</w:t>
            </w:r>
          </w:p>
          <w:p w14:paraId="2D81A30F" w14:textId="77777777" w:rsidR="006139A8" w:rsidRPr="00C1585A" w:rsidRDefault="00B659BA">
            <w:pPr>
              <w:jc w:val="both"/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>_______________________________________</w:t>
            </w:r>
          </w:p>
          <w:p w14:paraId="61594DE4" w14:textId="77777777" w:rsidR="006139A8" w:rsidRPr="00C1585A" w:rsidRDefault="00B659BA">
            <w:pPr>
              <w:jc w:val="center"/>
              <w:rPr>
                <w:sz w:val="28"/>
                <w:szCs w:val="28"/>
              </w:rPr>
            </w:pPr>
            <w:r w:rsidRPr="00C1585A">
              <w:rPr>
                <w:sz w:val="20"/>
                <w:szCs w:val="20"/>
              </w:rPr>
              <w:t>(данные Представителя (физическое лицо) (фамилия,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      </w:r>
            <w:r w:rsidRPr="00C1585A">
              <w:rPr>
                <w:sz w:val="28"/>
                <w:szCs w:val="28"/>
              </w:rPr>
              <w:t xml:space="preserve"> _______________________________________</w:t>
            </w:r>
          </w:p>
          <w:p w14:paraId="3A0DFCB2" w14:textId="77777777" w:rsidR="006139A8" w:rsidRPr="00C1585A" w:rsidRDefault="00B659BA">
            <w:pPr>
              <w:jc w:val="center"/>
              <w:rPr>
                <w:sz w:val="28"/>
                <w:szCs w:val="28"/>
              </w:rPr>
            </w:pPr>
            <w:r w:rsidRPr="00C1585A">
              <w:rPr>
                <w:sz w:val="20"/>
                <w:szCs w:val="20"/>
              </w:rPr>
              <w:t>(данные Представителя (индивидуальный предприниматель) (фамилия, имя, отчество, ОГРНИП, ИНН, телефон, почтовый адрес и адрес электронной</w:t>
            </w:r>
            <w:r w:rsidRPr="00C1585A">
              <w:t xml:space="preserve"> </w:t>
            </w:r>
            <w:r w:rsidRPr="00C1585A">
              <w:rPr>
                <w:sz w:val="20"/>
                <w:szCs w:val="20"/>
              </w:rPr>
              <w:t>почты)</w:t>
            </w:r>
            <w:r w:rsidRPr="00C1585A">
              <w:t xml:space="preserve"> </w:t>
            </w:r>
            <w:r w:rsidRPr="00C1585A">
              <w:rPr>
                <w:sz w:val="28"/>
                <w:szCs w:val="28"/>
              </w:rPr>
              <w:t>_______________________________________</w:t>
            </w:r>
          </w:p>
          <w:p w14:paraId="45A3FC79" w14:textId="77777777" w:rsidR="006139A8" w:rsidRPr="00C1585A" w:rsidRDefault="00B659BA">
            <w:pPr>
              <w:jc w:val="center"/>
              <w:rPr>
                <w:sz w:val="20"/>
                <w:szCs w:val="20"/>
              </w:rPr>
            </w:pPr>
            <w:r w:rsidRPr="00C1585A">
              <w:rPr>
                <w:sz w:val="20"/>
                <w:szCs w:val="20"/>
              </w:rPr>
              <w:t>(данные Представителя (Юридическое лицо) (полное наименование организации, организационно-правовая форма, ОГРН, ИНН, телефон, электронная почта, 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      </w:r>
          </w:p>
          <w:p w14:paraId="3F19968F" w14:textId="77777777" w:rsidR="006139A8" w:rsidRPr="00C1585A" w:rsidRDefault="00B659BA">
            <w:pPr>
              <w:jc w:val="both"/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>_______________________________________</w:t>
            </w:r>
          </w:p>
        </w:tc>
      </w:tr>
    </w:tbl>
    <w:p w14:paraId="63854481" w14:textId="77777777" w:rsidR="006139A8" w:rsidRPr="00C1585A" w:rsidRDefault="00B659BA">
      <w:pPr>
        <w:ind w:left="3828" w:right="282"/>
        <w:jc w:val="center"/>
        <w:rPr>
          <w:sz w:val="20"/>
          <w:szCs w:val="20"/>
        </w:rPr>
      </w:pPr>
      <w:r w:rsidRPr="00C1585A">
        <w:rPr>
          <w:sz w:val="20"/>
          <w:szCs w:val="20"/>
        </w:rPr>
        <w:t>(данные Заявителя (физическое лицо) (фамилия,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</w:r>
    </w:p>
    <w:p w14:paraId="0AA1FA88" w14:textId="77777777" w:rsidR="006139A8" w:rsidRPr="00C1585A" w:rsidRDefault="00B659BA">
      <w:pPr>
        <w:ind w:left="3828"/>
        <w:jc w:val="both"/>
      </w:pPr>
      <w:r w:rsidRPr="00C1585A">
        <w:t>_______________________________________________</w:t>
      </w:r>
    </w:p>
    <w:p w14:paraId="0314FBF1" w14:textId="77777777" w:rsidR="006139A8" w:rsidRPr="00C1585A" w:rsidRDefault="00B659BA">
      <w:pPr>
        <w:ind w:left="3828" w:right="282"/>
        <w:jc w:val="center"/>
        <w:rPr>
          <w:sz w:val="20"/>
          <w:szCs w:val="20"/>
        </w:rPr>
      </w:pPr>
      <w:r w:rsidRPr="00C1585A">
        <w:rPr>
          <w:sz w:val="20"/>
          <w:szCs w:val="20"/>
        </w:rPr>
        <w:t>(данные Заявителя (индивидуальный предприниматель) (фамилия, имя, отчество, ОГРНИП, ИНН, наименование документа, удостоверяющего личность, серия, номер, дата выдачи, кем выдан, телефон, почтовый адрес и адрес электронной почты)</w:t>
      </w:r>
    </w:p>
    <w:p w14:paraId="5711F96F" w14:textId="77777777" w:rsidR="006139A8" w:rsidRPr="00C1585A" w:rsidRDefault="00B659BA">
      <w:pPr>
        <w:ind w:left="3828" w:right="282"/>
        <w:jc w:val="both"/>
        <w:rPr>
          <w:b/>
          <w:sz w:val="28"/>
          <w:szCs w:val="28"/>
        </w:rPr>
      </w:pPr>
      <w:r w:rsidRPr="00C1585A">
        <w:t>______________________________________________</w:t>
      </w:r>
    </w:p>
    <w:p w14:paraId="679AE999" w14:textId="77777777" w:rsidR="006139A8" w:rsidRPr="00C1585A" w:rsidRDefault="00B659BA">
      <w:pPr>
        <w:ind w:left="3828" w:right="282"/>
        <w:jc w:val="center"/>
        <w:rPr>
          <w:sz w:val="20"/>
          <w:szCs w:val="20"/>
        </w:rPr>
      </w:pPr>
      <w:r w:rsidRPr="00C1585A">
        <w:rPr>
          <w:sz w:val="20"/>
          <w:szCs w:val="20"/>
        </w:rPr>
        <w:t>(данные Заявителя (Юридическое лицо) (полное наименование организации, организационно-правовая форма, ОГРН, ИНН, телефон, электронная почта, 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</w:r>
    </w:p>
    <w:p w14:paraId="3D006DFF" w14:textId="77777777" w:rsidR="006139A8" w:rsidRPr="00C1585A" w:rsidRDefault="006139A8">
      <w:pPr>
        <w:rPr>
          <w:b/>
          <w:sz w:val="28"/>
          <w:szCs w:val="28"/>
        </w:rPr>
      </w:pPr>
    </w:p>
    <w:p w14:paraId="54889A30" w14:textId="77777777" w:rsidR="006139A8" w:rsidRPr="00C1585A" w:rsidRDefault="006139A8">
      <w:pPr>
        <w:rPr>
          <w:b/>
          <w:sz w:val="28"/>
          <w:szCs w:val="28"/>
        </w:rPr>
      </w:pPr>
    </w:p>
    <w:p w14:paraId="17901961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ЗАЯВЛЕНИЕ</w:t>
      </w:r>
    </w:p>
    <w:p w14:paraId="0E2A4DF9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о выдаче разрешения на право вырубки зеленых насаждений</w:t>
      </w:r>
    </w:p>
    <w:p w14:paraId="07FDF19F" w14:textId="77777777" w:rsidR="006139A8" w:rsidRPr="00C1585A" w:rsidRDefault="006139A8">
      <w:pPr>
        <w:jc w:val="center"/>
        <w:rPr>
          <w:b/>
          <w:sz w:val="28"/>
          <w:szCs w:val="28"/>
        </w:rPr>
      </w:pPr>
    </w:p>
    <w:p w14:paraId="342B2206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Прошу Вас выдать разрешение на право вырубки зеленых насаждений на земельном участке, расположенном _______________________________</w:t>
      </w:r>
    </w:p>
    <w:p w14:paraId="75C52208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>____________________________________, кадастровый номер ______________,</w:t>
      </w:r>
    </w:p>
    <w:p w14:paraId="26B795A7" w14:textId="77777777" w:rsidR="006139A8" w:rsidRPr="00C1585A" w:rsidRDefault="00B659BA">
      <w:pPr>
        <w:ind w:firstLine="851"/>
        <w:jc w:val="both"/>
        <w:rPr>
          <w:sz w:val="20"/>
          <w:szCs w:val="28"/>
        </w:rPr>
      </w:pPr>
      <w:r w:rsidRPr="00C1585A">
        <w:rPr>
          <w:sz w:val="20"/>
          <w:szCs w:val="28"/>
        </w:rPr>
        <w:t>(месторасположение земельного участка)</w:t>
      </w:r>
    </w:p>
    <w:p w14:paraId="6BF4EE2C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>для целей ___________________________________________________________</w:t>
      </w:r>
    </w:p>
    <w:p w14:paraId="2E620B44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lastRenderedPageBreak/>
        <w:t>____________________________________________________________________.</w:t>
      </w:r>
    </w:p>
    <w:p w14:paraId="0256FE28" w14:textId="77777777" w:rsidR="006139A8" w:rsidRPr="00C1585A" w:rsidRDefault="00B659BA">
      <w:pPr>
        <w:jc w:val="center"/>
        <w:rPr>
          <w:sz w:val="20"/>
          <w:szCs w:val="28"/>
        </w:rPr>
      </w:pPr>
      <w:r w:rsidRPr="00C1585A">
        <w:rPr>
          <w:sz w:val="20"/>
          <w:szCs w:val="28"/>
        </w:rPr>
        <w:t xml:space="preserve">(цель определяется в соответствии с </w:t>
      </w:r>
      <w:hyperlink w:anchor="sub_1033" w:tooltip="#sub_1033" w:history="1">
        <w:r w:rsidRPr="00C1585A">
          <w:rPr>
            <w:rStyle w:val="af2"/>
            <w:color w:val="auto"/>
            <w:sz w:val="20"/>
            <w:szCs w:val="28"/>
            <w:u w:val="none"/>
          </w:rPr>
          <w:t>пунктом 1</w:t>
        </w:r>
      </w:hyperlink>
      <w:r w:rsidRPr="00C1585A">
        <w:rPr>
          <w:sz w:val="20"/>
          <w:szCs w:val="28"/>
        </w:rPr>
        <w:t>.2. Административного регламента)</w:t>
      </w:r>
    </w:p>
    <w:p w14:paraId="5E60FED3" w14:textId="77777777" w:rsidR="006139A8" w:rsidRPr="00C1585A" w:rsidRDefault="006139A8">
      <w:pPr>
        <w:jc w:val="both"/>
        <w:rPr>
          <w:sz w:val="28"/>
          <w:szCs w:val="28"/>
        </w:rPr>
      </w:pPr>
    </w:p>
    <w:p w14:paraId="4A1CCAA2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Приложение: ___________________________________________________</w:t>
      </w:r>
    </w:p>
    <w:p w14:paraId="4D967B7F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>____________________________________________________________________</w:t>
      </w:r>
    </w:p>
    <w:p w14:paraId="210C9E64" w14:textId="77777777" w:rsidR="006139A8" w:rsidRPr="00C1585A" w:rsidRDefault="00B659BA">
      <w:pPr>
        <w:jc w:val="center"/>
        <w:rPr>
          <w:sz w:val="20"/>
          <w:szCs w:val="28"/>
        </w:rPr>
      </w:pPr>
      <w:r w:rsidRPr="00C1585A">
        <w:rPr>
          <w:sz w:val="20"/>
          <w:szCs w:val="28"/>
        </w:rPr>
        <w:t>(в соответствии с пунктом 9.2. Административного регламента)</w:t>
      </w:r>
    </w:p>
    <w:p w14:paraId="7C252157" w14:textId="77777777" w:rsidR="006139A8" w:rsidRPr="00C1585A" w:rsidRDefault="006139A8">
      <w:pPr>
        <w:jc w:val="both"/>
        <w:rPr>
          <w:sz w:val="28"/>
          <w:szCs w:val="28"/>
        </w:rPr>
      </w:pPr>
    </w:p>
    <w:p w14:paraId="377CFD98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Документ, являющийся результатом предоставления муниципальной услуги, прошу выдать (направить)*:</w:t>
      </w:r>
    </w:p>
    <w:p w14:paraId="511974C7" w14:textId="77777777" w:rsidR="006139A8" w:rsidRPr="00C1585A" w:rsidRDefault="00B659BA">
      <w:pPr>
        <w:ind w:left="284"/>
        <w:jc w:val="both"/>
        <w:rPr>
          <w:sz w:val="28"/>
          <w:szCs w:val="28"/>
        </w:rPr>
      </w:pPr>
      <w:r w:rsidRPr="00C1585A">
        <w:rPr>
          <w:rFonts w:ascii="Symbol" w:eastAsia="Symbol" w:hAnsi="Symbol" w:cs="Symbol"/>
          <w:sz w:val="28"/>
          <w:szCs w:val="28"/>
        </w:rPr>
        <w:t></w:t>
      </w:r>
      <w:r w:rsidRPr="00C1585A">
        <w:rPr>
          <w:sz w:val="28"/>
          <w:szCs w:val="28"/>
        </w:rPr>
        <w:t xml:space="preserve"> в МФЦ;</w:t>
      </w:r>
    </w:p>
    <w:p w14:paraId="58A1D7D9" w14:textId="77777777" w:rsidR="006139A8" w:rsidRPr="00C1585A" w:rsidRDefault="00B659BA">
      <w:pPr>
        <w:ind w:firstLine="284"/>
        <w:jc w:val="both"/>
        <w:rPr>
          <w:sz w:val="28"/>
          <w:szCs w:val="28"/>
        </w:rPr>
      </w:pPr>
      <w:r w:rsidRPr="00C1585A">
        <w:rPr>
          <w:rFonts w:ascii="Symbol" w:eastAsia="Symbol" w:hAnsi="Symbol" w:cs="Symbol"/>
          <w:sz w:val="28"/>
          <w:szCs w:val="28"/>
        </w:rPr>
        <w:t></w:t>
      </w:r>
      <w:r w:rsidRPr="00C1585A">
        <w:rPr>
          <w:sz w:val="28"/>
          <w:szCs w:val="28"/>
        </w:rPr>
        <w:t xml:space="preserve"> лично в управлении по природопользованию и экологии администрации       города;</w:t>
      </w:r>
    </w:p>
    <w:p w14:paraId="53E28CB4" w14:textId="77777777" w:rsidR="006139A8" w:rsidRPr="00C1585A" w:rsidRDefault="00B659BA">
      <w:pPr>
        <w:ind w:left="284"/>
        <w:jc w:val="both"/>
        <w:rPr>
          <w:sz w:val="28"/>
          <w:szCs w:val="28"/>
        </w:rPr>
      </w:pPr>
      <w:r w:rsidRPr="00C1585A">
        <w:rPr>
          <w:rFonts w:ascii="Symbol" w:eastAsia="Symbol" w:hAnsi="Symbol" w:cs="Symbol"/>
          <w:sz w:val="28"/>
          <w:szCs w:val="28"/>
        </w:rPr>
        <w:t></w:t>
      </w:r>
      <w:r w:rsidRPr="00C1585A">
        <w:rPr>
          <w:sz w:val="28"/>
          <w:szCs w:val="28"/>
        </w:rPr>
        <w:t xml:space="preserve"> посредством направления в личный кабинет заявителя на </w:t>
      </w:r>
      <w:r w:rsidRPr="00C1585A">
        <w:rPr>
          <w:iCs/>
        </w:rPr>
        <w:t>ЕПГУ</w:t>
      </w:r>
      <w:r w:rsidRPr="00C1585A">
        <w:rPr>
          <w:sz w:val="28"/>
          <w:szCs w:val="28"/>
        </w:rPr>
        <w:t>.</w:t>
      </w:r>
    </w:p>
    <w:p w14:paraId="353CAC4F" w14:textId="77777777" w:rsidR="006139A8" w:rsidRPr="00C1585A" w:rsidRDefault="006139A8">
      <w:pPr>
        <w:jc w:val="both"/>
        <w:rPr>
          <w:sz w:val="28"/>
          <w:szCs w:val="28"/>
        </w:rPr>
      </w:pPr>
    </w:p>
    <w:p w14:paraId="73AB2125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>Примечание: заявление от юридических лиц на бумажном носителе подается на фирменном бланке.</w:t>
      </w:r>
    </w:p>
    <w:p w14:paraId="07238F77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>*заполняется при подаче заявления на бумажном носителе.</w:t>
      </w:r>
    </w:p>
    <w:p w14:paraId="7A4387FE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0BC50B38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214C2535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013C2F22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7CE8ECC3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0ECFE4A3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58830087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34B8278A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17D1B393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62E2CB18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31963681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6AB5C415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5A3055EF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0B5D98C7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20BAD3CD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3A5C1A38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7A669967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4D17F410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2AFAD62B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73F6E69E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61FA21AC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53EAC170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700BCC7D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  <w:sectPr w:rsidR="006139A8" w:rsidRPr="00C1585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FB0B958" w14:textId="77777777" w:rsidR="006139A8" w:rsidRPr="00C1585A" w:rsidRDefault="00B659BA">
      <w:pPr>
        <w:ind w:left="4962"/>
        <w:jc w:val="both"/>
        <w:rPr>
          <w:rFonts w:eastAsia="Calibri"/>
          <w:sz w:val="28"/>
          <w:szCs w:val="28"/>
        </w:rPr>
      </w:pPr>
      <w:r w:rsidRPr="00C1585A">
        <w:rPr>
          <w:rFonts w:eastAsia="Calibri"/>
          <w:sz w:val="28"/>
          <w:szCs w:val="28"/>
        </w:rPr>
        <w:lastRenderedPageBreak/>
        <w:t xml:space="preserve">Приложение 4 к </w:t>
      </w:r>
      <w:hyperlink w:anchor="sub_1000" w:tooltip="#sub_1000" w:history="1">
        <w:r w:rsidRPr="00C1585A">
          <w:rPr>
            <w:rStyle w:val="af2"/>
            <w:color w:val="auto"/>
            <w:sz w:val="28"/>
            <w:szCs w:val="28"/>
            <w:u w:val="none"/>
          </w:rPr>
          <w:t>административному регламенту</w:t>
        </w:r>
      </w:hyperlink>
      <w:r w:rsidRPr="00C1585A">
        <w:rPr>
          <w:rFonts w:eastAsia="Calibri"/>
          <w:sz w:val="28"/>
          <w:szCs w:val="28"/>
        </w:rPr>
        <w:t xml:space="preserve"> предоставления муниципальной услуги "Выдача разрешений на право вырубки зеленых насаждений"</w:t>
      </w:r>
    </w:p>
    <w:p w14:paraId="09C32809" w14:textId="77777777" w:rsidR="006139A8" w:rsidRPr="00C1585A" w:rsidRDefault="006139A8">
      <w:pPr>
        <w:ind w:left="-142"/>
        <w:jc w:val="center"/>
        <w:rPr>
          <w:rStyle w:val="af2"/>
          <w:b/>
          <w:color w:val="auto"/>
          <w:sz w:val="28"/>
          <w:szCs w:val="28"/>
          <w:u w:val="none"/>
        </w:rPr>
      </w:pPr>
    </w:p>
    <w:p w14:paraId="1EE38430" w14:textId="77777777" w:rsidR="006139A8" w:rsidRPr="00C1585A" w:rsidRDefault="00B659BA">
      <w:pPr>
        <w:ind w:left="-142"/>
        <w:jc w:val="right"/>
        <w:rPr>
          <w:rStyle w:val="af2"/>
          <w:color w:val="auto"/>
          <w:sz w:val="28"/>
          <w:szCs w:val="28"/>
          <w:u w:val="none"/>
        </w:rPr>
      </w:pPr>
      <w:r w:rsidRPr="00C1585A">
        <w:rPr>
          <w:rStyle w:val="af2"/>
          <w:color w:val="auto"/>
          <w:sz w:val="28"/>
          <w:szCs w:val="28"/>
          <w:u w:val="none"/>
        </w:rPr>
        <w:t xml:space="preserve">Форма </w:t>
      </w:r>
    </w:p>
    <w:p w14:paraId="1952F1A4" w14:textId="77777777" w:rsidR="006139A8" w:rsidRPr="00C1585A" w:rsidRDefault="006139A8">
      <w:pPr>
        <w:jc w:val="right"/>
        <w:rPr>
          <w:rFonts w:eastAsia="Calibri"/>
          <w:sz w:val="28"/>
          <w:szCs w:val="28"/>
        </w:rPr>
      </w:pPr>
    </w:p>
    <w:p w14:paraId="1E0CF001" w14:textId="77777777" w:rsidR="006139A8" w:rsidRPr="00C1585A" w:rsidRDefault="00B659BA">
      <w:pPr>
        <w:jc w:val="right"/>
        <w:rPr>
          <w:rFonts w:eastAsia="Calibri"/>
          <w:sz w:val="28"/>
          <w:szCs w:val="28"/>
        </w:rPr>
      </w:pPr>
      <w:r w:rsidRPr="00C1585A">
        <w:rPr>
          <w:rFonts w:eastAsia="Calibri"/>
          <w:sz w:val="28"/>
          <w:szCs w:val="28"/>
        </w:rPr>
        <w:t>Кому_____________________________</w:t>
      </w:r>
    </w:p>
    <w:p w14:paraId="71601E84" w14:textId="77777777" w:rsidR="006139A8" w:rsidRPr="00C1585A" w:rsidRDefault="00B659BA">
      <w:pPr>
        <w:ind w:left="4962" w:right="282"/>
        <w:jc w:val="center"/>
        <w:rPr>
          <w:sz w:val="20"/>
          <w:szCs w:val="20"/>
        </w:rPr>
      </w:pPr>
      <w:r w:rsidRPr="00C1585A">
        <w:rPr>
          <w:rFonts w:eastAsia="Calibri"/>
          <w:sz w:val="20"/>
          <w:szCs w:val="20"/>
        </w:rPr>
        <w:t>(</w:t>
      </w:r>
      <w:r w:rsidRPr="00C1585A">
        <w:rPr>
          <w:sz w:val="20"/>
          <w:szCs w:val="20"/>
        </w:rPr>
        <w:t>фамилия, имя, отчество, для граждан и индивидуальных предпринимателей, или полное наименование организации - для юридических лиц)</w:t>
      </w:r>
    </w:p>
    <w:p w14:paraId="0F7FAB16" w14:textId="77777777" w:rsidR="006139A8" w:rsidRPr="00C1585A" w:rsidRDefault="00B659BA">
      <w:pPr>
        <w:ind w:left="4962" w:right="282"/>
        <w:jc w:val="center"/>
        <w:rPr>
          <w:sz w:val="20"/>
          <w:szCs w:val="20"/>
        </w:rPr>
      </w:pPr>
      <w:r w:rsidRPr="00C1585A">
        <w:t xml:space="preserve">___________________________________ </w:t>
      </w:r>
      <w:r w:rsidRPr="00C1585A">
        <w:rPr>
          <w:sz w:val="20"/>
          <w:szCs w:val="20"/>
        </w:rPr>
        <w:t>(почтовый индекс и адрес, адрес электронной почты)</w:t>
      </w:r>
    </w:p>
    <w:p w14:paraId="2FD32BA8" w14:textId="77777777" w:rsidR="006139A8" w:rsidRPr="00C1585A" w:rsidRDefault="006139A8">
      <w:pPr>
        <w:rPr>
          <w:rFonts w:eastAsia="Calibri"/>
          <w:sz w:val="28"/>
          <w:szCs w:val="28"/>
        </w:rPr>
      </w:pPr>
    </w:p>
    <w:p w14:paraId="533E9C81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РАЗРЕШЕНИЕ</w:t>
      </w:r>
    </w:p>
    <w:p w14:paraId="2406DDDA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на право вырубки зеленых насаждений</w:t>
      </w:r>
    </w:p>
    <w:p w14:paraId="3679B7A2" w14:textId="77777777" w:rsidR="006139A8" w:rsidRPr="00C1585A" w:rsidRDefault="00B659BA">
      <w:pPr>
        <w:jc w:val="center"/>
        <w:rPr>
          <w:sz w:val="28"/>
          <w:szCs w:val="28"/>
        </w:rPr>
      </w:pPr>
      <w:r w:rsidRPr="00C1585A">
        <w:rPr>
          <w:sz w:val="28"/>
          <w:szCs w:val="28"/>
        </w:rPr>
        <w:t>(оформляется на бланке управления по природопользованию и экологии</w:t>
      </w:r>
    </w:p>
    <w:p w14:paraId="7686879B" w14:textId="77777777" w:rsidR="006139A8" w:rsidRPr="00C1585A" w:rsidRDefault="00B659BA">
      <w:pPr>
        <w:jc w:val="center"/>
        <w:rPr>
          <w:sz w:val="28"/>
          <w:szCs w:val="28"/>
        </w:rPr>
      </w:pPr>
      <w:r w:rsidRPr="00C1585A">
        <w:rPr>
          <w:sz w:val="28"/>
          <w:szCs w:val="28"/>
        </w:rPr>
        <w:t>администрации города с указанием номера разрешения и даты его регистрации)</w:t>
      </w:r>
    </w:p>
    <w:p w14:paraId="220D49A2" w14:textId="77777777" w:rsidR="006139A8" w:rsidRPr="00C1585A" w:rsidRDefault="006139A8">
      <w:pPr>
        <w:jc w:val="center"/>
        <w:rPr>
          <w:b/>
          <w:sz w:val="28"/>
          <w:szCs w:val="28"/>
        </w:rPr>
      </w:pPr>
    </w:p>
    <w:p w14:paraId="72CE9D4C" w14:textId="77777777" w:rsidR="006139A8" w:rsidRPr="00C1585A" w:rsidRDefault="00B659BA">
      <w:pPr>
        <w:ind w:firstLine="709"/>
        <w:jc w:val="both"/>
        <w:rPr>
          <w:sz w:val="28"/>
          <w:szCs w:val="28"/>
          <w:u w:val="single"/>
        </w:rPr>
      </w:pPr>
      <w:r w:rsidRPr="00C1585A">
        <w:rPr>
          <w:sz w:val="28"/>
          <w:szCs w:val="28"/>
        </w:rPr>
        <w:t>По результатам рассмотрения запроса ___________________, уведомляем о предоставлении разрешения на право вырубки зеленых насаждений ________________________на основании ____________________на земельном участке с кадастровым номером _______________________на срок до ________</w:t>
      </w:r>
      <w:r w:rsidRPr="00C1585A">
        <w:rPr>
          <w:sz w:val="28"/>
          <w:szCs w:val="28"/>
          <w:u w:val="single"/>
        </w:rPr>
        <w:t>.</w:t>
      </w:r>
    </w:p>
    <w:p w14:paraId="7B755774" w14:textId="77777777" w:rsidR="006139A8" w:rsidRPr="00C1585A" w:rsidRDefault="006139A8">
      <w:pPr>
        <w:ind w:firstLine="709"/>
        <w:jc w:val="both"/>
        <w:rPr>
          <w:sz w:val="28"/>
          <w:szCs w:val="28"/>
          <w:u w:val="single"/>
        </w:rPr>
      </w:pPr>
    </w:p>
    <w:p w14:paraId="5FA8FE3E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Приложение: схема участка с нанесением зеленых насаждений, подлежащих вырубке.</w:t>
      </w:r>
    </w:p>
    <w:p w14:paraId="712E6929" w14:textId="77777777" w:rsidR="006139A8" w:rsidRPr="00C1585A" w:rsidRDefault="006139A8">
      <w:pPr>
        <w:jc w:val="both"/>
        <w:rPr>
          <w:sz w:val="28"/>
          <w:szCs w:val="28"/>
        </w:rPr>
      </w:pPr>
    </w:p>
    <w:p w14:paraId="1C854587" w14:textId="77777777" w:rsidR="006139A8" w:rsidRPr="00C1585A" w:rsidRDefault="006139A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1585A" w:rsidRPr="00C1585A" w14:paraId="66110E53" w14:textId="77777777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C91ACB" w14:textId="77777777" w:rsidR="006139A8" w:rsidRPr="00C1585A" w:rsidRDefault="00B659BA">
            <w:pPr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 xml:space="preserve">Ф.И.О., </w:t>
            </w:r>
          </w:p>
          <w:p w14:paraId="2115B3EA" w14:textId="77777777" w:rsidR="006139A8" w:rsidRPr="00C1585A" w:rsidRDefault="00B659BA">
            <w:pPr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>должность уполномоченного</w:t>
            </w:r>
          </w:p>
          <w:p w14:paraId="58A3ED80" w14:textId="77777777" w:rsidR="006139A8" w:rsidRPr="00C1585A" w:rsidRDefault="00B659BA">
            <w:pPr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>сотрудника</w:t>
            </w:r>
          </w:p>
        </w:tc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DB2B02" w14:textId="77777777" w:rsidR="006139A8" w:rsidRPr="00C1585A" w:rsidRDefault="006139A8">
            <w:pPr>
              <w:rPr>
                <w:sz w:val="28"/>
                <w:szCs w:val="28"/>
              </w:rPr>
            </w:pPr>
          </w:p>
          <w:p w14:paraId="2A0DA799" w14:textId="77777777" w:rsidR="006139A8" w:rsidRPr="00C1585A" w:rsidRDefault="00B659BA">
            <w:pPr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 xml:space="preserve">Сведения </w:t>
            </w:r>
          </w:p>
          <w:p w14:paraId="68E35113" w14:textId="77777777" w:rsidR="006139A8" w:rsidRPr="00C1585A" w:rsidRDefault="00B659BA">
            <w:pPr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>об электронной подписи</w:t>
            </w:r>
          </w:p>
          <w:p w14:paraId="73AA4474" w14:textId="77777777" w:rsidR="006139A8" w:rsidRPr="00C1585A" w:rsidRDefault="006139A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375F6D7B" w14:textId="77777777" w:rsidR="006139A8" w:rsidRPr="00C1585A" w:rsidRDefault="006139A8">
      <w:pPr>
        <w:ind w:left="5103"/>
        <w:jc w:val="both"/>
        <w:rPr>
          <w:rFonts w:eastAsia="Calibri"/>
          <w:sz w:val="28"/>
          <w:szCs w:val="28"/>
        </w:rPr>
        <w:sectPr w:rsidR="006139A8" w:rsidRPr="00C1585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2F7CDAA" w14:textId="77777777" w:rsidR="006139A8" w:rsidRPr="00C1585A" w:rsidRDefault="00B659BA">
      <w:pPr>
        <w:ind w:left="5103"/>
        <w:jc w:val="both"/>
        <w:rPr>
          <w:rFonts w:eastAsia="Calibri"/>
          <w:sz w:val="28"/>
          <w:szCs w:val="28"/>
        </w:rPr>
      </w:pPr>
      <w:r w:rsidRPr="00C1585A">
        <w:rPr>
          <w:rFonts w:eastAsia="Calibri"/>
          <w:sz w:val="28"/>
          <w:szCs w:val="28"/>
        </w:rPr>
        <w:lastRenderedPageBreak/>
        <w:t>Приложение к разрешению на право вырубки зеленых насаждений</w:t>
      </w:r>
    </w:p>
    <w:p w14:paraId="5799E59F" w14:textId="77777777" w:rsidR="006139A8" w:rsidRPr="00C1585A" w:rsidRDefault="00B659BA">
      <w:pPr>
        <w:ind w:left="5103"/>
        <w:jc w:val="both"/>
        <w:rPr>
          <w:rFonts w:eastAsia="Calibri"/>
          <w:sz w:val="28"/>
          <w:szCs w:val="28"/>
        </w:rPr>
      </w:pPr>
      <w:r w:rsidRPr="00C1585A">
        <w:rPr>
          <w:rFonts w:eastAsia="Calibri"/>
          <w:sz w:val="28"/>
          <w:szCs w:val="28"/>
        </w:rPr>
        <w:t>от _____________ №______________</w:t>
      </w:r>
    </w:p>
    <w:p w14:paraId="460AF00F" w14:textId="77777777" w:rsidR="006139A8" w:rsidRPr="00C1585A" w:rsidRDefault="006139A8">
      <w:pPr>
        <w:jc w:val="right"/>
        <w:rPr>
          <w:rFonts w:eastAsia="Calibri"/>
          <w:sz w:val="28"/>
          <w:szCs w:val="28"/>
        </w:rPr>
      </w:pPr>
    </w:p>
    <w:p w14:paraId="2CA84D7C" w14:textId="77777777" w:rsidR="006139A8" w:rsidRPr="00C1585A" w:rsidRDefault="00B659BA">
      <w:pPr>
        <w:jc w:val="center"/>
        <w:rPr>
          <w:rFonts w:eastAsia="Calibri"/>
          <w:b/>
          <w:sz w:val="28"/>
          <w:szCs w:val="28"/>
        </w:rPr>
      </w:pPr>
      <w:r w:rsidRPr="00C1585A">
        <w:rPr>
          <w:rFonts w:eastAsia="Calibri"/>
          <w:b/>
          <w:sz w:val="28"/>
          <w:szCs w:val="28"/>
        </w:rPr>
        <w:t>СХЕМА УЧАСТКА С НАНЕСЕНИЕМ ЗЕЛЕНЫХ НАСАЖДЕНИЙ, ПОДЛЕЖАЩИХ ВЫРУБКИ</w:t>
      </w:r>
    </w:p>
    <w:p w14:paraId="4FB16650" w14:textId="77777777" w:rsidR="006139A8" w:rsidRPr="00C1585A" w:rsidRDefault="006139A8">
      <w:pPr>
        <w:jc w:val="center"/>
        <w:rPr>
          <w:rFonts w:eastAsia="Calibri"/>
          <w:b/>
          <w:sz w:val="28"/>
          <w:szCs w:val="28"/>
        </w:rPr>
      </w:pPr>
    </w:p>
    <w:p w14:paraId="63AEE3DA" w14:textId="77777777" w:rsidR="006139A8" w:rsidRPr="00C1585A" w:rsidRDefault="006139A8">
      <w:pPr>
        <w:jc w:val="center"/>
        <w:rPr>
          <w:rFonts w:eastAsia="Calibri"/>
          <w:b/>
          <w:sz w:val="28"/>
          <w:szCs w:val="28"/>
        </w:rPr>
      </w:pPr>
    </w:p>
    <w:p w14:paraId="47680566" w14:textId="77777777" w:rsidR="006139A8" w:rsidRPr="00C1585A" w:rsidRDefault="006139A8">
      <w:pPr>
        <w:jc w:val="center"/>
        <w:rPr>
          <w:rFonts w:eastAsia="Calibri"/>
          <w:b/>
          <w:sz w:val="28"/>
          <w:szCs w:val="28"/>
        </w:rPr>
      </w:pPr>
    </w:p>
    <w:p w14:paraId="7CA406C6" w14:textId="77777777" w:rsidR="006139A8" w:rsidRPr="00C1585A" w:rsidRDefault="006139A8">
      <w:pPr>
        <w:jc w:val="center"/>
        <w:rPr>
          <w:rFonts w:eastAsia="Calibri"/>
          <w:b/>
          <w:sz w:val="28"/>
          <w:szCs w:val="28"/>
        </w:rPr>
      </w:pPr>
    </w:p>
    <w:p w14:paraId="3BA4C946" w14:textId="77777777" w:rsidR="006139A8" w:rsidRPr="00C1585A" w:rsidRDefault="006139A8">
      <w:pPr>
        <w:jc w:val="center"/>
        <w:rPr>
          <w:rFonts w:eastAsia="Calibri"/>
          <w:b/>
          <w:sz w:val="28"/>
          <w:szCs w:val="28"/>
        </w:rPr>
      </w:pPr>
    </w:p>
    <w:p w14:paraId="3BCA5946" w14:textId="77777777" w:rsidR="006139A8" w:rsidRPr="00C1585A" w:rsidRDefault="006139A8">
      <w:pPr>
        <w:jc w:val="center"/>
        <w:rPr>
          <w:rFonts w:eastAsia="Calibri"/>
          <w:b/>
          <w:sz w:val="28"/>
          <w:szCs w:val="28"/>
        </w:rPr>
      </w:pPr>
    </w:p>
    <w:p w14:paraId="5CCF99E9" w14:textId="77777777" w:rsidR="006139A8" w:rsidRPr="00C1585A" w:rsidRDefault="006139A8">
      <w:pPr>
        <w:jc w:val="center"/>
        <w:rPr>
          <w:rFonts w:eastAsia="Calibri"/>
          <w:b/>
          <w:sz w:val="28"/>
          <w:szCs w:val="28"/>
        </w:rPr>
      </w:pPr>
    </w:p>
    <w:p w14:paraId="2350646D" w14:textId="77777777" w:rsidR="006139A8" w:rsidRPr="00C1585A" w:rsidRDefault="006139A8">
      <w:pPr>
        <w:jc w:val="center"/>
        <w:rPr>
          <w:rFonts w:eastAsia="Calibri"/>
          <w:b/>
          <w:sz w:val="28"/>
          <w:szCs w:val="28"/>
        </w:rPr>
      </w:pPr>
    </w:p>
    <w:p w14:paraId="5E2968D6" w14:textId="77777777" w:rsidR="006139A8" w:rsidRPr="00C1585A" w:rsidRDefault="006139A8">
      <w:pPr>
        <w:jc w:val="center"/>
        <w:rPr>
          <w:rFonts w:eastAsia="Calibri"/>
          <w:b/>
          <w:sz w:val="28"/>
          <w:szCs w:val="28"/>
        </w:rPr>
      </w:pPr>
    </w:p>
    <w:p w14:paraId="75A7BF44" w14:textId="77777777" w:rsidR="006139A8" w:rsidRPr="00C1585A" w:rsidRDefault="006139A8">
      <w:pPr>
        <w:jc w:val="center"/>
        <w:rPr>
          <w:rFonts w:eastAsia="Calibri"/>
          <w:b/>
          <w:sz w:val="28"/>
          <w:szCs w:val="28"/>
        </w:rPr>
      </w:pPr>
    </w:p>
    <w:p w14:paraId="3F6198A0" w14:textId="77777777" w:rsidR="006139A8" w:rsidRPr="00C1585A" w:rsidRDefault="006139A8">
      <w:pPr>
        <w:jc w:val="center"/>
        <w:rPr>
          <w:rFonts w:eastAsia="Calibri"/>
          <w:b/>
          <w:sz w:val="28"/>
          <w:szCs w:val="28"/>
        </w:rPr>
      </w:pPr>
    </w:p>
    <w:p w14:paraId="1E2914F5" w14:textId="77777777" w:rsidR="006139A8" w:rsidRPr="00C1585A" w:rsidRDefault="006139A8">
      <w:pPr>
        <w:jc w:val="center"/>
        <w:rPr>
          <w:rFonts w:eastAsia="Calibri"/>
          <w:b/>
          <w:sz w:val="28"/>
          <w:szCs w:val="28"/>
        </w:rPr>
      </w:pPr>
    </w:p>
    <w:p w14:paraId="2915C4E3" w14:textId="77777777" w:rsidR="006139A8" w:rsidRPr="00C1585A" w:rsidRDefault="006139A8">
      <w:pPr>
        <w:jc w:val="center"/>
        <w:rPr>
          <w:rFonts w:eastAsia="Calibri"/>
          <w:b/>
          <w:sz w:val="28"/>
          <w:szCs w:val="28"/>
        </w:rPr>
      </w:pPr>
    </w:p>
    <w:p w14:paraId="432EEFB0" w14:textId="77777777" w:rsidR="006139A8" w:rsidRPr="00C1585A" w:rsidRDefault="006139A8">
      <w:pPr>
        <w:jc w:val="center"/>
        <w:rPr>
          <w:rFonts w:eastAsia="Calibri"/>
          <w:b/>
          <w:sz w:val="28"/>
          <w:szCs w:val="28"/>
        </w:rPr>
      </w:pPr>
    </w:p>
    <w:p w14:paraId="7AAE07C1" w14:textId="77777777" w:rsidR="006139A8" w:rsidRPr="00C1585A" w:rsidRDefault="006139A8">
      <w:pPr>
        <w:jc w:val="center"/>
        <w:rPr>
          <w:rFonts w:eastAsia="Calibri"/>
          <w:b/>
          <w:sz w:val="28"/>
          <w:szCs w:val="28"/>
        </w:rPr>
      </w:pPr>
    </w:p>
    <w:p w14:paraId="016C68A2" w14:textId="77777777" w:rsidR="006139A8" w:rsidRPr="00C1585A" w:rsidRDefault="006139A8">
      <w:pPr>
        <w:rPr>
          <w:rFonts w:eastAsia="Calibri"/>
          <w:b/>
          <w:sz w:val="28"/>
          <w:szCs w:val="28"/>
        </w:rPr>
      </w:pPr>
    </w:p>
    <w:p w14:paraId="36F6C985" w14:textId="77777777" w:rsidR="006139A8" w:rsidRPr="00C1585A" w:rsidRDefault="006139A8">
      <w:pPr>
        <w:rPr>
          <w:rFonts w:eastAsia="Calibri"/>
          <w:b/>
          <w:sz w:val="28"/>
          <w:szCs w:val="28"/>
        </w:rPr>
      </w:pPr>
    </w:p>
    <w:p w14:paraId="349DD5C6" w14:textId="77777777" w:rsidR="006139A8" w:rsidRPr="00C1585A" w:rsidRDefault="006139A8">
      <w:pPr>
        <w:rPr>
          <w:rFonts w:eastAsia="Calibri"/>
          <w:b/>
          <w:sz w:val="28"/>
          <w:szCs w:val="28"/>
        </w:rPr>
      </w:pPr>
    </w:p>
    <w:p w14:paraId="261EE5CC" w14:textId="77777777" w:rsidR="006139A8" w:rsidRPr="00C1585A" w:rsidRDefault="006139A8">
      <w:pPr>
        <w:rPr>
          <w:rFonts w:eastAsia="Calibri"/>
          <w:b/>
          <w:sz w:val="28"/>
          <w:szCs w:val="28"/>
        </w:rPr>
      </w:pPr>
    </w:p>
    <w:p w14:paraId="0A6286EC" w14:textId="77777777" w:rsidR="006139A8" w:rsidRPr="00C1585A" w:rsidRDefault="006139A8">
      <w:pPr>
        <w:rPr>
          <w:rFonts w:eastAsia="Calibri"/>
          <w:b/>
          <w:sz w:val="28"/>
          <w:szCs w:val="28"/>
        </w:rPr>
      </w:pPr>
    </w:p>
    <w:p w14:paraId="00DECDFA" w14:textId="77777777" w:rsidR="006139A8" w:rsidRPr="00C1585A" w:rsidRDefault="006139A8">
      <w:pPr>
        <w:rPr>
          <w:rFonts w:eastAsia="Calibri"/>
          <w:b/>
          <w:sz w:val="28"/>
          <w:szCs w:val="28"/>
        </w:rPr>
      </w:pPr>
    </w:p>
    <w:p w14:paraId="7E9092CF" w14:textId="77777777" w:rsidR="006139A8" w:rsidRPr="00C1585A" w:rsidRDefault="006139A8">
      <w:pPr>
        <w:rPr>
          <w:rFonts w:eastAsia="Calibri"/>
          <w:b/>
          <w:sz w:val="28"/>
          <w:szCs w:val="28"/>
        </w:rPr>
      </w:pPr>
    </w:p>
    <w:p w14:paraId="0B5D08BD" w14:textId="77777777" w:rsidR="006139A8" w:rsidRPr="00C1585A" w:rsidRDefault="006139A8">
      <w:pPr>
        <w:jc w:val="center"/>
        <w:rPr>
          <w:rFonts w:eastAsia="Calibri"/>
          <w:b/>
          <w:sz w:val="28"/>
          <w:szCs w:val="28"/>
        </w:rPr>
      </w:pPr>
    </w:p>
    <w:p w14:paraId="0B24EB24" w14:textId="77777777" w:rsidR="006139A8" w:rsidRPr="00C1585A" w:rsidRDefault="006139A8">
      <w:pPr>
        <w:jc w:val="center"/>
        <w:rPr>
          <w:rFonts w:eastAsia="Calibri"/>
          <w:b/>
          <w:sz w:val="28"/>
          <w:szCs w:val="28"/>
        </w:rPr>
      </w:pPr>
    </w:p>
    <w:p w14:paraId="225D8B90" w14:textId="77777777" w:rsidR="006139A8" w:rsidRPr="00C1585A" w:rsidRDefault="006139A8">
      <w:pPr>
        <w:jc w:val="both"/>
        <w:rPr>
          <w:sz w:val="28"/>
          <w:szCs w:val="28"/>
        </w:rPr>
      </w:pPr>
    </w:p>
    <w:p w14:paraId="79BFD1B9" w14:textId="77777777" w:rsidR="006139A8" w:rsidRPr="00C1585A" w:rsidRDefault="006139A8">
      <w:pPr>
        <w:jc w:val="right"/>
        <w:rPr>
          <w:rFonts w:eastAsia="Calibri"/>
          <w:sz w:val="28"/>
          <w:szCs w:val="28"/>
        </w:rPr>
        <w:sectPr w:rsidR="006139A8" w:rsidRPr="00C1585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EDDB22C" w14:textId="77777777" w:rsidR="006139A8" w:rsidRPr="00C1585A" w:rsidRDefault="00B659BA">
      <w:pPr>
        <w:ind w:left="4962"/>
        <w:jc w:val="both"/>
        <w:rPr>
          <w:rFonts w:eastAsia="Calibri"/>
          <w:sz w:val="28"/>
          <w:szCs w:val="28"/>
        </w:rPr>
      </w:pPr>
      <w:r w:rsidRPr="00C1585A">
        <w:rPr>
          <w:rFonts w:eastAsia="Calibri"/>
          <w:sz w:val="28"/>
          <w:szCs w:val="28"/>
        </w:rPr>
        <w:lastRenderedPageBreak/>
        <w:t xml:space="preserve">Приложение 5 к </w:t>
      </w:r>
      <w:hyperlink w:anchor="sub_1000" w:tooltip="#sub_1000" w:history="1">
        <w:r w:rsidRPr="00C1585A">
          <w:rPr>
            <w:rStyle w:val="af2"/>
            <w:color w:val="auto"/>
            <w:sz w:val="28"/>
            <w:szCs w:val="28"/>
            <w:u w:val="none"/>
          </w:rPr>
          <w:t>административному регламенту</w:t>
        </w:r>
      </w:hyperlink>
      <w:r w:rsidRPr="00C1585A">
        <w:rPr>
          <w:rFonts w:eastAsia="Calibri"/>
          <w:sz w:val="28"/>
          <w:szCs w:val="28"/>
        </w:rPr>
        <w:t xml:space="preserve"> предоставления муниципальной услуги "Выдача разрешений на право вырубки зеленых насаждений"</w:t>
      </w:r>
    </w:p>
    <w:p w14:paraId="2A092784" w14:textId="77777777" w:rsidR="006139A8" w:rsidRPr="00C1585A" w:rsidRDefault="00B659BA">
      <w:pPr>
        <w:jc w:val="right"/>
        <w:rPr>
          <w:rFonts w:eastAsia="Calibri"/>
          <w:sz w:val="28"/>
          <w:szCs w:val="28"/>
        </w:rPr>
      </w:pPr>
      <w:r w:rsidRPr="00C1585A">
        <w:rPr>
          <w:rFonts w:eastAsia="Calibri"/>
          <w:sz w:val="28"/>
          <w:szCs w:val="28"/>
        </w:rPr>
        <w:t xml:space="preserve">Форма </w:t>
      </w:r>
    </w:p>
    <w:p w14:paraId="3C3DAB26" w14:textId="77777777" w:rsidR="006139A8" w:rsidRPr="00C1585A" w:rsidRDefault="006139A8">
      <w:pPr>
        <w:jc w:val="center"/>
        <w:rPr>
          <w:rFonts w:eastAsia="Calibri"/>
          <w:sz w:val="28"/>
          <w:szCs w:val="28"/>
        </w:rPr>
      </w:pPr>
    </w:p>
    <w:p w14:paraId="24DBB37D" w14:textId="77777777" w:rsidR="006139A8" w:rsidRPr="00C1585A" w:rsidRDefault="00B659BA">
      <w:pPr>
        <w:jc w:val="right"/>
        <w:rPr>
          <w:rFonts w:eastAsia="Calibri"/>
          <w:sz w:val="28"/>
          <w:szCs w:val="28"/>
        </w:rPr>
      </w:pPr>
      <w:r w:rsidRPr="00C1585A">
        <w:rPr>
          <w:rFonts w:eastAsia="Calibri"/>
          <w:sz w:val="28"/>
          <w:szCs w:val="28"/>
        </w:rPr>
        <w:t>Кому_____________________________</w:t>
      </w:r>
    </w:p>
    <w:p w14:paraId="1B817E5B" w14:textId="77777777" w:rsidR="006139A8" w:rsidRPr="00C1585A" w:rsidRDefault="00B659BA">
      <w:pPr>
        <w:ind w:left="4962" w:right="282"/>
        <w:jc w:val="center"/>
        <w:rPr>
          <w:sz w:val="20"/>
          <w:szCs w:val="20"/>
        </w:rPr>
      </w:pPr>
      <w:r w:rsidRPr="00C1585A">
        <w:rPr>
          <w:rFonts w:eastAsia="Calibri"/>
          <w:sz w:val="20"/>
          <w:szCs w:val="20"/>
        </w:rPr>
        <w:t>(</w:t>
      </w:r>
      <w:r w:rsidRPr="00C1585A">
        <w:rPr>
          <w:sz w:val="20"/>
          <w:szCs w:val="20"/>
        </w:rPr>
        <w:t>фамилия, имя, отчество, для граждан и индивидуальных предпринимателей, или полное наименование организации - для юридических лиц)</w:t>
      </w:r>
    </w:p>
    <w:p w14:paraId="51D92886" w14:textId="77777777" w:rsidR="006139A8" w:rsidRPr="00C1585A" w:rsidRDefault="00B659BA">
      <w:pPr>
        <w:ind w:left="4962" w:right="282"/>
        <w:jc w:val="center"/>
        <w:rPr>
          <w:sz w:val="20"/>
          <w:szCs w:val="20"/>
        </w:rPr>
      </w:pPr>
      <w:r w:rsidRPr="00C1585A">
        <w:t xml:space="preserve">___________________________________ </w:t>
      </w:r>
      <w:r w:rsidRPr="00C1585A">
        <w:rPr>
          <w:sz w:val="20"/>
          <w:szCs w:val="20"/>
        </w:rPr>
        <w:t>(почтовый индекс и адрес, адрес электронной почты)</w:t>
      </w:r>
    </w:p>
    <w:p w14:paraId="12F470C1" w14:textId="77777777" w:rsidR="006139A8" w:rsidRPr="00C1585A" w:rsidRDefault="006139A8">
      <w:pPr>
        <w:jc w:val="center"/>
        <w:rPr>
          <w:b/>
          <w:sz w:val="28"/>
          <w:szCs w:val="28"/>
        </w:rPr>
      </w:pPr>
    </w:p>
    <w:p w14:paraId="469647F2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РЕШЕНИЕ</w:t>
      </w:r>
    </w:p>
    <w:p w14:paraId="0E52F2B9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об отказе в приеме документов, необходимых</w:t>
      </w:r>
    </w:p>
    <w:p w14:paraId="1F365496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для предоставления муниципальной услуги /</w:t>
      </w:r>
    </w:p>
    <w:p w14:paraId="0257CCDF" w14:textId="77777777" w:rsidR="006139A8" w:rsidRPr="00C1585A" w:rsidRDefault="00B659BA">
      <w:pPr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об отказе в предоставлении муниципальной услуги</w:t>
      </w:r>
    </w:p>
    <w:p w14:paraId="7D5B3A56" w14:textId="77777777" w:rsidR="006139A8" w:rsidRPr="00C1585A" w:rsidRDefault="00B659BA">
      <w:pPr>
        <w:jc w:val="center"/>
        <w:rPr>
          <w:sz w:val="28"/>
          <w:szCs w:val="28"/>
        </w:rPr>
      </w:pPr>
      <w:r w:rsidRPr="00C1585A">
        <w:rPr>
          <w:sz w:val="28"/>
          <w:szCs w:val="28"/>
        </w:rPr>
        <w:t>(оформляется на бланке управления по природопользованию и экологии</w:t>
      </w:r>
    </w:p>
    <w:p w14:paraId="2FD9DF58" w14:textId="77777777" w:rsidR="006139A8" w:rsidRPr="00C1585A" w:rsidRDefault="00B659BA">
      <w:pPr>
        <w:jc w:val="center"/>
        <w:rPr>
          <w:sz w:val="28"/>
          <w:szCs w:val="28"/>
        </w:rPr>
      </w:pPr>
      <w:r w:rsidRPr="00C1585A">
        <w:rPr>
          <w:sz w:val="28"/>
          <w:szCs w:val="28"/>
        </w:rPr>
        <w:t>администрации города с указанием номера разрешения и даты его регистрации)</w:t>
      </w:r>
    </w:p>
    <w:p w14:paraId="545A0550" w14:textId="77777777" w:rsidR="006139A8" w:rsidRPr="00C1585A" w:rsidRDefault="006139A8">
      <w:pPr>
        <w:rPr>
          <w:rFonts w:ascii="TimesNewRomanPS-ItalicMT" w:hAnsi="TimesNewRomanPS-ItalicMT" w:cs="TimesNewRomanPS-ItalicMT"/>
        </w:rPr>
      </w:pPr>
    </w:p>
    <w:p w14:paraId="1C8ABFCE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По результатам рассмотрения заявления по муниципальной услуге "Выдача разрешения на право вырубки зеленых насаждений" _____</w:t>
      </w:r>
      <w:r w:rsidRPr="00C1585A">
        <w:rPr>
          <w:i/>
          <w:iCs/>
          <w:sz w:val="28"/>
          <w:szCs w:val="28"/>
        </w:rPr>
        <w:t xml:space="preserve"> </w:t>
      </w:r>
      <w:r w:rsidRPr="00C1585A">
        <w:rPr>
          <w:sz w:val="28"/>
          <w:szCs w:val="28"/>
        </w:rPr>
        <w:t>от №_____</w:t>
      </w:r>
    </w:p>
    <w:p w14:paraId="11ED1157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>и приложенных к нему документов, управлением по природопользованию и экологии администрации города Нижневартовска принято решение об отказе в приеме документов, необходимых для предоставления муниципальной услуги / об отказе в предоставлении муниципальной услуги по следующим основаниям:</w:t>
      </w:r>
    </w:p>
    <w:p w14:paraId="4EBEDF5E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>____________________________________________________________________.</w:t>
      </w:r>
    </w:p>
    <w:p w14:paraId="0B8BEBCC" w14:textId="77777777" w:rsidR="006139A8" w:rsidRPr="00C1585A" w:rsidRDefault="006139A8">
      <w:pPr>
        <w:jc w:val="both"/>
        <w:rPr>
          <w:sz w:val="28"/>
          <w:szCs w:val="28"/>
        </w:rPr>
      </w:pPr>
    </w:p>
    <w:p w14:paraId="11E1B200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Вы вправе повторно обратиться в орган, уполномоченный                                     на предоставление услуги с заявлением о предоставлении услуги после устранения указанных нарушений.</w:t>
      </w:r>
    </w:p>
    <w:p w14:paraId="1A766904" w14:textId="77777777" w:rsidR="006139A8" w:rsidRPr="00C1585A" w:rsidRDefault="00B659BA">
      <w:pPr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услуги,                          а также в судебном порядке.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139A8" w:rsidRPr="00C1585A" w14:paraId="45A634C6" w14:textId="77777777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A78F13" w14:textId="77777777" w:rsidR="006139A8" w:rsidRPr="00C1585A" w:rsidRDefault="006139A8">
            <w:pPr>
              <w:rPr>
                <w:sz w:val="28"/>
                <w:szCs w:val="28"/>
              </w:rPr>
            </w:pPr>
          </w:p>
          <w:p w14:paraId="7628B6D2" w14:textId="77777777" w:rsidR="006139A8" w:rsidRPr="00C1585A" w:rsidRDefault="006139A8">
            <w:pPr>
              <w:rPr>
                <w:sz w:val="28"/>
                <w:szCs w:val="28"/>
              </w:rPr>
            </w:pPr>
          </w:p>
          <w:p w14:paraId="12FA9E36" w14:textId="77777777" w:rsidR="006139A8" w:rsidRPr="00C1585A" w:rsidRDefault="00B659BA">
            <w:pPr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 xml:space="preserve">Ф.И.О., </w:t>
            </w:r>
          </w:p>
          <w:p w14:paraId="33944447" w14:textId="77777777" w:rsidR="006139A8" w:rsidRPr="00C1585A" w:rsidRDefault="00B659BA">
            <w:pPr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>должность уполномоченного</w:t>
            </w:r>
          </w:p>
          <w:p w14:paraId="5A0C1648" w14:textId="77777777" w:rsidR="006139A8" w:rsidRPr="00C1585A" w:rsidRDefault="00B659BA">
            <w:pPr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>сотрудника</w:t>
            </w:r>
          </w:p>
        </w:tc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BFB4BB" w14:textId="77777777" w:rsidR="006139A8" w:rsidRPr="00C1585A" w:rsidRDefault="006139A8">
            <w:pPr>
              <w:rPr>
                <w:sz w:val="28"/>
                <w:szCs w:val="28"/>
              </w:rPr>
            </w:pPr>
          </w:p>
          <w:p w14:paraId="018524FB" w14:textId="77777777" w:rsidR="006139A8" w:rsidRPr="00C1585A" w:rsidRDefault="006139A8">
            <w:pPr>
              <w:rPr>
                <w:sz w:val="28"/>
                <w:szCs w:val="28"/>
              </w:rPr>
            </w:pPr>
          </w:p>
          <w:p w14:paraId="6BE869C1" w14:textId="77777777" w:rsidR="006139A8" w:rsidRPr="00C1585A" w:rsidRDefault="00B659BA">
            <w:pPr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 xml:space="preserve">Сведения </w:t>
            </w:r>
          </w:p>
          <w:p w14:paraId="4E2DF046" w14:textId="77777777" w:rsidR="006139A8" w:rsidRPr="00C1585A" w:rsidRDefault="00B659BA">
            <w:pPr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>об электронной подписи</w:t>
            </w:r>
          </w:p>
          <w:p w14:paraId="536786AB" w14:textId="77777777" w:rsidR="006139A8" w:rsidRPr="00C1585A" w:rsidRDefault="006139A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144363ED" w14:textId="77777777" w:rsidR="006139A8" w:rsidRPr="00C1585A" w:rsidRDefault="006139A8">
      <w:pPr>
        <w:jc w:val="both"/>
        <w:rPr>
          <w:rFonts w:eastAsia="Calibri"/>
          <w:sz w:val="28"/>
          <w:szCs w:val="28"/>
        </w:rPr>
      </w:pPr>
    </w:p>
    <w:p w14:paraId="785D4653" w14:textId="77777777" w:rsidR="006139A8" w:rsidRPr="00C1585A" w:rsidRDefault="006139A8">
      <w:pPr>
        <w:jc w:val="both"/>
        <w:rPr>
          <w:rFonts w:eastAsia="Calibri"/>
          <w:sz w:val="28"/>
          <w:szCs w:val="28"/>
        </w:rPr>
        <w:sectPr w:rsidR="006139A8" w:rsidRPr="00C1585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D5FC614" w14:textId="77777777" w:rsidR="006139A8" w:rsidRPr="00C1585A" w:rsidRDefault="00B659BA">
      <w:pPr>
        <w:ind w:left="4962"/>
        <w:jc w:val="both"/>
        <w:rPr>
          <w:rFonts w:eastAsia="Calibri"/>
          <w:sz w:val="28"/>
          <w:szCs w:val="28"/>
        </w:rPr>
      </w:pPr>
      <w:r w:rsidRPr="00C1585A">
        <w:rPr>
          <w:rFonts w:eastAsia="Calibri"/>
          <w:sz w:val="28"/>
          <w:szCs w:val="28"/>
        </w:rPr>
        <w:lastRenderedPageBreak/>
        <w:t xml:space="preserve">Приложение 6 к </w:t>
      </w:r>
      <w:hyperlink w:anchor="sub_1000" w:tooltip="#sub_1000" w:history="1">
        <w:r w:rsidRPr="00C1585A">
          <w:rPr>
            <w:rStyle w:val="af2"/>
            <w:color w:val="auto"/>
            <w:sz w:val="28"/>
            <w:szCs w:val="28"/>
            <w:u w:val="none"/>
          </w:rPr>
          <w:t>административному регламенту</w:t>
        </w:r>
      </w:hyperlink>
      <w:r w:rsidRPr="00C1585A">
        <w:rPr>
          <w:rFonts w:eastAsia="Calibri"/>
          <w:sz w:val="28"/>
          <w:szCs w:val="28"/>
        </w:rPr>
        <w:t xml:space="preserve"> предоставления муниципальной услуги "Выдача разрешений на право вырубки зеленых насаждений"</w:t>
      </w:r>
    </w:p>
    <w:p w14:paraId="4E3EC4B5" w14:textId="77777777" w:rsidR="006139A8" w:rsidRPr="00C1585A" w:rsidRDefault="006139A8">
      <w:pPr>
        <w:pStyle w:val="afff2"/>
        <w:spacing w:before="0" w:beforeAutospacing="0" w:after="0" w:afterAutospacing="0"/>
        <w:jc w:val="center"/>
        <w:rPr>
          <w:sz w:val="28"/>
          <w:szCs w:val="28"/>
        </w:rPr>
      </w:pPr>
    </w:p>
    <w:p w14:paraId="590D2C9E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 xml:space="preserve">Исчерпывающий перечень документов, </w:t>
      </w:r>
    </w:p>
    <w:p w14:paraId="69759392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необходимых для предоставления муниципальной услуги</w:t>
      </w:r>
    </w:p>
    <w:p w14:paraId="5EAB30A3" w14:textId="77777777" w:rsidR="006139A8" w:rsidRPr="00C1585A" w:rsidRDefault="006139A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051"/>
      </w:tblGrid>
      <w:tr w:rsidR="00C1585A" w:rsidRPr="00C1585A" w14:paraId="0A43C000" w14:textId="77777777">
        <w:tc>
          <w:tcPr>
            <w:tcW w:w="9853" w:type="dxa"/>
            <w:gridSpan w:val="2"/>
          </w:tcPr>
          <w:p w14:paraId="6875CCEE" w14:textId="61D36DCE" w:rsidR="006139A8" w:rsidRPr="00C1585A" w:rsidRDefault="00B659BA">
            <w:pPr>
              <w:jc w:val="both"/>
            </w:pPr>
            <w:r w:rsidRPr="00C1585A">
              <w:t>Результа</w:t>
            </w:r>
            <w:r w:rsidR="00175814">
              <w:t>т:</w:t>
            </w:r>
            <w:r w:rsidRPr="00C1585A">
              <w:t xml:space="preserve"> "Разрешение на право вырубки зеленых насаждений"</w:t>
            </w:r>
          </w:p>
        </w:tc>
      </w:tr>
      <w:tr w:rsidR="00C1585A" w:rsidRPr="00C1585A" w14:paraId="29FE75B7" w14:textId="77777777">
        <w:tc>
          <w:tcPr>
            <w:tcW w:w="2802" w:type="dxa"/>
          </w:tcPr>
          <w:p w14:paraId="642964F0" w14:textId="77777777" w:rsidR="006139A8" w:rsidRPr="00C1585A" w:rsidRDefault="00B659BA">
            <w:pPr>
              <w:jc w:val="both"/>
            </w:pPr>
            <w:r w:rsidRPr="00C1585A">
              <w:t>Категория заявителя:</w:t>
            </w:r>
          </w:p>
        </w:tc>
        <w:tc>
          <w:tcPr>
            <w:tcW w:w="7051" w:type="dxa"/>
          </w:tcPr>
          <w:p w14:paraId="23123A15" w14:textId="77777777" w:rsidR="006139A8" w:rsidRPr="00C1585A" w:rsidRDefault="00B659BA">
            <w:pPr>
              <w:spacing w:line="288" w:lineRule="atLeast"/>
              <w:jc w:val="both"/>
            </w:pPr>
            <w:r w:rsidRPr="00C1585A">
              <w:t xml:space="preserve">1. Физическое лицо </w:t>
            </w:r>
          </w:p>
          <w:p w14:paraId="0D4B0AE1" w14:textId="77777777" w:rsidR="006139A8" w:rsidRPr="00C1585A" w:rsidRDefault="00B659BA">
            <w:pPr>
              <w:spacing w:line="288" w:lineRule="atLeast"/>
              <w:jc w:val="both"/>
            </w:pPr>
            <w:r w:rsidRPr="00C1585A">
              <w:t xml:space="preserve">2. Индивидуальный предприниматель </w:t>
            </w:r>
          </w:p>
          <w:p w14:paraId="12ED05A6" w14:textId="77777777" w:rsidR="006139A8" w:rsidRPr="00C1585A" w:rsidRDefault="00B659BA">
            <w:pPr>
              <w:jc w:val="both"/>
              <w:rPr>
                <w:strike/>
              </w:rPr>
            </w:pPr>
            <w:r w:rsidRPr="00C1585A">
              <w:t>3. Юридическое лицо</w:t>
            </w:r>
          </w:p>
        </w:tc>
      </w:tr>
      <w:tr w:rsidR="00C1585A" w:rsidRPr="00C1585A" w14:paraId="5A8F2F5F" w14:textId="77777777">
        <w:trPr>
          <w:trHeight w:val="288"/>
        </w:trPr>
        <w:tc>
          <w:tcPr>
            <w:tcW w:w="2802" w:type="dxa"/>
            <w:vMerge w:val="restart"/>
          </w:tcPr>
          <w:p w14:paraId="21F6C11A" w14:textId="77777777" w:rsidR="006139A8" w:rsidRPr="00C1585A" w:rsidRDefault="00B659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bCs/>
              </w:rPr>
            </w:pPr>
            <w:r w:rsidRPr="00C1585A">
              <w:rPr>
                <w:iCs/>
              </w:rPr>
              <w:t>Кто обращается:</w:t>
            </w:r>
            <w:r w:rsidRPr="00C1585A">
              <w:rPr>
                <w:iCs/>
              </w:rPr>
              <w:br/>
            </w:r>
          </w:p>
        </w:tc>
        <w:tc>
          <w:tcPr>
            <w:tcW w:w="7051" w:type="dxa"/>
            <w:vMerge w:val="restart"/>
          </w:tcPr>
          <w:p w14:paraId="125AD133" w14:textId="77777777" w:rsidR="006139A8" w:rsidRPr="00C1585A" w:rsidRDefault="00B659BA">
            <w:pPr>
              <w:pStyle w:val="a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left="0"/>
              <w:rPr>
                <w:iCs/>
              </w:rPr>
            </w:pPr>
            <w:r w:rsidRPr="00C1585A">
              <w:rPr>
                <w:iCs/>
              </w:rPr>
              <w:t>1. Заявитель</w:t>
            </w:r>
          </w:p>
          <w:p w14:paraId="41184155" w14:textId="77777777" w:rsidR="006139A8" w:rsidRPr="00C1585A" w:rsidRDefault="00B659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iCs/>
              </w:rPr>
            </w:pPr>
            <w:r w:rsidRPr="00C1585A">
              <w:rPr>
                <w:iCs/>
              </w:rPr>
              <w:t>2. Представитель заявителя</w:t>
            </w:r>
          </w:p>
        </w:tc>
      </w:tr>
      <w:tr w:rsidR="00C1585A" w:rsidRPr="00C1585A" w14:paraId="3F9BC484" w14:textId="77777777">
        <w:tc>
          <w:tcPr>
            <w:tcW w:w="2802" w:type="dxa"/>
          </w:tcPr>
          <w:p w14:paraId="42193304" w14:textId="77777777" w:rsidR="006139A8" w:rsidRPr="00C1585A" w:rsidRDefault="00B659BA">
            <w:pPr>
              <w:rPr>
                <w:lang w:val="en-US"/>
              </w:rPr>
            </w:pPr>
            <w:r w:rsidRPr="00C1585A">
              <w:t>Заявитель</w:t>
            </w:r>
          </w:p>
        </w:tc>
        <w:tc>
          <w:tcPr>
            <w:tcW w:w="7051" w:type="dxa"/>
          </w:tcPr>
          <w:p w14:paraId="5BC702AF" w14:textId="77777777" w:rsidR="006139A8" w:rsidRPr="00C1585A" w:rsidRDefault="00B659BA">
            <w:pPr>
              <w:numPr>
                <w:ilvl w:val="0"/>
                <w:numId w:val="13"/>
              </w:numPr>
              <w:ind w:left="31" w:firstLine="0"/>
              <w:jc w:val="both"/>
            </w:pPr>
            <w:r w:rsidRPr="00C1585A">
              <w:t>Заявление о выдаче разрешения на право вырубки зеленых насаждений по форме, приведенной в приложении 3</w:t>
            </w:r>
            <w:r w:rsidRPr="00C1585A">
              <w:br/>
              <w:t xml:space="preserve">к Административному регламенту. В случае представления Заявителем Заявления в электронной форме посредством </w:t>
            </w:r>
            <w:r w:rsidRPr="00C1585A">
              <w:rPr>
                <w:iCs/>
              </w:rPr>
              <w:t xml:space="preserve">ЕПГУ </w:t>
            </w:r>
            <w:r w:rsidRPr="00C1585A">
              <w:t xml:space="preserve">указанное Заявление заполняется путем внесения соответствующих сведений в интерактивную форму на, </w:t>
            </w:r>
            <w:r w:rsidRPr="00C1585A">
              <w:rPr>
                <w:iCs/>
              </w:rPr>
              <w:t>ЕПГУ</w:t>
            </w:r>
            <w:r w:rsidRPr="00C1585A">
              <w:rPr>
                <w:i/>
                <w:iCs/>
              </w:rPr>
              <w:t xml:space="preserve"> </w:t>
            </w:r>
            <w:r w:rsidRPr="00C1585A">
              <w:t>без необходимости предоставления в иной форме.</w:t>
            </w:r>
          </w:p>
          <w:p w14:paraId="7CBED26E" w14:textId="77777777" w:rsidR="006139A8" w:rsidRPr="00C1585A" w:rsidRDefault="00B659BA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C1585A">
              <w:t xml:space="preserve">Документ, удостоверяющий личность заявителя (предоставляется в случае личного обращения в Управление, МФЦ). В случае направления Заявления посредством </w:t>
            </w:r>
            <w:r w:rsidRPr="00C1585A">
              <w:rPr>
                <w:iCs/>
              </w:rPr>
              <w:t>ЕПГУ</w:t>
            </w:r>
            <w:r w:rsidRPr="00C1585A">
              <w:t>, сведения из документа,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</w:t>
            </w:r>
          </w:p>
        </w:tc>
      </w:tr>
      <w:tr w:rsidR="00C1585A" w:rsidRPr="00C1585A" w14:paraId="01C1ABE6" w14:textId="77777777">
        <w:tc>
          <w:tcPr>
            <w:tcW w:w="2802" w:type="dxa"/>
          </w:tcPr>
          <w:p w14:paraId="55CECDD9" w14:textId="77777777" w:rsidR="006139A8" w:rsidRPr="00C1585A" w:rsidRDefault="00B659BA">
            <w:pPr>
              <w:rPr>
                <w:strike/>
              </w:rPr>
            </w:pPr>
            <w:r w:rsidRPr="00C1585A">
              <w:t xml:space="preserve">Представитель заявителя </w:t>
            </w:r>
          </w:p>
          <w:p w14:paraId="79BBEC20" w14:textId="77777777" w:rsidR="006139A8" w:rsidRPr="00C1585A" w:rsidRDefault="006139A8">
            <w:pPr>
              <w:jc w:val="center"/>
            </w:pPr>
          </w:p>
        </w:tc>
        <w:tc>
          <w:tcPr>
            <w:tcW w:w="7051" w:type="dxa"/>
          </w:tcPr>
          <w:p w14:paraId="395E6FDA" w14:textId="77777777" w:rsidR="006139A8" w:rsidRPr="00C1585A" w:rsidRDefault="00B659BA">
            <w:pPr>
              <w:jc w:val="both"/>
            </w:pPr>
            <w:r w:rsidRPr="00C1585A">
              <w:t>1. Заявление о выдаче разрешения на право вырубки зеленых насаждений по форме, приведенной в приложении 3</w:t>
            </w:r>
            <w:r w:rsidRPr="00C1585A">
              <w:br/>
              <w:t xml:space="preserve">к Административному регламенту. В случае представления Представителем Заявителя Заявления в электронной форме посредством </w:t>
            </w:r>
            <w:r w:rsidRPr="00C1585A">
              <w:rPr>
                <w:iCs/>
              </w:rPr>
              <w:t xml:space="preserve">ЕПГУ </w:t>
            </w:r>
            <w:r w:rsidRPr="00C1585A">
              <w:t xml:space="preserve">указанное Заявление заполняется путем внесения соответствующих сведений в интерактивную форму на </w:t>
            </w:r>
            <w:r w:rsidRPr="00C1585A">
              <w:rPr>
                <w:iCs/>
              </w:rPr>
              <w:t>ЕПГУ</w:t>
            </w:r>
            <w:r w:rsidRPr="00C1585A">
              <w:t>, без необходимости предоставления в иной форме.</w:t>
            </w:r>
          </w:p>
          <w:p w14:paraId="76F5CB25" w14:textId="77777777" w:rsidR="006139A8" w:rsidRPr="00C1585A" w:rsidRDefault="00B659BA">
            <w:pPr>
              <w:jc w:val="both"/>
            </w:pPr>
            <w:r w:rsidRPr="00C1585A">
              <w:t xml:space="preserve">2. Документ, удостоверяющий личность Представителя заявителя (предоставляется в случае личного обращения в Управление, МФЦ). В случае направления Заявления посредством </w:t>
            </w:r>
            <w:r w:rsidRPr="00C1585A">
              <w:rPr>
                <w:iCs/>
              </w:rPr>
              <w:t>ЕПГУ</w:t>
            </w:r>
            <w:r w:rsidRPr="00C1585A">
              <w:t>, сведения из документа, удостоверяющего личность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      </w:r>
          </w:p>
          <w:p w14:paraId="4E7F392F" w14:textId="77777777" w:rsidR="006139A8" w:rsidRPr="00C1585A" w:rsidRDefault="00B659BA">
            <w:pPr>
              <w:ind w:left="31"/>
              <w:jc w:val="both"/>
            </w:pPr>
            <w:r w:rsidRPr="00C1585A">
              <w:t xml:space="preserve">3. Документ, подтверждающий полномочия представителя заявителя При обращении посредством </w:t>
            </w:r>
            <w:r w:rsidRPr="00C1585A">
              <w:rPr>
                <w:iCs/>
              </w:rPr>
              <w:t xml:space="preserve">ЕПГУ </w:t>
            </w:r>
            <w:r w:rsidRPr="00C1585A">
              <w:t xml:space="preserve">указанный документ, выданный организацией, удостоверяется УКЭП правомочного должностного лица организации, а документ, выданный физическим лицом, - УКЭП нотариуса с приложением </w:t>
            </w:r>
            <w:r w:rsidRPr="00C1585A">
              <w:lastRenderedPageBreak/>
              <w:t>файла открепленной УКЭП в формате sig</w:t>
            </w:r>
          </w:p>
        </w:tc>
      </w:tr>
      <w:tr w:rsidR="00C1585A" w:rsidRPr="00C1585A" w14:paraId="6F116D5C" w14:textId="77777777">
        <w:tc>
          <w:tcPr>
            <w:tcW w:w="9853" w:type="dxa"/>
            <w:gridSpan w:val="2"/>
          </w:tcPr>
          <w:p w14:paraId="7DEC58A3" w14:textId="77777777" w:rsidR="006139A8" w:rsidRPr="00C1585A" w:rsidRDefault="00B659BA">
            <w:pPr>
              <w:ind w:left="31"/>
              <w:jc w:val="both"/>
            </w:pPr>
            <w:r w:rsidRPr="00C1585A">
              <w:lastRenderedPageBreak/>
              <w:t>В зависимости от причины сноса Заявителем (Представителем заявителя) предоставляются:</w:t>
            </w:r>
          </w:p>
        </w:tc>
      </w:tr>
      <w:tr w:rsidR="00C1585A" w:rsidRPr="00C1585A" w14:paraId="6B5E83B6" w14:textId="77777777">
        <w:tc>
          <w:tcPr>
            <w:tcW w:w="2802" w:type="dxa"/>
          </w:tcPr>
          <w:p w14:paraId="0A9D54D7" w14:textId="77777777" w:rsidR="006139A8" w:rsidRPr="00C1585A" w:rsidRDefault="00B659BA">
            <w:pPr>
              <w:jc w:val="both"/>
            </w:pPr>
            <w:r w:rsidRPr="00C1585A">
              <w:t>-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 если зеленые насаждения мешают проведению работ:</w:t>
            </w:r>
          </w:p>
        </w:tc>
        <w:tc>
          <w:tcPr>
            <w:tcW w:w="7051" w:type="dxa"/>
          </w:tcPr>
          <w:p w14:paraId="50CC7DAB" w14:textId="77777777" w:rsidR="006139A8" w:rsidRPr="00C1585A" w:rsidRDefault="00B659BA">
            <w:pPr>
              <w:jc w:val="both"/>
            </w:pPr>
            <w:r w:rsidRPr="00C1585A">
              <w:t>1. Заключение специализированной организации о нарушении строительных и иных норм и правил, вызванных произрастанием зеленых насаждений.</w:t>
            </w:r>
          </w:p>
          <w:p w14:paraId="4FFDE07D" w14:textId="77777777" w:rsidR="006139A8" w:rsidRPr="00C1585A" w:rsidRDefault="00B659BA">
            <w:pPr>
              <w:jc w:val="both"/>
            </w:pPr>
            <w:r w:rsidRPr="00C1585A">
              <w:t>2. Дендроплан или схема с описанием места положения дерева (с указанием ближайшего адресного ориентира, а также информации об основаниях для его вырубки).</w:t>
            </w:r>
          </w:p>
          <w:p w14:paraId="5999ED4E" w14:textId="77777777" w:rsidR="006139A8" w:rsidRPr="00C1585A" w:rsidRDefault="00B659BA">
            <w:pPr>
              <w:ind w:left="31"/>
              <w:jc w:val="both"/>
            </w:pPr>
            <w:r w:rsidRPr="00C1585A">
              <w:t>3.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т.д.), подлежащих вырубке (перечетная ведомость)</w:t>
            </w:r>
          </w:p>
          <w:p w14:paraId="0131B7A2" w14:textId="77777777" w:rsidR="006139A8" w:rsidRPr="00C1585A" w:rsidRDefault="006139A8">
            <w:pPr>
              <w:jc w:val="both"/>
            </w:pPr>
          </w:p>
        </w:tc>
      </w:tr>
      <w:tr w:rsidR="00C1585A" w:rsidRPr="00C1585A" w14:paraId="4D241E49" w14:textId="77777777">
        <w:tc>
          <w:tcPr>
            <w:tcW w:w="2802" w:type="dxa"/>
          </w:tcPr>
          <w:p w14:paraId="23EFD05C" w14:textId="77777777" w:rsidR="006139A8" w:rsidRPr="00C1585A" w:rsidRDefault="00B659BA">
            <w:pPr>
              <w:jc w:val="both"/>
            </w:pPr>
            <w:r w:rsidRPr="00C1585A">
              <w:t>- при проведении санитарных рубок (в том числе удаления аварийных деревьев и кустарников) реконструкции зеленых насаждений и капитального ремонта (реставрации) объектов озеленения (парков, бульваров, скверов, улиц, внутридомовых территорий)</w:t>
            </w:r>
            <w:r w:rsidRPr="00C1585A">
              <w:rPr>
                <w:strike/>
              </w:rPr>
              <w:t xml:space="preserve"> </w:t>
            </w:r>
          </w:p>
        </w:tc>
        <w:tc>
          <w:tcPr>
            <w:tcW w:w="7051" w:type="dxa"/>
          </w:tcPr>
          <w:p w14:paraId="42192660" w14:textId="77777777" w:rsidR="006139A8" w:rsidRPr="00C1585A" w:rsidRDefault="00B659BA">
            <w:pPr>
              <w:jc w:val="both"/>
            </w:pPr>
            <w:r w:rsidRPr="00C1585A">
              <w:t>1. Дендроплан или схема с описанием места положения дерева (с указанием ближайшего адресного ориентира, а также информации об основаниях для его вырубки).</w:t>
            </w:r>
          </w:p>
          <w:p w14:paraId="59E1F941" w14:textId="77777777" w:rsidR="006139A8" w:rsidRPr="00C1585A" w:rsidRDefault="00B659BA">
            <w:pPr>
              <w:ind w:left="31"/>
              <w:jc w:val="both"/>
            </w:pPr>
            <w:r w:rsidRPr="00C1585A">
              <w:t>2.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т.д.), подлежащих вырубке (перечетная ведомость)</w:t>
            </w:r>
          </w:p>
        </w:tc>
      </w:tr>
      <w:tr w:rsidR="00C1585A" w:rsidRPr="00C1585A" w14:paraId="6DD03F17" w14:textId="77777777">
        <w:tc>
          <w:tcPr>
            <w:tcW w:w="2802" w:type="dxa"/>
          </w:tcPr>
          <w:p w14:paraId="7DAAB108" w14:textId="77777777" w:rsidR="006139A8" w:rsidRPr="00C1585A" w:rsidRDefault="00B659BA">
            <w:pPr>
              <w:jc w:val="both"/>
            </w:pPr>
            <w:r w:rsidRPr="00C1585A">
              <w:t>- при проведении строительства (реконструкции), сетей инженерно- технического обеспечения, в том числе линейных объектов:</w:t>
            </w:r>
          </w:p>
        </w:tc>
        <w:tc>
          <w:tcPr>
            <w:tcW w:w="7051" w:type="dxa"/>
          </w:tcPr>
          <w:p w14:paraId="185669EF" w14:textId="77777777" w:rsidR="006139A8" w:rsidRPr="00C1585A" w:rsidRDefault="00B659BA">
            <w:pPr>
              <w:jc w:val="both"/>
            </w:pPr>
            <w:r w:rsidRPr="00C1585A">
              <w:t>1. Дендроплан или схема с описанием места положения дерева (с указанием ближайшего адресного ориентира, а также информации об основаниях для его вырубки).</w:t>
            </w:r>
          </w:p>
          <w:p w14:paraId="462AAA33" w14:textId="77777777" w:rsidR="006139A8" w:rsidRPr="00C1585A" w:rsidRDefault="00B659BA">
            <w:pPr>
              <w:ind w:left="31"/>
              <w:jc w:val="both"/>
            </w:pPr>
            <w:r w:rsidRPr="00C1585A">
              <w:t>2.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т.д.), подлежащих вырубке (перечетная ведомость)</w:t>
            </w:r>
          </w:p>
        </w:tc>
      </w:tr>
      <w:tr w:rsidR="00C1585A" w:rsidRPr="00C1585A" w14:paraId="4C8EA60A" w14:textId="77777777">
        <w:tc>
          <w:tcPr>
            <w:tcW w:w="2802" w:type="dxa"/>
          </w:tcPr>
          <w:p w14:paraId="69114A04" w14:textId="77777777" w:rsidR="006139A8" w:rsidRPr="00C1585A" w:rsidRDefault="00B659BA">
            <w:pPr>
              <w:jc w:val="both"/>
            </w:pPr>
            <w:r w:rsidRPr="00C1585A">
              <w:t xml:space="preserve">- при проведении капитального или текущего ремонта сетей инженерно-технического обеспечения, в том числе линейных объектов за исключением проведения аварийно-восстановительных работ сетей инженерно-технического обеспечения и </w:t>
            </w:r>
            <w:r w:rsidRPr="00C1585A">
              <w:lastRenderedPageBreak/>
              <w:t>сооружений:</w:t>
            </w:r>
          </w:p>
        </w:tc>
        <w:tc>
          <w:tcPr>
            <w:tcW w:w="7051" w:type="dxa"/>
          </w:tcPr>
          <w:p w14:paraId="5751749C" w14:textId="77777777" w:rsidR="006139A8" w:rsidRPr="00C1585A" w:rsidRDefault="00B659BA">
            <w:pPr>
              <w:jc w:val="both"/>
            </w:pPr>
            <w:r w:rsidRPr="00C1585A">
              <w:lastRenderedPageBreak/>
              <w:t>1. Документ, подтверждающий необходимость проведения работ (акт, оформленный в свободной форме, содержащий перечень дефектов, подлежащих ремонту, подписанный лицом, осуществляющим работы (застройщиком или техническим заказчиком).</w:t>
            </w:r>
          </w:p>
          <w:p w14:paraId="6AF379DC" w14:textId="77777777" w:rsidR="006139A8" w:rsidRPr="00C1585A" w:rsidRDefault="00B659BA">
            <w:pPr>
              <w:jc w:val="both"/>
            </w:pPr>
            <w:r w:rsidRPr="00C1585A">
              <w:t>2. Дендроплан или схема с описанием места положения дерева (с указанием ближайшего адресного ориентира, а также информации об основаниях для его вырубки).</w:t>
            </w:r>
          </w:p>
          <w:p w14:paraId="1996CA0F" w14:textId="77777777" w:rsidR="006139A8" w:rsidRPr="00C1585A" w:rsidRDefault="00B659BA">
            <w:pPr>
              <w:ind w:left="31"/>
              <w:jc w:val="both"/>
            </w:pPr>
            <w:r w:rsidRPr="00C1585A">
              <w:t>3.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т.д.), подлежащих вырубке (перечетная ведомость)</w:t>
            </w:r>
          </w:p>
          <w:p w14:paraId="48D272E5" w14:textId="77777777" w:rsidR="006139A8" w:rsidRPr="00C1585A" w:rsidRDefault="006139A8">
            <w:pPr>
              <w:jc w:val="both"/>
            </w:pPr>
          </w:p>
        </w:tc>
      </w:tr>
      <w:tr w:rsidR="00C1585A" w:rsidRPr="00C1585A" w14:paraId="44512AFE" w14:textId="77777777">
        <w:tc>
          <w:tcPr>
            <w:tcW w:w="2802" w:type="dxa"/>
          </w:tcPr>
          <w:p w14:paraId="1784A839" w14:textId="77777777" w:rsidR="006139A8" w:rsidRPr="00C1585A" w:rsidRDefault="00B659BA">
            <w:pPr>
              <w:jc w:val="both"/>
            </w:pPr>
            <w:r w:rsidRPr="00C1585A">
              <w:lastRenderedPageBreak/>
              <w:t>- при размещении, установке объектов, не являющихся объектами капитального строительства:</w:t>
            </w:r>
          </w:p>
        </w:tc>
        <w:tc>
          <w:tcPr>
            <w:tcW w:w="7051" w:type="dxa"/>
          </w:tcPr>
          <w:p w14:paraId="57365D56" w14:textId="77777777" w:rsidR="006139A8" w:rsidRPr="00C1585A" w:rsidRDefault="00B659BA">
            <w:pPr>
              <w:jc w:val="both"/>
            </w:pPr>
            <w:r w:rsidRPr="00C1585A">
              <w:t>1. Дендроплан или схема с описанием места положения дерева (с указанием ближайшего адресного ориентира, а также информации об основаниях для его вырубки).</w:t>
            </w:r>
          </w:p>
          <w:p w14:paraId="5BA782C8" w14:textId="77777777" w:rsidR="006139A8" w:rsidRPr="00C1585A" w:rsidRDefault="00B659BA">
            <w:pPr>
              <w:ind w:left="31"/>
              <w:jc w:val="both"/>
            </w:pPr>
            <w:r w:rsidRPr="00C1585A">
              <w:t>2.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т.д.), подлежащих вырубке (перечетная ведомость)</w:t>
            </w:r>
          </w:p>
        </w:tc>
      </w:tr>
      <w:tr w:rsidR="00C1585A" w:rsidRPr="00C1585A" w14:paraId="439D02A3" w14:textId="77777777">
        <w:tc>
          <w:tcPr>
            <w:tcW w:w="2802" w:type="dxa"/>
          </w:tcPr>
          <w:p w14:paraId="78EB212B" w14:textId="77777777" w:rsidR="006139A8" w:rsidRPr="00C1585A" w:rsidRDefault="00B659BA">
            <w:pPr>
              <w:jc w:val="both"/>
            </w:pPr>
            <w:r w:rsidRPr="00C1585A">
              <w:t>- при проведении инженерно-геологических изысканий:</w:t>
            </w:r>
          </w:p>
        </w:tc>
        <w:tc>
          <w:tcPr>
            <w:tcW w:w="7051" w:type="dxa"/>
          </w:tcPr>
          <w:p w14:paraId="6F647916" w14:textId="77777777" w:rsidR="006139A8" w:rsidRPr="00C1585A" w:rsidRDefault="00B659BA">
            <w:pPr>
              <w:jc w:val="both"/>
            </w:pPr>
            <w:r w:rsidRPr="00C1585A">
              <w:t>1. Дендроплан или схема с описанием места положения дерева (с указанием ближайшего адресного ориентира, а также информации об основаниях для его вырубки).</w:t>
            </w:r>
          </w:p>
          <w:p w14:paraId="7C86349A" w14:textId="77777777" w:rsidR="006139A8" w:rsidRPr="00C1585A" w:rsidRDefault="00B659BA">
            <w:pPr>
              <w:ind w:left="31"/>
              <w:jc w:val="both"/>
            </w:pPr>
            <w:r w:rsidRPr="00C1585A">
              <w:t>2.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т.д.), подлежащих вырубке (перечетная ведомость)</w:t>
            </w:r>
          </w:p>
        </w:tc>
      </w:tr>
      <w:tr w:rsidR="00C1585A" w:rsidRPr="00C1585A" w14:paraId="06D7E8A0" w14:textId="77777777">
        <w:tc>
          <w:tcPr>
            <w:tcW w:w="2802" w:type="dxa"/>
          </w:tcPr>
          <w:p w14:paraId="797B0971" w14:textId="77777777" w:rsidR="006139A8" w:rsidRPr="00C1585A" w:rsidRDefault="00B659BA">
            <w:pPr>
              <w:jc w:val="both"/>
            </w:pPr>
            <w:r w:rsidRPr="00C1585A">
              <w:t>- при восстановлении нормативного светового режима в жилых                                 и нежилых помещениях, затеняемых деревьями:</w:t>
            </w:r>
          </w:p>
        </w:tc>
        <w:tc>
          <w:tcPr>
            <w:tcW w:w="7051" w:type="dxa"/>
          </w:tcPr>
          <w:p w14:paraId="00263947" w14:textId="77777777" w:rsidR="006139A8" w:rsidRPr="00C1585A" w:rsidRDefault="00B659BA">
            <w:pPr>
              <w:jc w:val="both"/>
            </w:pPr>
            <w:r w:rsidRPr="00C1585A">
              <w:t>1. Заключение специализированной организации о нарушении естественного освещения в жилом или нежилом помещении.</w:t>
            </w:r>
          </w:p>
          <w:p w14:paraId="55700AC5" w14:textId="77777777" w:rsidR="006139A8" w:rsidRPr="00C1585A" w:rsidRDefault="00B659BA">
            <w:pPr>
              <w:jc w:val="both"/>
            </w:pPr>
            <w:r w:rsidRPr="00C1585A">
              <w:t>2. Дендроплан или схема с описанием места положения дерева (с указанием ближайшего адресного ориентира, а также информации об основаниях для его вырубки).</w:t>
            </w:r>
          </w:p>
          <w:p w14:paraId="465A0753" w14:textId="77777777" w:rsidR="006139A8" w:rsidRPr="00C1585A" w:rsidRDefault="00B659BA">
            <w:pPr>
              <w:jc w:val="both"/>
            </w:pPr>
            <w:r w:rsidRPr="00C1585A">
              <w:t>3.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т.д.), подлежащих вырубке (перечетная ведомость)</w:t>
            </w:r>
          </w:p>
        </w:tc>
      </w:tr>
      <w:tr w:rsidR="00C1585A" w:rsidRPr="00C1585A" w14:paraId="7B3DCA82" w14:textId="77777777">
        <w:tc>
          <w:tcPr>
            <w:tcW w:w="2802" w:type="dxa"/>
          </w:tcPr>
          <w:p w14:paraId="24040410" w14:textId="77777777" w:rsidR="006139A8" w:rsidRPr="00C1585A" w:rsidRDefault="00B659BA">
            <w:pPr>
              <w:jc w:val="both"/>
            </w:pPr>
            <w:r w:rsidRPr="00C1585A">
              <w:t>Исчерпывающий перечень документов и информации, который заявитель вправе представить по собственной инициативе:</w:t>
            </w:r>
          </w:p>
        </w:tc>
        <w:tc>
          <w:tcPr>
            <w:tcW w:w="7051" w:type="dxa"/>
          </w:tcPr>
          <w:p w14:paraId="491CADA8" w14:textId="77777777" w:rsidR="006139A8" w:rsidRPr="00C1585A" w:rsidRDefault="00B659BA">
            <w:pPr>
              <w:ind w:left="-105"/>
              <w:jc w:val="both"/>
            </w:pPr>
            <w:r w:rsidRPr="00C1585A">
              <w:t>1. Сведения из Единого государственного реестра недвижимости:</w:t>
            </w:r>
          </w:p>
          <w:p w14:paraId="6C3EE9AF" w14:textId="77777777" w:rsidR="006139A8" w:rsidRPr="00C1585A" w:rsidRDefault="00B659BA">
            <w:pPr>
              <w:ind w:left="-105"/>
              <w:jc w:val="both"/>
            </w:pPr>
            <w:r w:rsidRPr="00C1585A">
              <w:t>а) об объекте недвижимости;</w:t>
            </w:r>
          </w:p>
          <w:p w14:paraId="4497CEBE" w14:textId="77777777" w:rsidR="006139A8" w:rsidRPr="00C1585A" w:rsidRDefault="00B659BA">
            <w:pPr>
              <w:ind w:left="-105"/>
              <w:jc w:val="both"/>
            </w:pPr>
            <w:r w:rsidRPr="00C1585A">
              <w:t>б) об основных характеристиках и зарегистрированных правах на объект недвижимости.</w:t>
            </w:r>
          </w:p>
          <w:p w14:paraId="0EE325B8" w14:textId="77777777" w:rsidR="006139A8" w:rsidRPr="00C1585A" w:rsidRDefault="00B659BA">
            <w:pPr>
              <w:ind w:left="-105"/>
              <w:jc w:val="both"/>
            </w:pPr>
            <w:r w:rsidRPr="00C1585A">
              <w:t>2. Сведения из Единого государственного реестра индивидуальных предпринимателей (при обращении заявителя, являющегося индивидуальным предпринимателем).</w:t>
            </w:r>
          </w:p>
          <w:p w14:paraId="3B2ABD64" w14:textId="77777777" w:rsidR="006139A8" w:rsidRPr="00C1585A" w:rsidRDefault="00B659BA">
            <w:pPr>
              <w:ind w:left="-105"/>
              <w:jc w:val="both"/>
            </w:pPr>
            <w:r w:rsidRPr="00C1585A">
              <w:t>3. Сведения из Единого государственного реестра юридических лиц (при обращении заявителя, являющегося юридическим лицом).</w:t>
            </w:r>
          </w:p>
          <w:p w14:paraId="71B06BFC" w14:textId="77777777" w:rsidR="006139A8" w:rsidRPr="00C1585A" w:rsidRDefault="00B659BA">
            <w:pPr>
              <w:ind w:left="-105"/>
              <w:jc w:val="both"/>
            </w:pPr>
            <w:r w:rsidRPr="00C1585A">
              <w:t>4. Предписание надзорного органа.</w:t>
            </w:r>
          </w:p>
          <w:p w14:paraId="182B8767" w14:textId="77777777" w:rsidR="006139A8" w:rsidRPr="00C1585A" w:rsidRDefault="00B659BA">
            <w:pPr>
              <w:ind w:left="-105"/>
              <w:jc w:val="both"/>
            </w:pPr>
            <w:r w:rsidRPr="00C1585A">
              <w:t>5. Разрешение на размещение объекта.</w:t>
            </w:r>
          </w:p>
          <w:p w14:paraId="58F640C6" w14:textId="77777777" w:rsidR="006139A8" w:rsidRPr="00C1585A" w:rsidRDefault="00B659BA">
            <w:pPr>
              <w:ind w:left="-105"/>
              <w:jc w:val="both"/>
            </w:pPr>
            <w:r w:rsidRPr="00C1585A">
              <w:t xml:space="preserve">6. Разрешение на производство земляных работ </w:t>
            </w:r>
          </w:p>
          <w:p w14:paraId="7A1FDB45" w14:textId="77777777" w:rsidR="006139A8" w:rsidRPr="00C1585A" w:rsidRDefault="00B659BA">
            <w:pPr>
              <w:ind w:left="-105"/>
              <w:jc w:val="both"/>
            </w:pPr>
            <w:r w:rsidRPr="00C1585A">
              <w:t>7. Схема движения транспорта и пешеходов, в случае обращения за получением разрешения на право вырубки зеленых насаждений, проводимой на проезжей части.</w:t>
            </w:r>
          </w:p>
          <w:p w14:paraId="332BE31F" w14:textId="77777777" w:rsidR="006139A8" w:rsidRPr="00C1585A" w:rsidRDefault="00B659BA">
            <w:pPr>
              <w:ind w:left="-105"/>
              <w:jc w:val="both"/>
            </w:pPr>
            <w:r w:rsidRPr="00C1585A">
              <w:t>8. Разрешение на строительство.</w:t>
            </w:r>
          </w:p>
          <w:p w14:paraId="35B4FC3F" w14:textId="77777777" w:rsidR="006139A8" w:rsidRPr="00C1585A" w:rsidRDefault="00B659BA">
            <w:pPr>
              <w:ind w:left="-105"/>
              <w:jc w:val="both"/>
            </w:pPr>
            <w:r w:rsidRPr="00C1585A">
              <w:t xml:space="preserve">9. Задание на выполнение инженерных изысканий. </w:t>
            </w:r>
          </w:p>
        </w:tc>
      </w:tr>
      <w:tr w:rsidR="00C1585A" w:rsidRPr="00C1585A" w14:paraId="62609E9A" w14:textId="77777777">
        <w:tc>
          <w:tcPr>
            <w:tcW w:w="2802" w:type="dxa"/>
          </w:tcPr>
          <w:p w14:paraId="0C8EE453" w14:textId="77777777" w:rsidR="006139A8" w:rsidRPr="00C1585A" w:rsidRDefault="00B659BA">
            <w:pPr>
              <w:jc w:val="both"/>
            </w:pPr>
            <w:r w:rsidRPr="00C1585A">
              <w:t>Способ подачи:</w:t>
            </w:r>
          </w:p>
        </w:tc>
        <w:tc>
          <w:tcPr>
            <w:tcW w:w="7051" w:type="dxa"/>
          </w:tcPr>
          <w:p w14:paraId="60DA0ACF" w14:textId="77777777" w:rsidR="006139A8" w:rsidRPr="00C1585A" w:rsidRDefault="00B659BA">
            <w:pPr>
              <w:numPr>
                <w:ilvl w:val="0"/>
                <w:numId w:val="14"/>
              </w:numPr>
              <w:ind w:left="-105" w:firstLine="105"/>
              <w:jc w:val="both"/>
            </w:pPr>
            <w:r w:rsidRPr="00C1585A">
              <w:t xml:space="preserve">в электронной форме посредством </w:t>
            </w:r>
            <w:r w:rsidRPr="00C1585A">
              <w:rPr>
                <w:iCs/>
              </w:rPr>
              <w:t>ЕПГУ</w:t>
            </w:r>
            <w:r w:rsidRPr="00C1585A">
              <w:t>;</w:t>
            </w:r>
          </w:p>
          <w:p w14:paraId="27DD8C0E" w14:textId="77777777" w:rsidR="006139A8" w:rsidRPr="00C1585A" w:rsidRDefault="00B659BA">
            <w:pPr>
              <w:numPr>
                <w:ilvl w:val="0"/>
                <w:numId w:val="14"/>
              </w:numPr>
              <w:ind w:left="-105" w:firstLine="105"/>
              <w:jc w:val="both"/>
            </w:pPr>
            <w:r w:rsidRPr="00C1585A">
              <w:t xml:space="preserve"> на бумажном носителе посредством личного обращения в Управление</w:t>
            </w:r>
          </w:p>
          <w:p w14:paraId="7952BB4A" w14:textId="77777777" w:rsidR="006139A8" w:rsidRPr="00C1585A" w:rsidRDefault="00B659BA">
            <w:pPr>
              <w:numPr>
                <w:ilvl w:val="0"/>
                <w:numId w:val="14"/>
              </w:numPr>
              <w:ind w:left="-105" w:firstLine="105"/>
              <w:jc w:val="both"/>
            </w:pPr>
            <w:r w:rsidRPr="00C1585A">
              <w:t xml:space="preserve"> на бумажном носителе посредством личного обращения в  МФЦ</w:t>
            </w:r>
          </w:p>
          <w:p w14:paraId="70AA836F" w14:textId="77777777" w:rsidR="006139A8" w:rsidRDefault="006139A8">
            <w:pPr>
              <w:jc w:val="both"/>
            </w:pPr>
          </w:p>
          <w:p w14:paraId="75E80DA6" w14:textId="2ECFB048" w:rsidR="00175814" w:rsidRPr="00C1585A" w:rsidRDefault="00175814">
            <w:pPr>
              <w:jc w:val="both"/>
            </w:pPr>
          </w:p>
        </w:tc>
      </w:tr>
      <w:tr w:rsidR="00C1585A" w:rsidRPr="00C1585A" w14:paraId="73E2562C" w14:textId="77777777">
        <w:tc>
          <w:tcPr>
            <w:tcW w:w="2802" w:type="dxa"/>
          </w:tcPr>
          <w:p w14:paraId="034D1DD5" w14:textId="77777777" w:rsidR="006139A8" w:rsidRPr="00175814" w:rsidRDefault="00B659BA">
            <w:pPr>
              <w:spacing w:line="288" w:lineRule="atLeast"/>
              <w:jc w:val="both"/>
            </w:pPr>
            <w:r w:rsidRPr="00175814">
              <w:lastRenderedPageBreak/>
              <w:t xml:space="preserve">Требования к документам, направляемым Заявителем посредством </w:t>
            </w:r>
            <w:r w:rsidRPr="00175814">
              <w:rPr>
                <w:iCs/>
              </w:rPr>
              <w:t xml:space="preserve">ЕПГУ </w:t>
            </w:r>
          </w:p>
        </w:tc>
        <w:tc>
          <w:tcPr>
            <w:tcW w:w="7051" w:type="dxa"/>
          </w:tcPr>
          <w:p w14:paraId="407E1486" w14:textId="77777777" w:rsidR="006139A8" w:rsidRPr="00175814" w:rsidRDefault="00B659BA">
            <w:pPr>
              <w:pStyle w:val="afff2"/>
              <w:numPr>
                <w:ilvl w:val="0"/>
                <w:numId w:val="20"/>
              </w:numPr>
              <w:spacing w:before="0" w:beforeAutospacing="0" w:after="0" w:afterAutospacing="0" w:line="288" w:lineRule="atLeast"/>
              <w:ind w:left="30" w:firstLine="0"/>
              <w:jc w:val="both"/>
            </w:pPr>
            <w:r w:rsidRPr="00175814">
              <w:t xml:space="preserve">Заявление подписывается Заявителем или Представителем заявителя, уполномоченным на подписание такого Заявления, УКЭП, либо </w:t>
            </w:r>
            <w:r w:rsidRPr="00175814">
              <w:rPr>
                <w:iCs/>
              </w:rPr>
              <w:t>УКЭП</w:t>
            </w:r>
            <w:r w:rsidRPr="00175814">
              <w:rPr>
                <w:i/>
                <w:iCs/>
              </w:rPr>
              <w:t xml:space="preserve"> </w:t>
            </w:r>
            <w:r w:rsidRPr="00175814">
              <w:t>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обеспечения безопасности в соответствии с частью 5 статьи 8 Федерального закона №63-ФЗ,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25.01.2013 №33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№634 "О видах электронной подписи, использование которых допускается при обращении за получением государственных и муниципальных услуг".</w:t>
            </w:r>
          </w:p>
          <w:p w14:paraId="3FE62F99" w14:textId="77777777" w:rsidR="006139A8" w:rsidRPr="00175814" w:rsidRDefault="00B659BA">
            <w:pPr>
              <w:pStyle w:val="a3"/>
              <w:widowControl w:val="0"/>
              <w:numPr>
                <w:ilvl w:val="0"/>
                <w:numId w:val="20"/>
              </w:numPr>
              <w:ind w:left="178" w:firstLine="0"/>
              <w:contextualSpacing/>
              <w:jc w:val="both"/>
            </w:pPr>
            <w:r w:rsidRPr="00175814">
              <w:t>Документы, прилагаемые заявителем к Заявлению, направляются в форматах pdf, jpg, jpeg с sig.</w:t>
            </w:r>
          </w:p>
          <w:p w14:paraId="7CBCE608" w14:textId="77777777" w:rsidR="006139A8" w:rsidRPr="00175814" w:rsidRDefault="00B659BA">
            <w:pPr>
              <w:pStyle w:val="a3"/>
              <w:widowControl w:val="0"/>
              <w:numPr>
                <w:ilvl w:val="0"/>
                <w:numId w:val="20"/>
              </w:numPr>
              <w:ind w:left="178" w:firstLine="0"/>
              <w:contextualSpacing/>
              <w:jc w:val="both"/>
            </w:pPr>
            <w:r w:rsidRPr="00175814">
              <w:t>Документы, представляемые в электронной форме, путем сканирования непосредственно с оригинала документа (использование копий не допускается), должны сохранять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бланка).                    с использованием следующих режимов:</w:t>
            </w:r>
          </w:p>
          <w:p w14:paraId="75D1BEDC" w14:textId="77777777" w:rsidR="006139A8" w:rsidRPr="00175814" w:rsidRDefault="00B659BA">
            <w:pPr>
              <w:ind w:left="178"/>
              <w:jc w:val="both"/>
            </w:pPr>
            <w:r w:rsidRPr="00175814">
              <w:t>- "черно-белый" (при отсутствии в документе графических изображений и (или) цветного текста);</w:t>
            </w:r>
          </w:p>
          <w:p w14:paraId="0A93E4CD" w14:textId="77777777" w:rsidR="006139A8" w:rsidRPr="00175814" w:rsidRDefault="00B659BA">
            <w:pPr>
              <w:ind w:left="178"/>
              <w:jc w:val="both"/>
            </w:pPr>
            <w:r w:rsidRPr="00175814"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14:paraId="66BD4F15" w14:textId="77777777" w:rsidR="006139A8" w:rsidRPr="00175814" w:rsidRDefault="00B659BA">
            <w:pPr>
              <w:ind w:left="178"/>
              <w:jc w:val="both"/>
            </w:pPr>
            <w:r w:rsidRPr="00175814">
              <w:t>- "цветной" или "режим полной цветопередачи" (при наличии в документе цветных графических изображений либо цветного текста).</w:t>
            </w:r>
          </w:p>
          <w:p w14:paraId="078FC4D4" w14:textId="77777777" w:rsidR="006139A8" w:rsidRPr="00175814" w:rsidRDefault="00B659BA">
            <w:pPr>
              <w:ind w:left="178"/>
              <w:jc w:val="both"/>
            </w:pPr>
            <w:r w:rsidRPr="00175814"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317EB795" w14:textId="77777777" w:rsidR="006139A8" w:rsidRPr="00175814" w:rsidRDefault="00B659BA">
            <w:pPr>
              <w:ind w:left="178"/>
              <w:jc w:val="both"/>
            </w:pPr>
            <w:r w:rsidRPr="00175814">
              <w:t>4. Документы, прилагаемые заявителем к Заявлению, представляемые в электронной форме, должны обеспечивать:</w:t>
            </w:r>
          </w:p>
          <w:p w14:paraId="65559C4E" w14:textId="77777777" w:rsidR="006139A8" w:rsidRPr="00175814" w:rsidRDefault="00B659BA">
            <w:pPr>
              <w:ind w:left="178"/>
              <w:jc w:val="both"/>
            </w:pPr>
            <w:r w:rsidRPr="00175814">
              <w:t xml:space="preserve">- возможность идентифицировать документы и количество </w:t>
            </w:r>
            <w:r w:rsidRPr="00175814">
              <w:lastRenderedPageBreak/>
              <w:t>листов в документах;</w:t>
            </w:r>
          </w:p>
          <w:p w14:paraId="205A39A0" w14:textId="77777777" w:rsidR="006139A8" w:rsidRPr="00175814" w:rsidRDefault="00B659BA">
            <w:pPr>
              <w:ind w:left="178"/>
              <w:jc w:val="both"/>
            </w:pPr>
            <w:r w:rsidRPr="00175814">
              <w:t>- возможность поиска по текстовому содержанию документов и возможность копирования текста (за исключением случаев, когда текст является частью графического изображения);</w:t>
            </w:r>
          </w:p>
          <w:p w14:paraId="40616812" w14:textId="77777777" w:rsidR="006139A8" w:rsidRPr="00175814" w:rsidRDefault="00B659BA">
            <w:pPr>
              <w:ind w:left="178"/>
              <w:jc w:val="both"/>
            </w:pPr>
            <w:r w:rsidRPr="00175814">
              <w:t>- 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      </w:r>
          </w:p>
        </w:tc>
      </w:tr>
    </w:tbl>
    <w:p w14:paraId="4D10DBCE" w14:textId="77777777" w:rsidR="006139A8" w:rsidRPr="00C1585A" w:rsidRDefault="006139A8">
      <w:pPr>
        <w:pStyle w:val="afff2"/>
        <w:spacing w:before="168" w:beforeAutospacing="0" w:after="0" w:afterAutospacing="0" w:line="288" w:lineRule="atLeast"/>
        <w:rPr>
          <w:sz w:val="28"/>
        </w:rPr>
        <w:sectPr w:rsidR="006139A8" w:rsidRPr="00C1585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ACD5790" w14:textId="77777777" w:rsidR="006139A8" w:rsidRPr="00C1585A" w:rsidRDefault="00B659BA">
      <w:pPr>
        <w:ind w:left="4962"/>
        <w:jc w:val="both"/>
        <w:rPr>
          <w:rFonts w:eastAsia="Calibri"/>
          <w:sz w:val="28"/>
          <w:szCs w:val="28"/>
        </w:rPr>
      </w:pPr>
      <w:r w:rsidRPr="00C1585A">
        <w:rPr>
          <w:rFonts w:eastAsia="Calibri"/>
          <w:sz w:val="28"/>
          <w:szCs w:val="28"/>
        </w:rPr>
        <w:lastRenderedPageBreak/>
        <w:t xml:space="preserve">Приложение 7 к </w:t>
      </w:r>
      <w:hyperlink w:anchor="sub_1000" w:tooltip="#sub_1000" w:history="1">
        <w:r w:rsidRPr="00C1585A">
          <w:rPr>
            <w:rStyle w:val="af2"/>
            <w:color w:val="auto"/>
            <w:sz w:val="28"/>
            <w:szCs w:val="28"/>
            <w:u w:val="none"/>
          </w:rPr>
          <w:t>административному регламенту</w:t>
        </w:r>
      </w:hyperlink>
      <w:r w:rsidRPr="00C1585A">
        <w:rPr>
          <w:rFonts w:eastAsia="Calibri"/>
          <w:sz w:val="28"/>
          <w:szCs w:val="28"/>
        </w:rPr>
        <w:t xml:space="preserve"> предоставления муниципальной услуги "Выдача разрешений на право вырубки зеленых насаждений"</w:t>
      </w:r>
    </w:p>
    <w:p w14:paraId="52A4EE1A" w14:textId="77777777" w:rsidR="006139A8" w:rsidRPr="00C1585A" w:rsidRDefault="006139A8">
      <w:pPr>
        <w:ind w:left="4962"/>
        <w:jc w:val="both"/>
        <w:rPr>
          <w:rFonts w:eastAsia="Calibri"/>
          <w:sz w:val="28"/>
          <w:szCs w:val="28"/>
        </w:rPr>
      </w:pPr>
    </w:p>
    <w:p w14:paraId="1C4F3D87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 xml:space="preserve">Исчерпывающий перечень оснований для отказа в приеме запроса </w:t>
      </w:r>
    </w:p>
    <w:p w14:paraId="26F834F8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 xml:space="preserve">о предоставлении муниципальной услуги и документов, </w:t>
      </w:r>
    </w:p>
    <w:p w14:paraId="1B14C82A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 xml:space="preserve">необходимых для предоставления муниципальной услуги, </w:t>
      </w:r>
    </w:p>
    <w:p w14:paraId="074FC456" w14:textId="77777777" w:rsidR="006139A8" w:rsidRPr="00C1585A" w:rsidRDefault="00B659BA">
      <w:pPr>
        <w:pStyle w:val="af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C1585A">
        <w:rPr>
          <w:b/>
          <w:sz w:val="28"/>
          <w:szCs w:val="28"/>
        </w:rPr>
        <w:t>оснований для приостановления предоставления муниципальной услуги или отказа в предоставлении муниципальной услуги</w:t>
      </w:r>
    </w:p>
    <w:p w14:paraId="1A2BB8E3" w14:textId="77777777" w:rsidR="006139A8" w:rsidRPr="00C1585A" w:rsidRDefault="00B659BA">
      <w:pPr>
        <w:pStyle w:val="afff2"/>
        <w:spacing w:before="0" w:beforeAutospacing="0" w:after="0" w:afterAutospacing="0"/>
        <w:rPr>
          <w:sz w:val="28"/>
          <w:szCs w:val="28"/>
          <w:highlight w:val="yellow"/>
        </w:rPr>
      </w:pPr>
      <w:r w:rsidRPr="00C1585A">
        <w:rPr>
          <w:strike/>
          <w:sz w:val="28"/>
          <w:szCs w:val="28"/>
          <w:highlight w:val="yellow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051"/>
      </w:tblGrid>
      <w:tr w:rsidR="00C1585A" w:rsidRPr="00C1585A" w14:paraId="72C38D9D" w14:textId="77777777">
        <w:tc>
          <w:tcPr>
            <w:tcW w:w="2802" w:type="dxa"/>
          </w:tcPr>
          <w:p w14:paraId="1A60A54C" w14:textId="77777777" w:rsidR="006139A8" w:rsidRPr="00C1585A" w:rsidRDefault="00B659BA">
            <w:pPr>
              <w:jc w:val="both"/>
            </w:pPr>
            <w:r w:rsidRPr="00C1585A">
              <w:t>Категория заявителя:</w:t>
            </w:r>
          </w:p>
        </w:tc>
        <w:tc>
          <w:tcPr>
            <w:tcW w:w="7051" w:type="dxa"/>
          </w:tcPr>
          <w:p w14:paraId="08B21D5E" w14:textId="77777777" w:rsidR="006139A8" w:rsidRPr="00C1585A" w:rsidRDefault="00B659BA">
            <w:pPr>
              <w:spacing w:line="288" w:lineRule="atLeast"/>
              <w:ind w:left="-105"/>
              <w:jc w:val="both"/>
            </w:pPr>
            <w:r w:rsidRPr="00C1585A">
              <w:t>1. Физическое лицо</w:t>
            </w:r>
          </w:p>
          <w:p w14:paraId="341D60F0" w14:textId="77777777" w:rsidR="006139A8" w:rsidRPr="00C1585A" w:rsidRDefault="00B659BA">
            <w:pPr>
              <w:spacing w:line="288" w:lineRule="atLeast"/>
              <w:ind w:left="-105"/>
              <w:jc w:val="both"/>
            </w:pPr>
            <w:r w:rsidRPr="00C1585A">
              <w:t xml:space="preserve">2. Индивидуальный предприниматель </w:t>
            </w:r>
          </w:p>
          <w:p w14:paraId="661C9D18" w14:textId="77777777" w:rsidR="006139A8" w:rsidRPr="00C1585A" w:rsidRDefault="00B659BA">
            <w:pPr>
              <w:ind w:left="-105"/>
              <w:jc w:val="both"/>
            </w:pPr>
            <w:r w:rsidRPr="00C1585A">
              <w:t>3. Юридическое лицо</w:t>
            </w:r>
          </w:p>
        </w:tc>
      </w:tr>
      <w:tr w:rsidR="00C1585A" w:rsidRPr="00C1585A" w14:paraId="45B3E143" w14:textId="77777777">
        <w:trPr>
          <w:trHeight w:val="288"/>
        </w:trPr>
        <w:tc>
          <w:tcPr>
            <w:tcW w:w="2802" w:type="dxa"/>
            <w:vMerge w:val="restart"/>
          </w:tcPr>
          <w:p w14:paraId="531CAF74" w14:textId="77777777" w:rsidR="006139A8" w:rsidRPr="00C1585A" w:rsidRDefault="00B659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bCs/>
              </w:rPr>
            </w:pPr>
            <w:r w:rsidRPr="00C1585A">
              <w:rPr>
                <w:iCs/>
              </w:rPr>
              <w:t>Кто обращается:</w:t>
            </w:r>
            <w:r w:rsidRPr="00C1585A">
              <w:rPr>
                <w:iCs/>
              </w:rPr>
              <w:br/>
            </w:r>
          </w:p>
        </w:tc>
        <w:tc>
          <w:tcPr>
            <w:tcW w:w="7051" w:type="dxa"/>
            <w:vMerge w:val="restart"/>
          </w:tcPr>
          <w:p w14:paraId="0E83D2E1" w14:textId="77777777" w:rsidR="006139A8" w:rsidRPr="00C1585A" w:rsidRDefault="00B659BA">
            <w:pPr>
              <w:pStyle w:val="a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left="0"/>
              <w:rPr>
                <w:iCs/>
              </w:rPr>
            </w:pPr>
            <w:r w:rsidRPr="00C1585A">
              <w:rPr>
                <w:iCs/>
              </w:rPr>
              <w:t>1. Заявитель</w:t>
            </w:r>
          </w:p>
          <w:p w14:paraId="723DBE21" w14:textId="77777777" w:rsidR="006139A8" w:rsidRPr="00C1585A" w:rsidRDefault="00B659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iCs/>
              </w:rPr>
            </w:pPr>
            <w:r w:rsidRPr="00C1585A">
              <w:rPr>
                <w:iCs/>
              </w:rPr>
              <w:t>2. Представитель заявителя</w:t>
            </w:r>
          </w:p>
        </w:tc>
      </w:tr>
      <w:tr w:rsidR="00C1585A" w:rsidRPr="00C1585A" w14:paraId="3FC5E5AD" w14:textId="77777777">
        <w:trPr>
          <w:trHeight w:val="276"/>
        </w:trPr>
        <w:tc>
          <w:tcPr>
            <w:tcW w:w="9853" w:type="dxa"/>
            <w:gridSpan w:val="2"/>
            <w:vMerge w:val="restart"/>
          </w:tcPr>
          <w:p w14:paraId="20D5A920" w14:textId="77777777" w:rsidR="006139A8" w:rsidRPr="00C1585A" w:rsidRDefault="00B659BA">
            <w:pPr>
              <w:pStyle w:val="a3"/>
              <w:numPr>
                <w:ilvl w:val="0"/>
                <w:numId w:val="36"/>
              </w:numPr>
              <w:ind w:left="0" w:firstLine="709"/>
              <w:jc w:val="both"/>
            </w:pPr>
            <w:r w:rsidRPr="00C1585A">
              <w:t>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C1585A" w:rsidRPr="00C1585A" w14:paraId="4DAEDFD5" w14:textId="77777777">
        <w:tc>
          <w:tcPr>
            <w:tcW w:w="2802" w:type="dxa"/>
          </w:tcPr>
          <w:p w14:paraId="2608E867" w14:textId="77777777" w:rsidR="006139A8" w:rsidRPr="00C1585A" w:rsidRDefault="00B659BA">
            <w:pPr>
              <w:jc w:val="both"/>
              <w:rPr>
                <w:highlight w:val="yellow"/>
              </w:rPr>
            </w:pPr>
            <w:r w:rsidRPr="00C1585A">
              <w:t>1.1.</w:t>
            </w:r>
          </w:p>
        </w:tc>
        <w:tc>
          <w:tcPr>
            <w:tcW w:w="7051" w:type="dxa"/>
          </w:tcPr>
          <w:p w14:paraId="3EC886FE" w14:textId="77777777" w:rsidR="006139A8" w:rsidRPr="00C1585A" w:rsidRDefault="00B659BA">
            <w:pPr>
              <w:numPr>
                <w:ilvl w:val="0"/>
                <w:numId w:val="33"/>
              </w:numPr>
              <w:ind w:left="-105" w:firstLine="0"/>
              <w:jc w:val="both"/>
            </w:pPr>
            <w:r w:rsidRPr="00C1585A">
              <w:t>Заявление подано в государственный орган государственной власти, орган местного самоуправления или организацию, в полномочия которых не входит предоставление муниципальной услуги.</w:t>
            </w:r>
          </w:p>
          <w:p w14:paraId="2DEF945E" w14:textId="77777777" w:rsidR="006139A8" w:rsidRPr="00C1585A" w:rsidRDefault="00B659BA">
            <w:pPr>
              <w:numPr>
                <w:ilvl w:val="0"/>
                <w:numId w:val="33"/>
              </w:numPr>
              <w:ind w:left="-105" w:firstLine="0"/>
              <w:jc w:val="both"/>
            </w:pPr>
            <w:r w:rsidRPr="00C1585A">
              <w:t xml:space="preserve">Предоставление неполного комплекта документов, необходимых для предоставления муниципальной услуги. </w:t>
            </w:r>
          </w:p>
          <w:p w14:paraId="5B1BA8AC" w14:textId="77777777" w:rsidR="006139A8" w:rsidRPr="00C1585A" w:rsidRDefault="00B659BA">
            <w:pPr>
              <w:numPr>
                <w:ilvl w:val="0"/>
                <w:numId w:val="33"/>
              </w:numPr>
              <w:ind w:left="-105" w:firstLine="0"/>
              <w:jc w:val="both"/>
            </w:pPr>
            <w:r w:rsidRPr="00C1585A">
              <w:t>Предоставленные заявителем документы утратили силу на момент обращения за предоставлением муниципальной услуги.</w:t>
            </w:r>
          </w:p>
          <w:p w14:paraId="4F22B61C" w14:textId="77777777" w:rsidR="006139A8" w:rsidRPr="00C1585A" w:rsidRDefault="00B659BA">
            <w:pPr>
              <w:numPr>
                <w:ilvl w:val="0"/>
                <w:numId w:val="33"/>
              </w:numPr>
              <w:ind w:left="-105" w:firstLine="0"/>
              <w:jc w:val="both"/>
            </w:pPr>
            <w:r w:rsidRPr="00C1585A">
              <w:t>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  <w:p w14:paraId="01B13208" w14:textId="77777777" w:rsidR="006139A8" w:rsidRPr="00C1585A" w:rsidRDefault="00B659BA">
            <w:pPr>
              <w:numPr>
                <w:ilvl w:val="0"/>
                <w:numId w:val="33"/>
              </w:numPr>
              <w:ind w:left="-105" w:firstLine="0"/>
              <w:jc w:val="both"/>
            </w:pPr>
            <w:r w:rsidRPr="00C1585A"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      </w:r>
          </w:p>
          <w:p w14:paraId="05D918ED" w14:textId="77777777" w:rsidR="006139A8" w:rsidRPr="00C1585A" w:rsidRDefault="00B659BA">
            <w:pPr>
              <w:numPr>
                <w:ilvl w:val="0"/>
                <w:numId w:val="33"/>
              </w:numPr>
              <w:ind w:left="-105" w:firstLine="0"/>
              <w:jc w:val="both"/>
            </w:pPr>
            <w:r w:rsidRPr="00C1585A">
              <w:t>Неполное заполнение полей в форме заявления, в том числе в интерактивной форме на Едином портале.</w:t>
            </w:r>
          </w:p>
          <w:p w14:paraId="749E0288" w14:textId="77777777" w:rsidR="006139A8" w:rsidRPr="00C1585A" w:rsidRDefault="00B659BA">
            <w:pPr>
              <w:numPr>
                <w:ilvl w:val="0"/>
                <w:numId w:val="33"/>
              </w:numPr>
              <w:ind w:left="-105" w:firstLine="0"/>
              <w:jc w:val="both"/>
            </w:pPr>
            <w:r w:rsidRPr="00C1585A">
              <w:t>Подача Заявления и документов, необходимых для предоставления муниципальной услуги, в электронной форме с нарушением требований, установленных приложением 6 к Административному регламенту.</w:t>
            </w:r>
          </w:p>
          <w:p w14:paraId="6CD40259" w14:textId="77777777" w:rsidR="006139A8" w:rsidRPr="00C1585A" w:rsidRDefault="00B659BA">
            <w:pPr>
              <w:numPr>
                <w:ilvl w:val="0"/>
                <w:numId w:val="33"/>
              </w:numPr>
              <w:ind w:left="-105" w:firstLine="0"/>
              <w:jc w:val="both"/>
            </w:pPr>
            <w:r w:rsidRPr="00C1585A">
              <w:t>Несоблюдение установленных статьей 11 Федерального закона №63-ФЗ условий признания действительности УКЭП.</w:t>
            </w:r>
          </w:p>
          <w:p w14:paraId="1C6AF111" w14:textId="77777777" w:rsidR="006139A8" w:rsidRPr="00C1585A" w:rsidRDefault="006139A8">
            <w:pPr>
              <w:jc w:val="both"/>
            </w:pPr>
          </w:p>
        </w:tc>
      </w:tr>
      <w:tr w:rsidR="00C1585A" w:rsidRPr="00C1585A" w14:paraId="1B2D6B02" w14:textId="77777777">
        <w:trPr>
          <w:trHeight w:val="276"/>
        </w:trPr>
        <w:tc>
          <w:tcPr>
            <w:tcW w:w="9853" w:type="dxa"/>
            <w:gridSpan w:val="2"/>
            <w:vMerge w:val="restart"/>
          </w:tcPr>
          <w:p w14:paraId="48CDD33B" w14:textId="77777777" w:rsidR="006139A8" w:rsidRPr="00C1585A" w:rsidRDefault="00B659BA">
            <w:pPr>
              <w:pStyle w:val="a3"/>
              <w:numPr>
                <w:ilvl w:val="0"/>
                <w:numId w:val="36"/>
              </w:numPr>
              <w:jc w:val="center"/>
            </w:pPr>
            <w:r w:rsidRPr="00C1585A">
              <w:t>Перечень оснований для отказа в предоставлении муниципальной услуги</w:t>
            </w:r>
          </w:p>
        </w:tc>
      </w:tr>
      <w:tr w:rsidR="006139A8" w:rsidRPr="00C1585A" w14:paraId="4A73A94C" w14:textId="77777777">
        <w:tc>
          <w:tcPr>
            <w:tcW w:w="2802" w:type="dxa"/>
          </w:tcPr>
          <w:p w14:paraId="386EE6C5" w14:textId="77777777" w:rsidR="006139A8" w:rsidRPr="00C1585A" w:rsidRDefault="00B659BA">
            <w:pPr>
              <w:jc w:val="both"/>
              <w:rPr>
                <w:highlight w:val="yellow"/>
              </w:rPr>
            </w:pPr>
            <w:r w:rsidRPr="00C1585A">
              <w:t>2.1.</w:t>
            </w:r>
          </w:p>
        </w:tc>
        <w:tc>
          <w:tcPr>
            <w:tcW w:w="7051" w:type="dxa"/>
          </w:tcPr>
          <w:p w14:paraId="1197F281" w14:textId="77777777" w:rsidR="006139A8" w:rsidRPr="00C1585A" w:rsidRDefault="00B659BA">
            <w:pPr>
              <w:numPr>
                <w:ilvl w:val="0"/>
                <w:numId w:val="34"/>
              </w:numPr>
              <w:ind w:left="-105" w:firstLine="0"/>
              <w:jc w:val="both"/>
            </w:pPr>
            <w:r w:rsidRPr="00C1585A">
              <w:t>Наличие противоречивых сведений в заявлении и приложенных к нему документов.</w:t>
            </w:r>
          </w:p>
          <w:p w14:paraId="0D3EF7AA" w14:textId="77777777" w:rsidR="006139A8" w:rsidRPr="00C1585A" w:rsidRDefault="00B659BA">
            <w:pPr>
              <w:numPr>
                <w:ilvl w:val="0"/>
                <w:numId w:val="34"/>
              </w:numPr>
              <w:ind w:left="-105" w:firstLine="0"/>
              <w:jc w:val="both"/>
            </w:pPr>
            <w:r w:rsidRPr="00C1585A">
              <w:t>Несоответствие информации, которая содержится в документах и сведениях, предоставленных Заявителем, данным, полученным в результате СМЭВ.</w:t>
            </w:r>
          </w:p>
          <w:p w14:paraId="43AFDC18" w14:textId="77777777" w:rsidR="006139A8" w:rsidRPr="00C1585A" w:rsidRDefault="00B659BA">
            <w:pPr>
              <w:numPr>
                <w:ilvl w:val="0"/>
                <w:numId w:val="34"/>
              </w:numPr>
              <w:ind w:left="-105" w:firstLine="0"/>
              <w:jc w:val="both"/>
            </w:pPr>
            <w:r w:rsidRPr="00C1585A">
              <w:t>Выявление возможности сохранения зеленых насаждений.</w:t>
            </w:r>
          </w:p>
          <w:p w14:paraId="4C9B6C6B" w14:textId="77777777" w:rsidR="006139A8" w:rsidRPr="00C1585A" w:rsidRDefault="00B659BA">
            <w:pPr>
              <w:numPr>
                <w:ilvl w:val="0"/>
                <w:numId w:val="34"/>
              </w:numPr>
              <w:ind w:left="-105" w:firstLine="0"/>
              <w:jc w:val="both"/>
            </w:pPr>
            <w:r w:rsidRPr="00C1585A">
              <w:lastRenderedPageBreak/>
              <w:t>Несоответствие документов, представляемых Заявителем, по форме или содержанию требованиям законодательства Российской Федерации.</w:t>
            </w:r>
          </w:p>
          <w:p w14:paraId="019B2DB3" w14:textId="77777777" w:rsidR="006139A8" w:rsidRPr="00C1585A" w:rsidRDefault="00B659BA">
            <w:pPr>
              <w:numPr>
                <w:ilvl w:val="0"/>
                <w:numId w:val="34"/>
              </w:numPr>
              <w:ind w:left="-105" w:firstLine="0"/>
              <w:jc w:val="both"/>
            </w:pPr>
            <w:r w:rsidRPr="00C1585A">
              <w:t>Заявление на оказание муниципальной услуги подано неуполномоченным лицом.</w:t>
            </w:r>
          </w:p>
          <w:p w14:paraId="3934E3ED" w14:textId="77777777" w:rsidR="006139A8" w:rsidRPr="00C1585A" w:rsidRDefault="00B659BA">
            <w:pPr>
              <w:numPr>
                <w:ilvl w:val="0"/>
                <w:numId w:val="34"/>
              </w:numPr>
              <w:ind w:left="-105" w:firstLine="0"/>
              <w:jc w:val="both"/>
            </w:pPr>
            <w:r w:rsidRPr="00C1585A">
              <w:t>Неисполнение Заявителем условий по возмещению восстановительной стоимости зеленых насаждений при необходимости ее возмещения в порядке, предусмотренном постановлением администрации города.</w:t>
            </w:r>
          </w:p>
          <w:p w14:paraId="3D18C1E8" w14:textId="77777777" w:rsidR="006139A8" w:rsidRPr="00C1585A" w:rsidRDefault="00B659BA">
            <w:pPr>
              <w:numPr>
                <w:ilvl w:val="0"/>
                <w:numId w:val="34"/>
              </w:numPr>
              <w:ind w:left="-105" w:firstLine="0"/>
              <w:jc w:val="both"/>
            </w:pPr>
            <w:r w:rsidRPr="00C1585A">
              <w:t>Отзыв заявления по инициативе Заявителя.</w:t>
            </w:r>
          </w:p>
          <w:p w14:paraId="79D3B92B" w14:textId="77777777" w:rsidR="006139A8" w:rsidRPr="00C1585A" w:rsidRDefault="006139A8">
            <w:pPr>
              <w:ind w:left="-105"/>
              <w:jc w:val="both"/>
            </w:pPr>
          </w:p>
        </w:tc>
      </w:tr>
    </w:tbl>
    <w:p w14:paraId="52329A0E" w14:textId="77777777" w:rsidR="006139A8" w:rsidRPr="00C1585A" w:rsidRDefault="006139A8">
      <w:pPr>
        <w:ind w:left="4678"/>
        <w:jc w:val="both"/>
        <w:rPr>
          <w:sz w:val="28"/>
          <w:szCs w:val="28"/>
        </w:rPr>
      </w:pPr>
    </w:p>
    <w:p w14:paraId="7A4CF5EE" w14:textId="77777777" w:rsidR="006139A8" w:rsidRPr="00C1585A" w:rsidRDefault="006139A8">
      <w:pPr>
        <w:jc w:val="both"/>
        <w:rPr>
          <w:rFonts w:eastAsia="Calibri"/>
          <w:sz w:val="28"/>
          <w:szCs w:val="28"/>
        </w:rPr>
        <w:sectPr w:rsidR="006139A8" w:rsidRPr="00C1585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583AC69" w14:textId="77777777" w:rsidR="006139A8" w:rsidRPr="00C1585A" w:rsidRDefault="00B659BA">
      <w:pPr>
        <w:ind w:left="4962"/>
        <w:jc w:val="both"/>
        <w:rPr>
          <w:rFonts w:eastAsia="Calibri"/>
          <w:sz w:val="28"/>
          <w:szCs w:val="28"/>
        </w:rPr>
      </w:pPr>
      <w:r w:rsidRPr="00C1585A">
        <w:rPr>
          <w:rFonts w:eastAsia="Calibri"/>
          <w:sz w:val="28"/>
          <w:szCs w:val="28"/>
        </w:rPr>
        <w:lastRenderedPageBreak/>
        <w:t xml:space="preserve">Приложение 8 к </w:t>
      </w:r>
      <w:hyperlink w:anchor="sub_1000" w:tooltip="#sub_1000" w:history="1">
        <w:r w:rsidRPr="00C1585A">
          <w:rPr>
            <w:rStyle w:val="af2"/>
            <w:color w:val="auto"/>
            <w:sz w:val="28"/>
            <w:szCs w:val="28"/>
            <w:u w:val="none"/>
          </w:rPr>
          <w:t>административному регламенту</w:t>
        </w:r>
      </w:hyperlink>
      <w:r w:rsidRPr="00C1585A">
        <w:rPr>
          <w:rFonts w:eastAsia="Calibri"/>
          <w:sz w:val="28"/>
          <w:szCs w:val="28"/>
        </w:rPr>
        <w:t xml:space="preserve"> предоставления муниципальной услуги "Выдача разрешений на право вырубки зеленых насаждений"</w:t>
      </w:r>
    </w:p>
    <w:p w14:paraId="577A2936" w14:textId="77777777" w:rsidR="006139A8" w:rsidRPr="00C1585A" w:rsidRDefault="006139A8">
      <w:pPr>
        <w:numPr>
          <w:ilvl w:val="0"/>
          <w:numId w:val="22"/>
        </w:numPr>
        <w:jc w:val="both"/>
        <w:rPr>
          <w:sz w:val="28"/>
          <w:szCs w:val="28"/>
        </w:rPr>
      </w:pPr>
    </w:p>
    <w:tbl>
      <w:tblPr>
        <w:tblW w:w="5812" w:type="dxa"/>
        <w:tblInd w:w="3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C1585A" w:rsidRPr="00C1585A" w14:paraId="5002ECA3" w14:textId="77777777">
        <w:trPr>
          <w:trHeight w:val="1783"/>
        </w:trPr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48BDA35" w14:textId="77777777" w:rsidR="006139A8" w:rsidRPr="00C1585A" w:rsidRDefault="006139A8">
            <w:pPr>
              <w:jc w:val="center"/>
              <w:rPr>
                <w:sz w:val="28"/>
                <w:szCs w:val="28"/>
              </w:rPr>
            </w:pPr>
          </w:p>
          <w:p w14:paraId="043ED1B7" w14:textId="77777777" w:rsidR="006139A8" w:rsidRPr="00C1585A" w:rsidRDefault="00B659BA">
            <w:pPr>
              <w:jc w:val="center"/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 xml:space="preserve">Начальнику управления </w:t>
            </w:r>
          </w:p>
          <w:p w14:paraId="78FFFE44" w14:textId="77777777" w:rsidR="006139A8" w:rsidRPr="00C1585A" w:rsidRDefault="00B659BA">
            <w:pPr>
              <w:jc w:val="center"/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>по природопользованию и экологии администрации города</w:t>
            </w:r>
          </w:p>
          <w:p w14:paraId="0FCA7E07" w14:textId="77777777" w:rsidR="006139A8" w:rsidRPr="00C1585A" w:rsidRDefault="00B659BA">
            <w:pPr>
              <w:jc w:val="both"/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>_______________________________________</w:t>
            </w:r>
          </w:p>
          <w:p w14:paraId="665187D1" w14:textId="77777777" w:rsidR="006139A8" w:rsidRPr="00C1585A" w:rsidRDefault="00B659BA">
            <w:pPr>
              <w:jc w:val="center"/>
              <w:rPr>
                <w:sz w:val="28"/>
                <w:szCs w:val="28"/>
              </w:rPr>
            </w:pPr>
            <w:r w:rsidRPr="00C1585A">
              <w:rPr>
                <w:sz w:val="20"/>
                <w:szCs w:val="20"/>
              </w:rPr>
              <w:t>(данные Представителя (физическое лицо) (фамилия,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      </w:r>
            <w:r w:rsidRPr="00C1585A">
              <w:rPr>
                <w:sz w:val="28"/>
                <w:szCs w:val="28"/>
              </w:rPr>
              <w:t xml:space="preserve"> _______________________________________</w:t>
            </w:r>
          </w:p>
          <w:p w14:paraId="60D43C62" w14:textId="77777777" w:rsidR="006139A8" w:rsidRPr="00C1585A" w:rsidRDefault="00B659BA">
            <w:pPr>
              <w:jc w:val="center"/>
              <w:rPr>
                <w:sz w:val="28"/>
                <w:szCs w:val="28"/>
              </w:rPr>
            </w:pPr>
            <w:r w:rsidRPr="00C1585A">
              <w:rPr>
                <w:sz w:val="20"/>
                <w:szCs w:val="20"/>
              </w:rPr>
              <w:t>(данные Представителя (индивидуальный предприниматель) (фамилия, имя, отчество, ОГРНИП, ИНН, телефон, почтовый адрес и адрес электронной</w:t>
            </w:r>
            <w:r w:rsidRPr="00C1585A">
              <w:t xml:space="preserve"> </w:t>
            </w:r>
            <w:r w:rsidRPr="00C1585A">
              <w:rPr>
                <w:sz w:val="20"/>
                <w:szCs w:val="20"/>
              </w:rPr>
              <w:t>почты)</w:t>
            </w:r>
            <w:r w:rsidRPr="00C1585A">
              <w:t xml:space="preserve"> </w:t>
            </w:r>
            <w:r w:rsidRPr="00C1585A">
              <w:rPr>
                <w:sz w:val="28"/>
                <w:szCs w:val="28"/>
              </w:rPr>
              <w:t>_______________________________________</w:t>
            </w:r>
          </w:p>
          <w:p w14:paraId="491D652D" w14:textId="77777777" w:rsidR="006139A8" w:rsidRPr="00C1585A" w:rsidRDefault="00B659BA">
            <w:pPr>
              <w:jc w:val="center"/>
              <w:rPr>
                <w:sz w:val="20"/>
                <w:szCs w:val="20"/>
              </w:rPr>
            </w:pPr>
            <w:r w:rsidRPr="00C1585A">
              <w:rPr>
                <w:sz w:val="20"/>
                <w:szCs w:val="20"/>
              </w:rPr>
              <w:t>(данные Представителя (Юридическое лицо) (полное наименование организации, организационно-правовая форма, ОГРН, ИНН, телефон, электронная почта, 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      </w:r>
          </w:p>
          <w:p w14:paraId="07BF4691" w14:textId="77777777" w:rsidR="006139A8" w:rsidRPr="00C1585A" w:rsidRDefault="00B659BA">
            <w:pPr>
              <w:jc w:val="both"/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>_______________________________________</w:t>
            </w:r>
          </w:p>
        </w:tc>
      </w:tr>
    </w:tbl>
    <w:p w14:paraId="1B3CF964" w14:textId="77777777" w:rsidR="006139A8" w:rsidRPr="00C1585A" w:rsidRDefault="00B659BA">
      <w:pPr>
        <w:ind w:left="3828" w:right="282"/>
        <w:jc w:val="center"/>
        <w:rPr>
          <w:sz w:val="20"/>
          <w:szCs w:val="20"/>
        </w:rPr>
      </w:pPr>
      <w:r w:rsidRPr="00C1585A">
        <w:rPr>
          <w:sz w:val="20"/>
          <w:szCs w:val="20"/>
        </w:rPr>
        <w:t>(данные Заявителя (физическое лицо) (фамилия,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</w:r>
    </w:p>
    <w:p w14:paraId="0D383272" w14:textId="77777777" w:rsidR="006139A8" w:rsidRPr="00C1585A" w:rsidRDefault="00B659BA">
      <w:pPr>
        <w:ind w:left="3828"/>
        <w:jc w:val="both"/>
      </w:pPr>
      <w:r w:rsidRPr="00C1585A">
        <w:t>_______________________________________________</w:t>
      </w:r>
    </w:p>
    <w:p w14:paraId="3FF3ECF9" w14:textId="77777777" w:rsidR="006139A8" w:rsidRPr="00C1585A" w:rsidRDefault="00B659BA">
      <w:pPr>
        <w:ind w:left="3828" w:right="282"/>
        <w:jc w:val="center"/>
        <w:rPr>
          <w:sz w:val="20"/>
          <w:szCs w:val="20"/>
        </w:rPr>
      </w:pPr>
      <w:r w:rsidRPr="00C1585A">
        <w:rPr>
          <w:sz w:val="20"/>
          <w:szCs w:val="20"/>
        </w:rPr>
        <w:t>(данные Заявителя (индивидуальный предприниматель) (фамилия, имя, отчество, ОГРНИП, ИНН, наименование документа, удостоверяющего личность, серия, номер, дата выдачи, кем выдан, телефон, почтовый адрес и адрес электронной почты)</w:t>
      </w:r>
    </w:p>
    <w:p w14:paraId="0BD6D0B8" w14:textId="77777777" w:rsidR="006139A8" w:rsidRPr="00C1585A" w:rsidRDefault="00B659BA">
      <w:pPr>
        <w:ind w:left="3828" w:right="282"/>
        <w:jc w:val="both"/>
        <w:rPr>
          <w:b/>
          <w:sz w:val="28"/>
          <w:szCs w:val="28"/>
        </w:rPr>
      </w:pPr>
      <w:r w:rsidRPr="00C1585A">
        <w:t>______________________________________________</w:t>
      </w:r>
    </w:p>
    <w:p w14:paraId="4B11E887" w14:textId="77777777" w:rsidR="006139A8" w:rsidRPr="00C1585A" w:rsidRDefault="00B659BA">
      <w:pPr>
        <w:ind w:left="3828" w:right="282"/>
        <w:jc w:val="center"/>
        <w:rPr>
          <w:sz w:val="20"/>
          <w:szCs w:val="20"/>
        </w:rPr>
      </w:pPr>
      <w:r w:rsidRPr="00C1585A">
        <w:rPr>
          <w:sz w:val="20"/>
          <w:szCs w:val="20"/>
        </w:rPr>
        <w:t>(данные Заявителя (Юридическое лицо) (полное наименование организации, организационно-правовая форма, ОГРН, ИНН, телефон, электронная почта, 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</w:r>
    </w:p>
    <w:p w14:paraId="09125A0A" w14:textId="77777777" w:rsidR="006139A8" w:rsidRPr="00C1585A" w:rsidRDefault="006139A8">
      <w:pPr>
        <w:rPr>
          <w:rFonts w:eastAsia="Calibri"/>
          <w:b/>
          <w:sz w:val="28"/>
          <w:szCs w:val="28"/>
        </w:rPr>
      </w:pPr>
    </w:p>
    <w:p w14:paraId="2014E0B1" w14:textId="77777777" w:rsidR="006139A8" w:rsidRPr="00C1585A" w:rsidRDefault="006139A8">
      <w:pPr>
        <w:rPr>
          <w:rFonts w:eastAsia="Calibri"/>
          <w:b/>
          <w:sz w:val="28"/>
          <w:szCs w:val="28"/>
        </w:rPr>
      </w:pPr>
    </w:p>
    <w:p w14:paraId="5BFC9C79" w14:textId="77777777" w:rsidR="006139A8" w:rsidRPr="00C1585A" w:rsidRDefault="00B659BA">
      <w:pPr>
        <w:jc w:val="center"/>
        <w:rPr>
          <w:sz w:val="28"/>
          <w:szCs w:val="28"/>
        </w:rPr>
      </w:pPr>
      <w:r w:rsidRPr="00C1585A">
        <w:rPr>
          <w:sz w:val="28"/>
          <w:szCs w:val="28"/>
        </w:rPr>
        <w:t xml:space="preserve">заявление </w:t>
      </w:r>
    </w:p>
    <w:p w14:paraId="050BB450" w14:textId="77777777" w:rsidR="006139A8" w:rsidRPr="00C1585A" w:rsidRDefault="00B659BA">
      <w:pPr>
        <w:jc w:val="center"/>
        <w:rPr>
          <w:sz w:val="28"/>
          <w:szCs w:val="28"/>
        </w:rPr>
      </w:pPr>
      <w:r w:rsidRPr="00C1585A">
        <w:rPr>
          <w:sz w:val="28"/>
          <w:szCs w:val="28"/>
        </w:rPr>
        <w:t xml:space="preserve">об исправлении допущенных опечаток и (или) ошибок </w:t>
      </w:r>
      <w:r w:rsidRPr="00C1585A">
        <w:rPr>
          <w:sz w:val="28"/>
          <w:szCs w:val="28"/>
        </w:rPr>
        <w:br w:type="textWrapping" w:clear="all"/>
        <w:t>в документах, выданных заявителю в результате предоставления муниципальной услуги</w:t>
      </w:r>
    </w:p>
    <w:p w14:paraId="2D11192F" w14:textId="77777777" w:rsidR="006139A8" w:rsidRPr="00C1585A" w:rsidRDefault="006139A8">
      <w:pPr>
        <w:jc w:val="center"/>
        <w:rPr>
          <w:b/>
          <w:sz w:val="28"/>
          <w:szCs w:val="28"/>
        </w:rPr>
      </w:pPr>
    </w:p>
    <w:p w14:paraId="03FFFBCA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ab/>
        <w:t>Прошу исправить допущенную опечатку и (или) ошибку в документах ____________________________________________________________________</w:t>
      </w:r>
    </w:p>
    <w:p w14:paraId="0E6B3473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lastRenderedPageBreak/>
        <w:t>____________________________________________________________________</w:t>
      </w:r>
    </w:p>
    <w:p w14:paraId="41C7DEDE" w14:textId="77777777" w:rsidR="006139A8" w:rsidRPr="00C1585A" w:rsidRDefault="00B659BA">
      <w:pPr>
        <w:jc w:val="center"/>
        <w:rPr>
          <w:sz w:val="20"/>
        </w:rPr>
      </w:pPr>
      <w:r w:rsidRPr="00C1585A">
        <w:rPr>
          <w:sz w:val="20"/>
        </w:rPr>
        <w:t>(реквизиты документа, заявленного к исправлению)</w:t>
      </w:r>
    </w:p>
    <w:p w14:paraId="2BBDC23E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>а именно: ____________________________________________________________</w:t>
      </w:r>
    </w:p>
    <w:p w14:paraId="29D184F7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>____________________________________________________________________</w:t>
      </w:r>
    </w:p>
    <w:p w14:paraId="65E6B34C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>____________________________________________________________________</w:t>
      </w:r>
    </w:p>
    <w:p w14:paraId="5E7953F5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>_______________             ____________________</w:t>
      </w:r>
      <w:r w:rsidRPr="00C1585A">
        <w:rPr>
          <w:sz w:val="28"/>
          <w:szCs w:val="28"/>
        </w:rPr>
        <w:tab/>
        <w:t>_______________________</w:t>
      </w:r>
    </w:p>
    <w:p w14:paraId="6F96C6AD" w14:textId="77777777" w:rsidR="006139A8" w:rsidRPr="00C1585A" w:rsidRDefault="00B659BA">
      <w:pPr>
        <w:jc w:val="both"/>
        <w:rPr>
          <w:sz w:val="20"/>
        </w:rPr>
      </w:pPr>
      <w:r w:rsidRPr="00C1585A">
        <w:rPr>
          <w:sz w:val="20"/>
        </w:rPr>
        <w:t xml:space="preserve">(заявитель, представитель) </w:t>
      </w:r>
      <w:r w:rsidRPr="00C1585A">
        <w:rPr>
          <w:sz w:val="20"/>
        </w:rPr>
        <w:tab/>
      </w:r>
      <w:r w:rsidRPr="00C1585A">
        <w:rPr>
          <w:sz w:val="20"/>
        </w:rPr>
        <w:tab/>
        <w:t xml:space="preserve">         (подпись)                 </w:t>
      </w:r>
      <w:r w:rsidRPr="00C1585A">
        <w:rPr>
          <w:sz w:val="20"/>
        </w:rPr>
        <w:tab/>
        <w:t xml:space="preserve">     </w:t>
      </w:r>
      <w:r w:rsidRPr="00C1585A">
        <w:rPr>
          <w:sz w:val="20"/>
        </w:rPr>
        <w:tab/>
        <w:t xml:space="preserve">      (расшифровка)</w:t>
      </w:r>
    </w:p>
    <w:p w14:paraId="0650D18A" w14:textId="77777777" w:rsidR="006139A8" w:rsidRPr="00C1585A" w:rsidRDefault="00B659BA">
      <w:pPr>
        <w:jc w:val="both"/>
        <w:rPr>
          <w:sz w:val="20"/>
        </w:rPr>
      </w:pPr>
      <w:r w:rsidRPr="00C1585A">
        <w:rPr>
          <w:sz w:val="20"/>
        </w:rPr>
        <w:t xml:space="preserve"> заявителя)    </w:t>
      </w:r>
    </w:p>
    <w:p w14:paraId="658343D1" w14:textId="77777777" w:rsidR="006139A8" w:rsidRPr="00C1585A" w:rsidRDefault="006139A8">
      <w:pPr>
        <w:jc w:val="both"/>
        <w:rPr>
          <w:sz w:val="28"/>
          <w:szCs w:val="28"/>
        </w:rPr>
      </w:pPr>
    </w:p>
    <w:p w14:paraId="77CD9AF7" w14:textId="77777777" w:rsidR="006139A8" w:rsidRPr="00C1585A" w:rsidRDefault="00B659BA">
      <w:pPr>
        <w:jc w:val="both"/>
        <w:rPr>
          <w:bCs/>
          <w:sz w:val="28"/>
          <w:szCs w:val="28"/>
        </w:rPr>
      </w:pPr>
      <w:r w:rsidRPr="00C1585A">
        <w:rPr>
          <w:iCs/>
          <w:sz w:val="28"/>
          <w:szCs w:val="28"/>
        </w:rPr>
        <w:t xml:space="preserve">Приложение:_________________________________________________________ </w:t>
      </w:r>
    </w:p>
    <w:p w14:paraId="25BEE11B" w14:textId="77777777" w:rsidR="006139A8" w:rsidRPr="00C1585A" w:rsidRDefault="006139A8">
      <w:pPr>
        <w:jc w:val="both"/>
        <w:rPr>
          <w:sz w:val="28"/>
          <w:szCs w:val="28"/>
        </w:rPr>
      </w:pPr>
    </w:p>
    <w:p w14:paraId="26CE8787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</w:rPr>
        <w:t>Дата заполнения " __ " _________ 20__ г.</w:t>
      </w:r>
    </w:p>
    <w:p w14:paraId="5C31FACB" w14:textId="77777777" w:rsidR="006139A8" w:rsidRPr="00C1585A" w:rsidRDefault="006139A8">
      <w:pPr>
        <w:jc w:val="both"/>
        <w:rPr>
          <w:sz w:val="28"/>
          <w:szCs w:val="28"/>
        </w:rPr>
      </w:pPr>
    </w:p>
    <w:p w14:paraId="046F12CB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  <w:lang w:val="en-US"/>
        </w:rPr>
        <w:t>II</w:t>
      </w:r>
      <w:r w:rsidRPr="00C1585A">
        <w:rPr>
          <w:sz w:val="28"/>
          <w:szCs w:val="28"/>
        </w:rPr>
        <w:t>.</w:t>
      </w:r>
    </w:p>
    <w:p w14:paraId="3430AF71" w14:textId="77777777" w:rsidR="006139A8" w:rsidRPr="00C1585A" w:rsidRDefault="006139A8">
      <w:pPr>
        <w:jc w:val="right"/>
        <w:rPr>
          <w:rFonts w:eastAsia="Calibri"/>
          <w:sz w:val="28"/>
          <w:szCs w:val="28"/>
        </w:rPr>
      </w:pPr>
    </w:p>
    <w:p w14:paraId="4AC756A5" w14:textId="77777777" w:rsidR="006139A8" w:rsidRPr="00C1585A" w:rsidRDefault="00B659BA">
      <w:pPr>
        <w:jc w:val="right"/>
        <w:rPr>
          <w:rFonts w:eastAsia="Calibri"/>
          <w:sz w:val="28"/>
          <w:szCs w:val="28"/>
        </w:rPr>
      </w:pPr>
      <w:r w:rsidRPr="00C1585A">
        <w:rPr>
          <w:rFonts w:eastAsia="Calibri"/>
          <w:sz w:val="28"/>
          <w:szCs w:val="28"/>
        </w:rPr>
        <w:t>Кому_____________________________</w:t>
      </w:r>
    </w:p>
    <w:p w14:paraId="5C53D48D" w14:textId="77777777" w:rsidR="006139A8" w:rsidRPr="00C1585A" w:rsidRDefault="00B659BA">
      <w:pPr>
        <w:ind w:left="4962" w:right="282"/>
        <w:jc w:val="center"/>
        <w:rPr>
          <w:sz w:val="20"/>
          <w:szCs w:val="20"/>
        </w:rPr>
      </w:pPr>
      <w:r w:rsidRPr="00C1585A">
        <w:rPr>
          <w:rFonts w:eastAsia="Calibri"/>
          <w:sz w:val="20"/>
          <w:szCs w:val="20"/>
        </w:rPr>
        <w:t>(</w:t>
      </w:r>
      <w:r w:rsidRPr="00C1585A">
        <w:rPr>
          <w:sz w:val="20"/>
          <w:szCs w:val="20"/>
        </w:rPr>
        <w:t>фамилия, имя, отчество, для граждан и индивидуальных предпринимателей, или полное наименование организации - для юридических лиц)</w:t>
      </w:r>
    </w:p>
    <w:p w14:paraId="170E128C" w14:textId="77777777" w:rsidR="006139A8" w:rsidRPr="00C1585A" w:rsidRDefault="00B659BA">
      <w:pPr>
        <w:ind w:left="4962" w:right="282"/>
        <w:jc w:val="center"/>
        <w:rPr>
          <w:sz w:val="20"/>
          <w:szCs w:val="20"/>
        </w:rPr>
      </w:pPr>
      <w:r w:rsidRPr="00C1585A">
        <w:t xml:space="preserve">___________________________________ </w:t>
      </w:r>
      <w:r w:rsidRPr="00C1585A">
        <w:rPr>
          <w:sz w:val="20"/>
          <w:szCs w:val="20"/>
        </w:rPr>
        <w:t>(почтовый индекс и адрес, адрес электронной почты)</w:t>
      </w:r>
    </w:p>
    <w:p w14:paraId="11EA38DD" w14:textId="77777777" w:rsidR="006139A8" w:rsidRPr="00C1585A" w:rsidRDefault="00613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sz w:val="28"/>
          <w:szCs w:val="28"/>
        </w:rPr>
      </w:pPr>
    </w:p>
    <w:p w14:paraId="61942C02" w14:textId="28F706DC" w:rsidR="006139A8" w:rsidRPr="00175814" w:rsidRDefault="00C33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814">
        <w:rPr>
          <w:b/>
          <w:sz w:val="28"/>
          <w:szCs w:val="28"/>
        </w:rPr>
        <w:t>У</w:t>
      </w:r>
      <w:r w:rsidR="00B659BA" w:rsidRPr="00175814">
        <w:rPr>
          <w:b/>
          <w:sz w:val="28"/>
          <w:szCs w:val="28"/>
        </w:rPr>
        <w:t>ведомлени</w:t>
      </w:r>
      <w:r w:rsidRPr="00175814">
        <w:rPr>
          <w:b/>
          <w:sz w:val="28"/>
          <w:szCs w:val="28"/>
        </w:rPr>
        <w:t>е</w:t>
      </w:r>
    </w:p>
    <w:p w14:paraId="0C692BA3" w14:textId="77777777" w:rsidR="006139A8" w:rsidRPr="00175814" w:rsidRDefault="00B65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814">
        <w:rPr>
          <w:b/>
          <w:sz w:val="28"/>
          <w:szCs w:val="28"/>
        </w:rPr>
        <w:t>об отказе в исправлении опечаток и (или) ошибок,</w:t>
      </w:r>
    </w:p>
    <w:p w14:paraId="39BBB6B3" w14:textId="77777777" w:rsidR="006139A8" w:rsidRPr="00175814" w:rsidRDefault="00B65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814">
        <w:rPr>
          <w:b/>
          <w:sz w:val="28"/>
          <w:szCs w:val="28"/>
        </w:rPr>
        <w:t>допущенных в выданных в результате предоставления</w:t>
      </w:r>
    </w:p>
    <w:p w14:paraId="715CCA7D" w14:textId="77777777" w:rsidR="006139A8" w:rsidRPr="00C1585A" w:rsidRDefault="00B65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814">
        <w:rPr>
          <w:b/>
          <w:sz w:val="28"/>
          <w:szCs w:val="28"/>
        </w:rPr>
        <w:t>муниципальной услуги документах</w:t>
      </w:r>
    </w:p>
    <w:p w14:paraId="0FD118F8" w14:textId="77777777" w:rsidR="006139A8" w:rsidRPr="00C1585A" w:rsidRDefault="00B659BA">
      <w:pPr>
        <w:jc w:val="center"/>
        <w:rPr>
          <w:sz w:val="28"/>
          <w:szCs w:val="28"/>
        </w:rPr>
      </w:pPr>
      <w:r w:rsidRPr="00C1585A">
        <w:rPr>
          <w:sz w:val="28"/>
          <w:szCs w:val="28"/>
        </w:rPr>
        <w:t xml:space="preserve"> (оформляется на бланке управления по природопользованию и экологии</w:t>
      </w:r>
    </w:p>
    <w:p w14:paraId="63B7A9CC" w14:textId="77777777" w:rsidR="006139A8" w:rsidRPr="00C1585A" w:rsidRDefault="00B659BA">
      <w:pPr>
        <w:jc w:val="center"/>
        <w:rPr>
          <w:sz w:val="28"/>
          <w:szCs w:val="28"/>
        </w:rPr>
      </w:pPr>
      <w:r w:rsidRPr="00C1585A">
        <w:rPr>
          <w:sz w:val="28"/>
          <w:szCs w:val="28"/>
        </w:rPr>
        <w:t>администрации города с указанием номера разрешения и даты его регистрации)</w:t>
      </w:r>
    </w:p>
    <w:p w14:paraId="17F9F0CC" w14:textId="77777777" w:rsidR="006139A8" w:rsidRPr="00C1585A" w:rsidRDefault="00613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6A9774FC" w14:textId="77777777" w:rsidR="006139A8" w:rsidRPr="00C1585A" w:rsidRDefault="00B65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Сообщаю, что Ваше заявление от _____________ № ________, поступившее в управление по природопользованию и экологии администрации города Нижневартовска, рассмотрено.</w:t>
      </w:r>
    </w:p>
    <w:p w14:paraId="4F6FCE33" w14:textId="77777777" w:rsidR="006139A8" w:rsidRPr="00C1585A" w:rsidRDefault="00613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0F464E86" w14:textId="77777777" w:rsidR="006139A8" w:rsidRPr="00C1585A" w:rsidRDefault="00B659B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1585A">
        <w:rPr>
          <w:sz w:val="28"/>
          <w:szCs w:val="28"/>
        </w:rPr>
        <w:t>По результатам рассмотрения заявления и документов Вам отказано</w:t>
      </w:r>
      <w:r w:rsidRPr="00C1585A">
        <w:rPr>
          <w:sz w:val="28"/>
          <w:szCs w:val="28"/>
        </w:rPr>
        <w:br/>
        <w:t>в исправлении опечаток и (или) ошибок по следующим основаниям: 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139A8" w:rsidRPr="00C1585A" w14:paraId="6F9B3209" w14:textId="77777777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3F35E9" w14:textId="77777777" w:rsidR="006139A8" w:rsidRPr="00C1585A" w:rsidRDefault="006139A8">
            <w:pPr>
              <w:rPr>
                <w:sz w:val="28"/>
                <w:szCs w:val="28"/>
              </w:rPr>
            </w:pPr>
          </w:p>
          <w:p w14:paraId="6F03ED34" w14:textId="77777777" w:rsidR="006139A8" w:rsidRPr="00C1585A" w:rsidRDefault="006139A8">
            <w:pPr>
              <w:rPr>
                <w:sz w:val="28"/>
                <w:szCs w:val="28"/>
              </w:rPr>
            </w:pPr>
          </w:p>
          <w:p w14:paraId="04AFE1A0" w14:textId="77777777" w:rsidR="006139A8" w:rsidRPr="00C1585A" w:rsidRDefault="00B659BA">
            <w:pPr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 xml:space="preserve">Ф.И.О., </w:t>
            </w:r>
          </w:p>
          <w:p w14:paraId="6A6F62CE" w14:textId="77777777" w:rsidR="006139A8" w:rsidRPr="00C1585A" w:rsidRDefault="00B659BA">
            <w:pPr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>должность уполномоченного</w:t>
            </w:r>
          </w:p>
          <w:p w14:paraId="4E2E7511" w14:textId="77777777" w:rsidR="006139A8" w:rsidRPr="00C1585A" w:rsidRDefault="00B659BA">
            <w:pPr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>сотрудника</w:t>
            </w:r>
          </w:p>
        </w:tc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4DED28" w14:textId="77777777" w:rsidR="006139A8" w:rsidRPr="00C1585A" w:rsidRDefault="006139A8">
            <w:pPr>
              <w:rPr>
                <w:sz w:val="28"/>
                <w:szCs w:val="28"/>
              </w:rPr>
            </w:pPr>
          </w:p>
          <w:p w14:paraId="33900B85" w14:textId="77777777" w:rsidR="006139A8" w:rsidRPr="00C1585A" w:rsidRDefault="006139A8">
            <w:pPr>
              <w:rPr>
                <w:sz w:val="28"/>
                <w:szCs w:val="28"/>
              </w:rPr>
            </w:pPr>
          </w:p>
          <w:p w14:paraId="3816CE0D" w14:textId="77777777" w:rsidR="006139A8" w:rsidRPr="00C1585A" w:rsidRDefault="00B659BA">
            <w:pPr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 xml:space="preserve">Сведения </w:t>
            </w:r>
          </w:p>
          <w:p w14:paraId="5DEB8F4E" w14:textId="77777777" w:rsidR="006139A8" w:rsidRPr="00C1585A" w:rsidRDefault="00B659BA">
            <w:pPr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>об электронной подписи</w:t>
            </w:r>
          </w:p>
          <w:p w14:paraId="30E58139" w14:textId="77777777" w:rsidR="006139A8" w:rsidRPr="00C1585A" w:rsidRDefault="006139A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2FDB644E" w14:textId="77777777" w:rsidR="006139A8" w:rsidRPr="00C1585A" w:rsidRDefault="006139A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0EA3C082" w14:textId="77777777" w:rsidR="006139A8" w:rsidRPr="00C1585A" w:rsidRDefault="006139A8">
      <w:pPr>
        <w:ind w:left="1080"/>
        <w:jc w:val="both"/>
        <w:rPr>
          <w:sz w:val="28"/>
          <w:szCs w:val="28"/>
        </w:rPr>
      </w:pPr>
    </w:p>
    <w:p w14:paraId="3B1CE93C" w14:textId="77777777" w:rsidR="006139A8" w:rsidRPr="00C1585A" w:rsidRDefault="006139A8">
      <w:pPr>
        <w:jc w:val="both"/>
        <w:rPr>
          <w:sz w:val="28"/>
          <w:szCs w:val="28"/>
        </w:rPr>
      </w:pPr>
    </w:p>
    <w:p w14:paraId="5F2C6A80" w14:textId="77777777" w:rsidR="006139A8" w:rsidRPr="00C1585A" w:rsidRDefault="006139A8">
      <w:pPr>
        <w:ind w:left="4678"/>
        <w:jc w:val="both"/>
        <w:rPr>
          <w:rFonts w:eastAsia="Calibri"/>
          <w:sz w:val="28"/>
          <w:szCs w:val="28"/>
        </w:rPr>
      </w:pPr>
    </w:p>
    <w:p w14:paraId="45FEAA2F" w14:textId="77777777" w:rsidR="006139A8" w:rsidRPr="00C1585A" w:rsidRDefault="006139A8">
      <w:pPr>
        <w:ind w:left="4678"/>
        <w:jc w:val="both"/>
        <w:rPr>
          <w:rFonts w:eastAsia="Calibri"/>
          <w:sz w:val="28"/>
          <w:szCs w:val="28"/>
        </w:rPr>
        <w:sectPr w:rsidR="006139A8" w:rsidRPr="00C1585A"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5D3A650" w14:textId="77777777" w:rsidR="006139A8" w:rsidRPr="00C1585A" w:rsidRDefault="00B659BA">
      <w:pPr>
        <w:ind w:left="4962"/>
        <w:jc w:val="both"/>
        <w:rPr>
          <w:rFonts w:eastAsia="Calibri"/>
          <w:sz w:val="28"/>
          <w:szCs w:val="28"/>
        </w:rPr>
      </w:pPr>
      <w:r w:rsidRPr="00C1585A">
        <w:rPr>
          <w:rFonts w:eastAsia="Calibri"/>
          <w:sz w:val="28"/>
          <w:szCs w:val="28"/>
        </w:rPr>
        <w:lastRenderedPageBreak/>
        <w:t xml:space="preserve">Приложение 9 к </w:t>
      </w:r>
      <w:hyperlink w:anchor="sub_1000" w:tooltip="#sub_1000" w:history="1">
        <w:r w:rsidRPr="00C1585A">
          <w:rPr>
            <w:rStyle w:val="af2"/>
            <w:color w:val="auto"/>
            <w:sz w:val="28"/>
            <w:szCs w:val="28"/>
            <w:u w:val="none"/>
          </w:rPr>
          <w:t>административному регламенту</w:t>
        </w:r>
      </w:hyperlink>
      <w:r w:rsidRPr="00C1585A">
        <w:rPr>
          <w:rFonts w:eastAsia="Calibri"/>
          <w:sz w:val="28"/>
          <w:szCs w:val="28"/>
        </w:rPr>
        <w:t xml:space="preserve"> предоставления муниципальной услуги "Выдача разрешений на право вырубки зеленых насаждений"</w:t>
      </w:r>
    </w:p>
    <w:p w14:paraId="33A031B7" w14:textId="77777777" w:rsidR="006139A8" w:rsidRPr="00C1585A" w:rsidRDefault="00B659BA">
      <w:pPr>
        <w:jc w:val="both"/>
        <w:rPr>
          <w:sz w:val="28"/>
          <w:szCs w:val="28"/>
        </w:rPr>
      </w:pPr>
      <w:r w:rsidRPr="00C1585A">
        <w:rPr>
          <w:sz w:val="28"/>
          <w:szCs w:val="28"/>
          <w:lang w:val="en-US"/>
        </w:rPr>
        <w:t>I</w:t>
      </w:r>
      <w:r w:rsidRPr="00C1585A">
        <w:rPr>
          <w:sz w:val="28"/>
          <w:szCs w:val="28"/>
        </w:rPr>
        <w:t>.</w:t>
      </w:r>
    </w:p>
    <w:p w14:paraId="23A00D7A" w14:textId="77777777" w:rsidR="006139A8" w:rsidRPr="00C1585A" w:rsidRDefault="006139A8">
      <w:pPr>
        <w:ind w:left="4678"/>
        <w:jc w:val="both"/>
        <w:rPr>
          <w:sz w:val="28"/>
          <w:szCs w:val="28"/>
        </w:rPr>
      </w:pPr>
    </w:p>
    <w:tbl>
      <w:tblPr>
        <w:tblW w:w="5812" w:type="dxa"/>
        <w:tblInd w:w="3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C1585A" w:rsidRPr="00C1585A" w14:paraId="1F3816C4" w14:textId="77777777">
        <w:trPr>
          <w:trHeight w:val="1783"/>
        </w:trPr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31CC8C" w14:textId="77777777" w:rsidR="006139A8" w:rsidRPr="00C1585A" w:rsidRDefault="00B659BA">
            <w:pPr>
              <w:jc w:val="center"/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 xml:space="preserve">Начальнику управления </w:t>
            </w:r>
          </w:p>
          <w:p w14:paraId="6780FEC8" w14:textId="77777777" w:rsidR="006139A8" w:rsidRPr="00C1585A" w:rsidRDefault="00B659BA">
            <w:pPr>
              <w:jc w:val="center"/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>по природопользованию и экологии администрации города</w:t>
            </w:r>
          </w:p>
          <w:p w14:paraId="5ABB3C62" w14:textId="77777777" w:rsidR="006139A8" w:rsidRPr="00C1585A" w:rsidRDefault="00B659BA">
            <w:pPr>
              <w:jc w:val="both"/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>_______________________________________</w:t>
            </w:r>
          </w:p>
          <w:p w14:paraId="5C0873DC" w14:textId="77777777" w:rsidR="006139A8" w:rsidRPr="00C1585A" w:rsidRDefault="00B659BA">
            <w:pPr>
              <w:jc w:val="center"/>
              <w:rPr>
                <w:sz w:val="28"/>
                <w:szCs w:val="28"/>
              </w:rPr>
            </w:pPr>
            <w:r w:rsidRPr="00C1585A">
              <w:rPr>
                <w:sz w:val="20"/>
                <w:szCs w:val="20"/>
              </w:rPr>
              <w:t>(данные Представителя (физическое лицо) (фамилия,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      </w:r>
            <w:r w:rsidRPr="00C1585A">
              <w:rPr>
                <w:sz w:val="28"/>
                <w:szCs w:val="28"/>
              </w:rPr>
              <w:t xml:space="preserve"> _______________________________________</w:t>
            </w:r>
          </w:p>
          <w:p w14:paraId="4B51AD37" w14:textId="77777777" w:rsidR="006139A8" w:rsidRPr="00C1585A" w:rsidRDefault="00B659BA">
            <w:pPr>
              <w:jc w:val="center"/>
              <w:rPr>
                <w:sz w:val="28"/>
                <w:szCs w:val="28"/>
              </w:rPr>
            </w:pPr>
            <w:r w:rsidRPr="00C1585A">
              <w:rPr>
                <w:sz w:val="20"/>
                <w:szCs w:val="20"/>
              </w:rPr>
              <w:t>(данные Представителя (индивидуальный предприниматель) (фамилия, имя, отчество, ОГРНИП, ИНН, телефон, почтовый адрес и адрес электронной</w:t>
            </w:r>
            <w:r w:rsidRPr="00C1585A">
              <w:t xml:space="preserve"> </w:t>
            </w:r>
            <w:r w:rsidRPr="00C1585A">
              <w:rPr>
                <w:sz w:val="20"/>
                <w:szCs w:val="20"/>
              </w:rPr>
              <w:t>почты)</w:t>
            </w:r>
            <w:r w:rsidRPr="00C1585A">
              <w:t xml:space="preserve"> </w:t>
            </w:r>
            <w:r w:rsidRPr="00C1585A">
              <w:rPr>
                <w:sz w:val="28"/>
                <w:szCs w:val="28"/>
              </w:rPr>
              <w:t>_______________________________________</w:t>
            </w:r>
          </w:p>
          <w:p w14:paraId="176EFF35" w14:textId="77777777" w:rsidR="006139A8" w:rsidRPr="00C1585A" w:rsidRDefault="00B659BA">
            <w:pPr>
              <w:jc w:val="center"/>
              <w:rPr>
                <w:sz w:val="20"/>
                <w:szCs w:val="20"/>
              </w:rPr>
            </w:pPr>
            <w:r w:rsidRPr="00C1585A">
              <w:rPr>
                <w:sz w:val="20"/>
                <w:szCs w:val="20"/>
              </w:rPr>
              <w:t>(данные Представителя (Юридическое лицо) (полное наименование организации, организационно-правовая форма, ОГРН, ИНН, телефон, электронная почта, 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      </w:r>
          </w:p>
          <w:p w14:paraId="18416122" w14:textId="77777777" w:rsidR="006139A8" w:rsidRPr="00C1585A" w:rsidRDefault="00B659BA">
            <w:pPr>
              <w:jc w:val="both"/>
              <w:rPr>
                <w:sz w:val="28"/>
                <w:szCs w:val="28"/>
              </w:rPr>
            </w:pPr>
            <w:r w:rsidRPr="00C1585A">
              <w:rPr>
                <w:sz w:val="28"/>
                <w:szCs w:val="28"/>
              </w:rPr>
              <w:t>_______________________________________</w:t>
            </w:r>
          </w:p>
        </w:tc>
      </w:tr>
    </w:tbl>
    <w:p w14:paraId="45CE26A2" w14:textId="77777777" w:rsidR="006139A8" w:rsidRDefault="00B659BA">
      <w:pPr>
        <w:ind w:left="3828" w:right="282"/>
        <w:jc w:val="center"/>
        <w:rPr>
          <w:sz w:val="20"/>
          <w:szCs w:val="20"/>
        </w:rPr>
      </w:pPr>
      <w:r>
        <w:rPr>
          <w:sz w:val="20"/>
          <w:szCs w:val="20"/>
        </w:rPr>
        <w:t>(данные Заявителя (физическое лицо) (фамилия,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</w:r>
    </w:p>
    <w:p w14:paraId="10ACEEFE" w14:textId="77777777" w:rsidR="006139A8" w:rsidRDefault="00B659BA">
      <w:pPr>
        <w:ind w:left="3828"/>
        <w:jc w:val="both"/>
      </w:pPr>
      <w:r>
        <w:t>_______________________________________________</w:t>
      </w:r>
    </w:p>
    <w:p w14:paraId="55594D74" w14:textId="77777777" w:rsidR="006139A8" w:rsidRDefault="00B659BA">
      <w:pPr>
        <w:ind w:left="3828" w:right="282"/>
        <w:jc w:val="center"/>
        <w:rPr>
          <w:sz w:val="20"/>
          <w:szCs w:val="20"/>
        </w:rPr>
      </w:pPr>
      <w:r>
        <w:rPr>
          <w:sz w:val="20"/>
          <w:szCs w:val="20"/>
        </w:rPr>
        <w:t>(данные Заявителя (индивидуальный предприниматель) (фамилия, имя, отчество, ОГРНИП, ИНН, наименование документа, удостоверяющего личность, серия, номер, дата выдачи, кем выдан, телефон, почтовый адрес и адрес электронной почты)</w:t>
      </w:r>
    </w:p>
    <w:p w14:paraId="5DFD4A68" w14:textId="77777777" w:rsidR="006139A8" w:rsidRDefault="00B659BA">
      <w:pPr>
        <w:ind w:left="3828" w:right="282"/>
        <w:jc w:val="both"/>
        <w:rPr>
          <w:b/>
          <w:sz w:val="28"/>
          <w:szCs w:val="28"/>
        </w:rPr>
      </w:pPr>
      <w:r>
        <w:t>______________________________________________</w:t>
      </w:r>
    </w:p>
    <w:p w14:paraId="591C6DDE" w14:textId="77777777" w:rsidR="006139A8" w:rsidRDefault="00B659BA">
      <w:pPr>
        <w:ind w:left="3828" w:right="282"/>
        <w:jc w:val="center"/>
        <w:rPr>
          <w:sz w:val="20"/>
          <w:szCs w:val="20"/>
        </w:rPr>
      </w:pPr>
      <w:r>
        <w:rPr>
          <w:sz w:val="20"/>
          <w:szCs w:val="20"/>
        </w:rPr>
        <w:t>(данные Заявителя (Юридическое лицо) (полное наименование организации, организационно-правовая форма, ОГРН, ИНН, телефон, электронная почта, 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</w:r>
    </w:p>
    <w:p w14:paraId="32AFC1AE" w14:textId="77777777" w:rsidR="006139A8" w:rsidRDefault="006139A8">
      <w:pPr>
        <w:jc w:val="center"/>
        <w:rPr>
          <w:b/>
          <w:sz w:val="28"/>
          <w:szCs w:val="28"/>
        </w:rPr>
      </w:pPr>
    </w:p>
    <w:p w14:paraId="1BA5F67F" w14:textId="77777777" w:rsidR="006139A8" w:rsidRDefault="00B65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14:paraId="48EE2826" w14:textId="77777777" w:rsidR="006139A8" w:rsidRDefault="00B659BA">
      <w:pPr>
        <w:jc w:val="center"/>
        <w:rPr>
          <w:sz w:val="28"/>
          <w:szCs w:val="28"/>
        </w:rPr>
      </w:pPr>
      <w:r>
        <w:rPr>
          <w:sz w:val="28"/>
          <w:szCs w:val="28"/>
        </w:rPr>
        <w:t>о выдаче дубликата документа, выданного по результатам предоставления муниципальной услуги</w:t>
      </w:r>
    </w:p>
    <w:p w14:paraId="7387149D" w14:textId="77777777" w:rsidR="006139A8" w:rsidRDefault="006139A8">
      <w:pPr>
        <w:jc w:val="center"/>
        <w:rPr>
          <w:b/>
          <w:sz w:val="28"/>
          <w:szCs w:val="28"/>
        </w:rPr>
      </w:pPr>
    </w:p>
    <w:p w14:paraId="202ED0EF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выдать дубликаты документов, выданных по результатам предоставления муниципальной услуги "Выдача разрешений на право вырубки зеленых насаждений"</w:t>
      </w:r>
    </w:p>
    <w:p w14:paraId="3F122B14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370B7855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</w:t>
      </w:r>
    </w:p>
    <w:p w14:paraId="4E141518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37A06BE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2B619CBD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AC6BFEC" w14:textId="77777777" w:rsidR="006139A8" w:rsidRDefault="00B659BA">
      <w:pPr>
        <w:jc w:val="center"/>
        <w:rPr>
          <w:sz w:val="20"/>
        </w:rPr>
      </w:pPr>
      <w:r>
        <w:rPr>
          <w:sz w:val="20"/>
        </w:rPr>
        <w:t>(реквизиты документов, заявленных к выдаче дубликата)</w:t>
      </w:r>
    </w:p>
    <w:p w14:paraId="15BDA298" w14:textId="77777777" w:rsidR="006139A8" w:rsidRDefault="006139A8">
      <w:pPr>
        <w:jc w:val="center"/>
        <w:rPr>
          <w:b/>
          <w:sz w:val="28"/>
          <w:szCs w:val="28"/>
        </w:rPr>
      </w:pPr>
    </w:p>
    <w:p w14:paraId="27135D3D" w14:textId="77777777" w:rsidR="006139A8" w:rsidRDefault="006139A8">
      <w:pPr>
        <w:jc w:val="center"/>
        <w:rPr>
          <w:b/>
          <w:sz w:val="28"/>
          <w:szCs w:val="28"/>
        </w:rPr>
      </w:pPr>
    </w:p>
    <w:p w14:paraId="2CECB398" w14:textId="77777777" w:rsidR="006139A8" w:rsidRDefault="006139A8">
      <w:pPr>
        <w:jc w:val="center"/>
        <w:rPr>
          <w:b/>
          <w:sz w:val="28"/>
          <w:szCs w:val="28"/>
        </w:rPr>
      </w:pPr>
    </w:p>
    <w:p w14:paraId="0FB29E2C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             ____________________</w:t>
      </w:r>
      <w:r>
        <w:rPr>
          <w:sz w:val="28"/>
          <w:szCs w:val="28"/>
        </w:rPr>
        <w:tab/>
        <w:t>_______________________</w:t>
      </w:r>
    </w:p>
    <w:p w14:paraId="526AAA31" w14:textId="77777777" w:rsidR="006139A8" w:rsidRDefault="00B659BA">
      <w:pPr>
        <w:jc w:val="both"/>
        <w:rPr>
          <w:sz w:val="20"/>
        </w:rPr>
      </w:pPr>
      <w:r>
        <w:rPr>
          <w:sz w:val="20"/>
        </w:rPr>
        <w:t xml:space="preserve">(заявитель, представитель) </w:t>
      </w:r>
      <w:r>
        <w:rPr>
          <w:sz w:val="20"/>
        </w:rPr>
        <w:tab/>
      </w:r>
      <w:r>
        <w:rPr>
          <w:sz w:val="20"/>
        </w:rPr>
        <w:tab/>
        <w:t xml:space="preserve">         (подпись)                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    (расшифровка)</w:t>
      </w:r>
    </w:p>
    <w:p w14:paraId="610FFA15" w14:textId="77777777" w:rsidR="006139A8" w:rsidRDefault="00B659BA">
      <w:pPr>
        <w:jc w:val="both"/>
        <w:rPr>
          <w:sz w:val="20"/>
        </w:rPr>
      </w:pPr>
      <w:r>
        <w:rPr>
          <w:sz w:val="20"/>
        </w:rPr>
        <w:t xml:space="preserve"> заявителя)    </w:t>
      </w:r>
    </w:p>
    <w:p w14:paraId="3CF9E121" w14:textId="77777777" w:rsidR="006139A8" w:rsidRDefault="006139A8">
      <w:pPr>
        <w:jc w:val="both"/>
        <w:rPr>
          <w:sz w:val="28"/>
          <w:szCs w:val="28"/>
        </w:rPr>
      </w:pPr>
    </w:p>
    <w:p w14:paraId="593E7F3C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заполнения " __ " _________ 20__ г.</w:t>
      </w:r>
    </w:p>
    <w:p w14:paraId="4DA40F3E" w14:textId="77777777" w:rsidR="006139A8" w:rsidRDefault="006139A8">
      <w:pPr>
        <w:jc w:val="center"/>
        <w:rPr>
          <w:b/>
          <w:sz w:val="28"/>
          <w:szCs w:val="28"/>
        </w:rPr>
      </w:pPr>
    </w:p>
    <w:p w14:paraId="29E98D53" w14:textId="77777777" w:rsidR="006139A8" w:rsidRDefault="006139A8">
      <w:pPr>
        <w:ind w:left="4678"/>
        <w:jc w:val="both"/>
        <w:rPr>
          <w:rFonts w:eastAsia="Calibri"/>
          <w:sz w:val="28"/>
          <w:szCs w:val="28"/>
        </w:rPr>
      </w:pPr>
    </w:p>
    <w:p w14:paraId="7FDF6DC8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</w:p>
    <w:p w14:paraId="3983A08C" w14:textId="77777777" w:rsidR="006139A8" w:rsidRDefault="00B659BA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Кому_____________________________</w:t>
      </w:r>
    </w:p>
    <w:p w14:paraId="09B2DD53" w14:textId="77777777" w:rsidR="006139A8" w:rsidRDefault="00B659BA">
      <w:pPr>
        <w:ind w:left="4962" w:right="282"/>
        <w:jc w:val="center"/>
        <w:rPr>
          <w:sz w:val="20"/>
          <w:szCs w:val="20"/>
        </w:rPr>
      </w:pPr>
      <w:r>
        <w:rPr>
          <w:rFonts w:eastAsia="Calibri"/>
          <w:sz w:val="20"/>
          <w:szCs w:val="20"/>
        </w:rPr>
        <w:t>(</w:t>
      </w:r>
      <w:r>
        <w:rPr>
          <w:sz w:val="20"/>
          <w:szCs w:val="20"/>
        </w:rPr>
        <w:t>фамилия, имя, отчество, для граждан и индивидуальных предпринимателей, или полное наименование организации - для юридических лиц)</w:t>
      </w:r>
    </w:p>
    <w:p w14:paraId="2DE1710D" w14:textId="77777777" w:rsidR="006139A8" w:rsidRDefault="00B659BA">
      <w:pPr>
        <w:ind w:left="4962" w:right="282"/>
        <w:jc w:val="center"/>
        <w:rPr>
          <w:sz w:val="20"/>
          <w:szCs w:val="20"/>
        </w:rPr>
      </w:pPr>
      <w:r>
        <w:t xml:space="preserve">___________________________________ </w:t>
      </w:r>
      <w:r>
        <w:rPr>
          <w:sz w:val="20"/>
          <w:szCs w:val="20"/>
        </w:rPr>
        <w:t>(почтовый индекс и адрес, адрес электронной почты)</w:t>
      </w:r>
    </w:p>
    <w:p w14:paraId="3CBAC688" w14:textId="77777777" w:rsidR="006139A8" w:rsidRDefault="00613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sz w:val="28"/>
          <w:szCs w:val="28"/>
        </w:rPr>
      </w:pPr>
    </w:p>
    <w:p w14:paraId="645F1BD5" w14:textId="68EFADE5" w:rsidR="006139A8" w:rsidRDefault="00C33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bookmarkStart w:id="6" w:name="_GoBack"/>
      <w:bookmarkEnd w:id="6"/>
      <w:r>
        <w:rPr>
          <w:b/>
          <w:sz w:val="28"/>
          <w:szCs w:val="28"/>
        </w:rPr>
        <w:t>У</w:t>
      </w:r>
      <w:r w:rsidR="00B659BA">
        <w:rPr>
          <w:b/>
          <w:sz w:val="28"/>
          <w:szCs w:val="28"/>
        </w:rPr>
        <w:t>ведомлени</w:t>
      </w:r>
      <w:r>
        <w:rPr>
          <w:b/>
          <w:sz w:val="28"/>
          <w:szCs w:val="28"/>
        </w:rPr>
        <w:t>е</w:t>
      </w:r>
    </w:p>
    <w:p w14:paraId="2FBB9EB6" w14:textId="77777777" w:rsidR="006139A8" w:rsidRDefault="00B65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отказе в выдаче дубликата документа, выданного по результатам предоставления муниципальной услуги</w:t>
      </w:r>
    </w:p>
    <w:p w14:paraId="4BC467E9" w14:textId="77777777" w:rsidR="006139A8" w:rsidRDefault="00613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48D32D89" w14:textId="77777777" w:rsidR="006139A8" w:rsidRDefault="00B65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(оформляется на бланке управления по природопользованию и экологии</w:t>
      </w:r>
    </w:p>
    <w:p w14:paraId="6886BD14" w14:textId="77777777" w:rsidR="006139A8" w:rsidRDefault="00B659B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с указанием номера разрешения и даты его регистрации)</w:t>
      </w:r>
    </w:p>
    <w:p w14:paraId="1410A014" w14:textId="77777777" w:rsidR="006139A8" w:rsidRDefault="00613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5CD9E3C0" w14:textId="77777777" w:rsidR="006139A8" w:rsidRDefault="00B65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Сообщаю, что Ваше заявление от _____________ № ________, поступившее в управление по природопользованию и экологии администрации города Нижневартовска, рассмотрено.</w:t>
      </w:r>
    </w:p>
    <w:p w14:paraId="2E031757" w14:textId="77777777" w:rsidR="006139A8" w:rsidRDefault="00613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47A32F3C" w14:textId="77777777" w:rsidR="006139A8" w:rsidRDefault="00B659B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и документов Вам отказано</w:t>
      </w:r>
      <w:r>
        <w:rPr>
          <w:sz w:val="28"/>
          <w:szCs w:val="28"/>
        </w:rPr>
        <w:br/>
        <w:t>в выдаче дубликата документа, выданного по результатам предоставления муниципальной услуги по следующим основаниям: 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139A8" w14:paraId="444609DF" w14:textId="77777777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A57E756" w14:textId="77777777" w:rsidR="006139A8" w:rsidRDefault="006139A8">
            <w:pPr>
              <w:rPr>
                <w:sz w:val="28"/>
                <w:szCs w:val="28"/>
              </w:rPr>
            </w:pPr>
          </w:p>
          <w:p w14:paraId="7952C693" w14:textId="77777777" w:rsidR="006139A8" w:rsidRDefault="006139A8">
            <w:pPr>
              <w:rPr>
                <w:sz w:val="28"/>
                <w:szCs w:val="28"/>
              </w:rPr>
            </w:pPr>
          </w:p>
          <w:p w14:paraId="7798EAA9" w14:textId="77777777" w:rsidR="006139A8" w:rsidRDefault="00B659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Ф.И.О., </w:t>
            </w:r>
          </w:p>
          <w:p w14:paraId="406F5FF0" w14:textId="77777777" w:rsidR="006139A8" w:rsidRDefault="00B659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уполномоченного</w:t>
            </w:r>
          </w:p>
          <w:p w14:paraId="0BC04E7C" w14:textId="77777777" w:rsidR="006139A8" w:rsidRDefault="00B659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сотрудника</w:t>
            </w:r>
          </w:p>
        </w:tc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B8FABC8" w14:textId="77777777" w:rsidR="006139A8" w:rsidRDefault="006139A8">
            <w:pPr>
              <w:rPr>
                <w:sz w:val="28"/>
                <w:szCs w:val="28"/>
              </w:rPr>
            </w:pPr>
          </w:p>
          <w:p w14:paraId="01BE1577" w14:textId="77777777" w:rsidR="006139A8" w:rsidRDefault="006139A8">
            <w:pPr>
              <w:rPr>
                <w:sz w:val="28"/>
                <w:szCs w:val="28"/>
              </w:rPr>
            </w:pPr>
          </w:p>
          <w:p w14:paraId="744A28CE" w14:textId="77777777" w:rsidR="006139A8" w:rsidRDefault="00B659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</w:t>
            </w:r>
          </w:p>
          <w:p w14:paraId="5C0C57FB" w14:textId="77777777" w:rsidR="006139A8" w:rsidRDefault="00B659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электронной подписи</w:t>
            </w:r>
          </w:p>
          <w:p w14:paraId="60980D60" w14:textId="77777777" w:rsidR="006139A8" w:rsidRDefault="006139A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4DF57C5D" w14:textId="77777777" w:rsidR="006139A8" w:rsidRDefault="006139A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DB0D925" w14:textId="77777777" w:rsidR="006139A8" w:rsidRDefault="00B659BA">
      <w:pPr>
        <w:ind w:left="496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 w:clear="all"/>
      </w:r>
      <w:r>
        <w:rPr>
          <w:rFonts w:eastAsia="Calibri"/>
          <w:sz w:val="28"/>
          <w:szCs w:val="28"/>
        </w:rPr>
        <w:lastRenderedPageBreak/>
        <w:t xml:space="preserve">Приложение 10 к </w:t>
      </w:r>
      <w:hyperlink w:anchor="sub_1000" w:tooltip="#sub_1000" w:history="1">
        <w:r>
          <w:rPr>
            <w:rStyle w:val="af2"/>
            <w:color w:val="auto"/>
            <w:sz w:val="28"/>
            <w:szCs w:val="28"/>
            <w:u w:val="none"/>
          </w:rPr>
          <w:t>административному регламенту</w:t>
        </w:r>
      </w:hyperlink>
      <w:r>
        <w:rPr>
          <w:rFonts w:eastAsia="Calibri"/>
          <w:sz w:val="28"/>
          <w:szCs w:val="28"/>
        </w:rPr>
        <w:t xml:space="preserve"> предоставления муниципальной услуги "Выдача разрешений на право вырубки зеленых насаждений"</w:t>
      </w:r>
    </w:p>
    <w:p w14:paraId="648746B7" w14:textId="77777777" w:rsidR="006139A8" w:rsidRDefault="006139A8">
      <w:pPr>
        <w:ind w:left="4962"/>
        <w:jc w:val="both"/>
        <w:rPr>
          <w:rFonts w:eastAsia="Calibri"/>
          <w:sz w:val="28"/>
          <w:szCs w:val="28"/>
        </w:rPr>
      </w:pPr>
    </w:p>
    <w:tbl>
      <w:tblPr>
        <w:tblW w:w="5812" w:type="dxa"/>
        <w:tblInd w:w="3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6139A8" w14:paraId="18162D17" w14:textId="77777777">
        <w:trPr>
          <w:trHeight w:val="1783"/>
        </w:trPr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B0D85C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Начальнику управления </w:t>
            </w:r>
          </w:p>
          <w:p w14:paraId="7F692140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природопользованию и экологии администрации города</w:t>
            </w:r>
          </w:p>
          <w:p w14:paraId="7F2DA0A9" w14:textId="77777777" w:rsidR="006139A8" w:rsidRDefault="00B659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14:paraId="147982E3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(данные Представителя (физическое лицо) (фамилия,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      </w:r>
            <w:r>
              <w:rPr>
                <w:sz w:val="28"/>
                <w:szCs w:val="28"/>
              </w:rPr>
              <w:t xml:space="preserve"> _______________________________________</w:t>
            </w:r>
          </w:p>
          <w:p w14:paraId="149EEBF3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(данные Представителя (индивидуальный предприниматель) (фамилия, имя, отчество, ОГРНИП, ИНН, телефон, почтовый адрес и адрес электронной</w:t>
            </w:r>
            <w:r>
              <w:t xml:space="preserve"> </w:t>
            </w:r>
            <w:r>
              <w:rPr>
                <w:sz w:val="20"/>
                <w:szCs w:val="20"/>
              </w:rPr>
              <w:t>почты)</w:t>
            </w:r>
            <w:r>
              <w:t xml:space="preserve"> </w:t>
            </w:r>
            <w:r>
              <w:rPr>
                <w:sz w:val="28"/>
                <w:szCs w:val="28"/>
              </w:rPr>
              <w:t>_______________________________________</w:t>
            </w:r>
          </w:p>
          <w:p w14:paraId="2FCE8692" w14:textId="77777777" w:rsidR="006139A8" w:rsidRDefault="00B6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(данные Представителя (Юридическое лицо) (полное наименование организации, организационно-правовая форма, ОГРН, ИНН, телефон, электронная почта, 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      </w:r>
          </w:p>
          <w:p w14:paraId="210D58D8" w14:textId="77777777" w:rsidR="006139A8" w:rsidRDefault="00B659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</w:tc>
      </w:tr>
    </w:tbl>
    <w:p w14:paraId="25CC7DEF" w14:textId="77777777" w:rsidR="006139A8" w:rsidRDefault="00B659BA">
      <w:pPr>
        <w:ind w:left="3828" w:right="282"/>
        <w:jc w:val="center"/>
        <w:rPr>
          <w:sz w:val="20"/>
          <w:szCs w:val="20"/>
        </w:rPr>
      </w:pPr>
      <w:r>
        <w:rPr>
          <w:sz w:val="20"/>
          <w:szCs w:val="20"/>
        </w:rPr>
        <w:t>(данные Заявителя (физическое лицо) (фамилия,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</w:r>
    </w:p>
    <w:p w14:paraId="3108049B" w14:textId="77777777" w:rsidR="006139A8" w:rsidRDefault="00B659BA">
      <w:pPr>
        <w:ind w:left="3828"/>
        <w:jc w:val="both"/>
      </w:pPr>
      <w:r>
        <w:t>_______________________________________________</w:t>
      </w:r>
    </w:p>
    <w:p w14:paraId="1BA56C6D" w14:textId="77777777" w:rsidR="006139A8" w:rsidRDefault="00B659BA">
      <w:pPr>
        <w:ind w:left="3828" w:right="282"/>
        <w:jc w:val="center"/>
        <w:rPr>
          <w:sz w:val="20"/>
          <w:szCs w:val="20"/>
        </w:rPr>
      </w:pPr>
      <w:r>
        <w:rPr>
          <w:sz w:val="20"/>
          <w:szCs w:val="20"/>
        </w:rPr>
        <w:t>(данные Заявителя (индивидуальный предприниматель) (фамилия, имя, отчество, ОГРНИП, ИНН, наименование документа, удостоверяющего личность, серия, номер, дата выдачи, кем выдан, телефон, почтовый адрес и адрес электронной почты)</w:t>
      </w:r>
    </w:p>
    <w:p w14:paraId="343D5B54" w14:textId="77777777" w:rsidR="006139A8" w:rsidRDefault="00B659BA">
      <w:pPr>
        <w:ind w:left="3828" w:right="282"/>
        <w:jc w:val="both"/>
        <w:rPr>
          <w:b/>
          <w:sz w:val="28"/>
          <w:szCs w:val="28"/>
        </w:rPr>
      </w:pPr>
      <w:r>
        <w:t>______________________________________________</w:t>
      </w:r>
    </w:p>
    <w:p w14:paraId="30E5752A" w14:textId="77777777" w:rsidR="006139A8" w:rsidRDefault="00B659BA">
      <w:pPr>
        <w:ind w:left="3828" w:right="282"/>
        <w:jc w:val="center"/>
        <w:rPr>
          <w:sz w:val="20"/>
          <w:szCs w:val="20"/>
        </w:rPr>
      </w:pPr>
      <w:r>
        <w:rPr>
          <w:sz w:val="20"/>
          <w:szCs w:val="20"/>
        </w:rPr>
        <w:t>(данные Заявителя (Юридическое лицо) (полное наименование организации, организационно-правовая форма, ОГРН, ИНН, телефон, электронная почта, 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</w:r>
    </w:p>
    <w:p w14:paraId="6DCCA951" w14:textId="77777777" w:rsidR="006139A8" w:rsidRDefault="006139A8">
      <w:pPr>
        <w:jc w:val="center"/>
        <w:rPr>
          <w:b/>
          <w:sz w:val="28"/>
          <w:szCs w:val="28"/>
        </w:rPr>
      </w:pPr>
    </w:p>
    <w:p w14:paraId="5F887931" w14:textId="77777777" w:rsidR="006139A8" w:rsidRDefault="00B65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14:paraId="119E34E1" w14:textId="77777777" w:rsidR="006139A8" w:rsidRDefault="00B65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оставлении заявления о предоставлении муниципальной услуги </w:t>
      </w:r>
      <w:r>
        <w:rPr>
          <w:sz w:val="28"/>
          <w:szCs w:val="28"/>
        </w:rPr>
        <w:br w:type="textWrapping" w:clear="all"/>
        <w:t>без рассмотрения</w:t>
      </w:r>
    </w:p>
    <w:p w14:paraId="7D5F5AAD" w14:textId="77777777" w:rsidR="006139A8" w:rsidRDefault="006139A8">
      <w:pPr>
        <w:jc w:val="center"/>
        <w:rPr>
          <w:b/>
          <w:sz w:val="28"/>
          <w:szCs w:val="28"/>
        </w:rPr>
      </w:pPr>
    </w:p>
    <w:p w14:paraId="4E268EDD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оставить без рассмотрения заявление ____________________________________________________________________</w:t>
      </w:r>
    </w:p>
    <w:p w14:paraId="3843A368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5E08E92" w14:textId="77777777" w:rsidR="006139A8" w:rsidRDefault="00B659BA">
      <w:pPr>
        <w:jc w:val="center"/>
        <w:rPr>
          <w:sz w:val="20"/>
        </w:rPr>
      </w:pPr>
      <w:r>
        <w:rPr>
          <w:sz w:val="20"/>
        </w:rPr>
        <w:t>(реквизиты заявления)</w:t>
      </w:r>
    </w:p>
    <w:p w14:paraId="62CA3CF2" w14:textId="77777777" w:rsidR="006139A8" w:rsidRDefault="006139A8">
      <w:pPr>
        <w:jc w:val="center"/>
        <w:rPr>
          <w:b/>
          <w:sz w:val="28"/>
          <w:szCs w:val="28"/>
        </w:rPr>
      </w:pPr>
    </w:p>
    <w:p w14:paraId="0390FBD1" w14:textId="77777777" w:rsidR="006139A8" w:rsidRDefault="006139A8">
      <w:pPr>
        <w:jc w:val="center"/>
        <w:rPr>
          <w:b/>
          <w:sz w:val="28"/>
          <w:szCs w:val="28"/>
        </w:rPr>
      </w:pPr>
    </w:p>
    <w:p w14:paraId="6C19239D" w14:textId="77777777" w:rsidR="006139A8" w:rsidRDefault="006139A8">
      <w:pPr>
        <w:jc w:val="center"/>
        <w:rPr>
          <w:b/>
          <w:sz w:val="28"/>
          <w:szCs w:val="28"/>
        </w:rPr>
      </w:pPr>
    </w:p>
    <w:p w14:paraId="1B784210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             ____________________</w:t>
      </w:r>
      <w:r>
        <w:rPr>
          <w:sz w:val="28"/>
          <w:szCs w:val="28"/>
        </w:rPr>
        <w:tab/>
        <w:t>_______________________</w:t>
      </w:r>
    </w:p>
    <w:p w14:paraId="6F8B1562" w14:textId="77777777" w:rsidR="006139A8" w:rsidRDefault="00B659BA">
      <w:pPr>
        <w:jc w:val="both"/>
        <w:rPr>
          <w:sz w:val="20"/>
        </w:rPr>
      </w:pPr>
      <w:r>
        <w:rPr>
          <w:sz w:val="20"/>
        </w:rPr>
        <w:t xml:space="preserve">(заявитель, представитель) </w:t>
      </w:r>
      <w:r>
        <w:rPr>
          <w:sz w:val="20"/>
        </w:rPr>
        <w:tab/>
      </w:r>
      <w:r>
        <w:rPr>
          <w:sz w:val="20"/>
        </w:rPr>
        <w:tab/>
        <w:t xml:space="preserve">         (подпись)                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    (расшифровка)</w:t>
      </w:r>
    </w:p>
    <w:p w14:paraId="45C04BEF" w14:textId="77777777" w:rsidR="006139A8" w:rsidRDefault="00B659BA">
      <w:pPr>
        <w:jc w:val="both"/>
        <w:rPr>
          <w:sz w:val="20"/>
        </w:rPr>
      </w:pPr>
      <w:r>
        <w:rPr>
          <w:sz w:val="20"/>
        </w:rPr>
        <w:t xml:space="preserve"> заявителя)    </w:t>
      </w:r>
    </w:p>
    <w:p w14:paraId="7D2DE90F" w14:textId="77777777" w:rsidR="006139A8" w:rsidRDefault="006139A8">
      <w:pPr>
        <w:jc w:val="both"/>
        <w:rPr>
          <w:sz w:val="28"/>
          <w:szCs w:val="28"/>
        </w:rPr>
      </w:pPr>
    </w:p>
    <w:p w14:paraId="6552F176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заполнения " __ " _________ 20__ г.</w:t>
      </w:r>
    </w:p>
    <w:p w14:paraId="3A063660" w14:textId="77777777" w:rsidR="006139A8" w:rsidRDefault="006139A8">
      <w:pPr>
        <w:jc w:val="center"/>
        <w:rPr>
          <w:b/>
          <w:sz w:val="28"/>
          <w:szCs w:val="28"/>
        </w:rPr>
      </w:pPr>
    </w:p>
    <w:p w14:paraId="1B60DA0B" w14:textId="77777777" w:rsidR="006139A8" w:rsidRDefault="006139A8">
      <w:pPr>
        <w:jc w:val="center"/>
        <w:rPr>
          <w:b/>
          <w:sz w:val="28"/>
          <w:szCs w:val="28"/>
        </w:rPr>
      </w:pPr>
    </w:p>
    <w:p w14:paraId="6D999150" w14:textId="77777777" w:rsidR="006139A8" w:rsidRDefault="006139A8">
      <w:pPr>
        <w:jc w:val="center"/>
        <w:rPr>
          <w:b/>
          <w:sz w:val="28"/>
          <w:szCs w:val="28"/>
        </w:rPr>
        <w:sectPr w:rsidR="006139A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768A88B" w14:textId="77777777" w:rsidR="006139A8" w:rsidRDefault="00B659BA">
      <w:pPr>
        <w:ind w:left="496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Приложение 11 к </w:t>
      </w:r>
      <w:hyperlink w:anchor="sub_1000" w:tooltip="#sub_1000" w:history="1">
        <w:r>
          <w:rPr>
            <w:rStyle w:val="af2"/>
            <w:color w:val="000000"/>
            <w:sz w:val="28"/>
            <w:szCs w:val="28"/>
            <w:u w:val="none"/>
          </w:rPr>
          <w:t>административному регламенту</w:t>
        </w:r>
      </w:hyperlink>
      <w:r>
        <w:rPr>
          <w:rFonts w:eastAsia="Calibri"/>
          <w:sz w:val="28"/>
          <w:szCs w:val="28"/>
        </w:rPr>
        <w:t xml:space="preserve"> предоставления муниципальной услуги "Выдача разрешений на право вырубки зеленых насаждений"</w:t>
      </w:r>
    </w:p>
    <w:p w14:paraId="4516A759" w14:textId="77777777" w:rsidR="006139A8" w:rsidRDefault="006139A8">
      <w:pPr>
        <w:jc w:val="center"/>
        <w:rPr>
          <w:b/>
          <w:sz w:val="28"/>
          <w:szCs w:val="28"/>
        </w:rPr>
      </w:pPr>
    </w:p>
    <w:p w14:paraId="111EECC8" w14:textId="77777777" w:rsidR="006139A8" w:rsidRDefault="00B65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14:paraId="6A6E7A43" w14:textId="77777777" w:rsidR="006139A8" w:rsidRDefault="00B65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обследования земельного участка</w:t>
      </w:r>
    </w:p>
    <w:p w14:paraId="2B5552BA" w14:textId="77777777" w:rsidR="006139A8" w:rsidRDefault="006139A8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3"/>
        <w:gridCol w:w="4345"/>
      </w:tblGrid>
      <w:tr w:rsidR="006139A8" w14:paraId="79A897C0" w14:textId="77777777">
        <w:trPr>
          <w:trHeight w:val="341"/>
        </w:trPr>
        <w:tc>
          <w:tcPr>
            <w:tcW w:w="51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53831D" w14:textId="77777777" w:rsidR="006139A8" w:rsidRDefault="00B659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</w:t>
            </w:r>
          </w:p>
        </w:tc>
        <w:tc>
          <w:tcPr>
            <w:tcW w:w="4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D9A556" w14:textId="77777777" w:rsidR="006139A8" w:rsidRDefault="00B659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№__________</w:t>
            </w:r>
          </w:p>
        </w:tc>
      </w:tr>
    </w:tbl>
    <w:p w14:paraId="53D2AAD8" w14:textId="77777777" w:rsidR="006139A8" w:rsidRDefault="006139A8">
      <w:pPr>
        <w:jc w:val="both"/>
        <w:rPr>
          <w:sz w:val="28"/>
          <w:szCs w:val="28"/>
        </w:rPr>
      </w:pPr>
    </w:p>
    <w:p w14:paraId="53F0F151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г. Нижневартовск</w:t>
      </w:r>
    </w:p>
    <w:p w14:paraId="5D6689E4" w14:textId="77777777" w:rsidR="006139A8" w:rsidRDefault="006139A8">
      <w:pPr>
        <w:jc w:val="both"/>
        <w:rPr>
          <w:sz w:val="28"/>
          <w:szCs w:val="28"/>
        </w:rPr>
      </w:pPr>
    </w:p>
    <w:p w14:paraId="41C4C506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Мной, ______________________________________________________________</w:t>
      </w:r>
    </w:p>
    <w:p w14:paraId="34C73ED0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14:paraId="5AC17DEA" w14:textId="77777777" w:rsidR="006139A8" w:rsidRDefault="00B659BA">
      <w:pPr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отчество, должность)</w:t>
      </w:r>
    </w:p>
    <w:p w14:paraId="4C08575E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70C976C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присутствии заинтересованного лица: __________________________________</w:t>
      </w:r>
    </w:p>
    <w:p w14:paraId="391A081D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14:paraId="36B6205F" w14:textId="77777777" w:rsidR="006139A8" w:rsidRDefault="00B659BA">
      <w:pPr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отчество, должность, документ, подтверждающий полномочия)</w:t>
      </w:r>
    </w:p>
    <w:p w14:paraId="04049C34" w14:textId="77777777" w:rsidR="006139A8" w:rsidRDefault="006139A8">
      <w:pPr>
        <w:jc w:val="both"/>
        <w:rPr>
          <w:sz w:val="28"/>
          <w:szCs w:val="28"/>
        </w:rPr>
      </w:pPr>
    </w:p>
    <w:p w14:paraId="3FE93981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проведено обследование земельного участка ______________________________</w:t>
      </w:r>
    </w:p>
    <w:p w14:paraId="714FCFB2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DDFC498" w14:textId="77777777" w:rsidR="006139A8" w:rsidRDefault="00B659BA">
      <w:pPr>
        <w:jc w:val="center"/>
        <w:rPr>
          <w:sz w:val="20"/>
          <w:szCs w:val="28"/>
        </w:rPr>
      </w:pPr>
      <w:r>
        <w:rPr>
          <w:sz w:val="20"/>
          <w:szCs w:val="28"/>
        </w:rPr>
        <w:t>(месторасположение, правообладатель)</w:t>
      </w:r>
    </w:p>
    <w:p w14:paraId="2C85C879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_____________________________________________________________</w:t>
      </w:r>
    </w:p>
    <w:p w14:paraId="236887DA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C306B04" w14:textId="77777777" w:rsidR="006139A8" w:rsidRDefault="006139A8">
      <w:pPr>
        <w:jc w:val="both"/>
        <w:rPr>
          <w:sz w:val="28"/>
          <w:szCs w:val="28"/>
        </w:rPr>
      </w:pPr>
    </w:p>
    <w:p w14:paraId="68867AD4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обследовании установлено следующее: ______________________________</w:t>
      </w:r>
    </w:p>
    <w:p w14:paraId="0A22F2F5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9CF4F9B" w14:textId="77777777" w:rsidR="006139A8" w:rsidRDefault="006139A8">
      <w:pPr>
        <w:jc w:val="both"/>
        <w:rPr>
          <w:sz w:val="28"/>
          <w:szCs w:val="28"/>
        </w:rPr>
      </w:pPr>
    </w:p>
    <w:p w14:paraId="212DECC4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Пересадка зеленых насаждений: ________________________________________</w:t>
      </w:r>
    </w:p>
    <w:p w14:paraId="79E0CDA0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403D7CB2" w14:textId="77777777" w:rsidR="006139A8" w:rsidRDefault="006139A8">
      <w:pPr>
        <w:jc w:val="both"/>
        <w:rPr>
          <w:sz w:val="28"/>
          <w:szCs w:val="28"/>
        </w:rPr>
      </w:pPr>
    </w:p>
    <w:p w14:paraId="11E57F06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________________________________________________________</w:t>
      </w:r>
    </w:p>
    <w:p w14:paraId="2C46D229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33F94596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Подписи:</w:t>
      </w:r>
    </w:p>
    <w:p w14:paraId="7CEF6B66" w14:textId="77777777" w:rsidR="006139A8" w:rsidRDefault="006139A8">
      <w:pPr>
        <w:jc w:val="both"/>
        <w:rPr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283"/>
        <w:gridCol w:w="2268"/>
        <w:gridCol w:w="284"/>
        <w:gridCol w:w="3118"/>
      </w:tblGrid>
      <w:tr w:rsidR="006139A8" w14:paraId="3AE3A16D" w14:textId="77777777">
        <w:tc>
          <w:tcPr>
            <w:tcW w:w="3544" w:type="dxa"/>
            <w:tcBorders>
              <w:bottom w:val="single" w:sz="4" w:space="0" w:color="000000"/>
            </w:tcBorders>
          </w:tcPr>
          <w:p w14:paraId="07F81514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534D5ED4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A3BDE8E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5D5CADF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35D4AC52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225772AD" w14:textId="77777777">
        <w:tc>
          <w:tcPr>
            <w:tcW w:w="3544" w:type="dxa"/>
            <w:tcBorders>
              <w:top w:val="single" w:sz="4" w:space="0" w:color="000000"/>
            </w:tcBorders>
          </w:tcPr>
          <w:p w14:paraId="49B4B20E" w14:textId="77777777" w:rsidR="006139A8" w:rsidRDefault="00B659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(должность)</w:t>
            </w:r>
          </w:p>
        </w:tc>
        <w:tc>
          <w:tcPr>
            <w:tcW w:w="283" w:type="dxa"/>
          </w:tcPr>
          <w:p w14:paraId="341FACA9" w14:textId="77777777" w:rsidR="006139A8" w:rsidRDefault="006139A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3E2FA69D" w14:textId="77777777" w:rsidR="006139A8" w:rsidRDefault="00B659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(подпись)</w:t>
            </w:r>
          </w:p>
        </w:tc>
        <w:tc>
          <w:tcPr>
            <w:tcW w:w="284" w:type="dxa"/>
          </w:tcPr>
          <w:p w14:paraId="451798FF" w14:textId="77777777" w:rsidR="006139A8" w:rsidRDefault="006139A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14:paraId="35553ED0" w14:textId="77777777" w:rsidR="006139A8" w:rsidRDefault="00B659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(расшифровка подписи)</w:t>
            </w:r>
          </w:p>
        </w:tc>
      </w:tr>
      <w:tr w:rsidR="006139A8" w14:paraId="7F66A254" w14:textId="77777777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D72AC5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C908BD3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05109B3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EDEF05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F7683D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0AF5973F" w14:textId="77777777">
        <w:tc>
          <w:tcPr>
            <w:tcW w:w="3544" w:type="dxa"/>
            <w:tcBorders>
              <w:bottom w:val="single" w:sz="4" w:space="0" w:color="000000"/>
            </w:tcBorders>
          </w:tcPr>
          <w:p w14:paraId="1F6E7D3C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6CC71F11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DFFB8D3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66254FD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45633BB0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195D8F8A" w14:textId="77777777">
        <w:tc>
          <w:tcPr>
            <w:tcW w:w="3544" w:type="dxa"/>
            <w:tcBorders>
              <w:top w:val="single" w:sz="4" w:space="0" w:color="000000"/>
            </w:tcBorders>
          </w:tcPr>
          <w:p w14:paraId="0AB80A3B" w14:textId="77777777" w:rsidR="006139A8" w:rsidRDefault="00B659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(должность)</w:t>
            </w:r>
          </w:p>
        </w:tc>
        <w:tc>
          <w:tcPr>
            <w:tcW w:w="283" w:type="dxa"/>
          </w:tcPr>
          <w:p w14:paraId="516D31B4" w14:textId="77777777" w:rsidR="006139A8" w:rsidRDefault="006139A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6518B00A" w14:textId="77777777" w:rsidR="006139A8" w:rsidRDefault="00B659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(подпись)</w:t>
            </w:r>
          </w:p>
        </w:tc>
        <w:tc>
          <w:tcPr>
            <w:tcW w:w="284" w:type="dxa"/>
          </w:tcPr>
          <w:p w14:paraId="7F264DD0" w14:textId="77777777" w:rsidR="006139A8" w:rsidRDefault="006139A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14:paraId="7B843120" w14:textId="77777777" w:rsidR="006139A8" w:rsidRDefault="00B659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(расшифровка подписи)</w:t>
            </w:r>
          </w:p>
        </w:tc>
      </w:tr>
      <w:tr w:rsidR="006139A8" w14:paraId="32A064B4" w14:textId="77777777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5585ECD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A39A4C2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72687D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1F5E39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6E903E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106A150D" w14:textId="77777777">
        <w:tc>
          <w:tcPr>
            <w:tcW w:w="3544" w:type="dxa"/>
            <w:tcBorders>
              <w:bottom w:val="single" w:sz="4" w:space="0" w:color="000000"/>
            </w:tcBorders>
          </w:tcPr>
          <w:p w14:paraId="4E44207C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269F1FBF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191AF0A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0CF4E582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A155BA8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2D318338" w14:textId="77777777">
        <w:tc>
          <w:tcPr>
            <w:tcW w:w="3544" w:type="dxa"/>
            <w:tcBorders>
              <w:top w:val="single" w:sz="4" w:space="0" w:color="000000"/>
            </w:tcBorders>
          </w:tcPr>
          <w:p w14:paraId="50B63F1B" w14:textId="77777777" w:rsidR="006139A8" w:rsidRDefault="00B659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(должность)</w:t>
            </w:r>
          </w:p>
        </w:tc>
        <w:tc>
          <w:tcPr>
            <w:tcW w:w="283" w:type="dxa"/>
          </w:tcPr>
          <w:p w14:paraId="7A9FCF2A" w14:textId="77777777" w:rsidR="006139A8" w:rsidRDefault="006139A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5FDB6EB9" w14:textId="77777777" w:rsidR="006139A8" w:rsidRDefault="00B659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(подпись)</w:t>
            </w:r>
          </w:p>
        </w:tc>
        <w:tc>
          <w:tcPr>
            <w:tcW w:w="284" w:type="dxa"/>
          </w:tcPr>
          <w:p w14:paraId="0033A1C7" w14:textId="77777777" w:rsidR="006139A8" w:rsidRDefault="006139A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14:paraId="57D1F85A" w14:textId="77777777" w:rsidR="006139A8" w:rsidRDefault="00B659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(расшифровка подписи)</w:t>
            </w:r>
          </w:p>
        </w:tc>
      </w:tr>
    </w:tbl>
    <w:p w14:paraId="5F83BA22" w14:textId="77777777" w:rsidR="006139A8" w:rsidRDefault="006139A8">
      <w:pPr>
        <w:jc w:val="right"/>
        <w:rPr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7"/>
      </w:tblGrid>
      <w:tr w:rsidR="006139A8" w14:paraId="724B8EDC" w14:textId="77777777">
        <w:trPr>
          <w:trHeight w:val="1075"/>
        </w:trPr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888C6E" w14:textId="77777777" w:rsidR="006139A8" w:rsidRDefault="00B659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к акту обследования</w:t>
            </w:r>
          </w:p>
          <w:p w14:paraId="20804F40" w14:textId="77777777" w:rsidR="006139A8" w:rsidRDefault="00B659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  <w:p w14:paraId="756D0451" w14:textId="77777777" w:rsidR="006139A8" w:rsidRDefault="00B659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 №___________</w:t>
            </w:r>
          </w:p>
        </w:tc>
      </w:tr>
    </w:tbl>
    <w:p w14:paraId="57B47C71" w14:textId="77777777" w:rsidR="006139A8" w:rsidRDefault="006139A8">
      <w:pPr>
        <w:jc w:val="center"/>
        <w:rPr>
          <w:b/>
          <w:sz w:val="28"/>
          <w:szCs w:val="28"/>
        </w:rPr>
      </w:pPr>
    </w:p>
    <w:p w14:paraId="4216D1E5" w14:textId="77777777" w:rsidR="006139A8" w:rsidRDefault="006139A8">
      <w:pPr>
        <w:jc w:val="center"/>
        <w:rPr>
          <w:b/>
          <w:sz w:val="28"/>
          <w:szCs w:val="28"/>
        </w:rPr>
      </w:pPr>
    </w:p>
    <w:p w14:paraId="007F05AD" w14:textId="77777777" w:rsidR="006139A8" w:rsidRDefault="00B65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ВЕДОМОСТЬ</w:t>
      </w:r>
    </w:p>
    <w:p w14:paraId="24097C44" w14:textId="77777777" w:rsidR="006139A8" w:rsidRDefault="00B65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перечета зеленых насаждений</w:t>
      </w:r>
    </w:p>
    <w:p w14:paraId="1AF0FBF2" w14:textId="77777777" w:rsidR="006139A8" w:rsidRDefault="006139A8">
      <w:pPr>
        <w:jc w:val="center"/>
        <w:rPr>
          <w:b/>
          <w:sz w:val="28"/>
          <w:szCs w:val="28"/>
        </w:rPr>
      </w:pPr>
    </w:p>
    <w:p w14:paraId="29FE3D95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____________________________________________________</w:t>
      </w:r>
    </w:p>
    <w:p w14:paraId="198D43FA" w14:textId="77777777" w:rsidR="006139A8" w:rsidRDefault="006139A8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1935"/>
        <w:gridCol w:w="1980"/>
        <w:gridCol w:w="1800"/>
        <w:gridCol w:w="1899"/>
      </w:tblGrid>
      <w:tr w:rsidR="006139A8" w14:paraId="0C384302" w14:textId="77777777"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8A8C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Диаметр</w:t>
            </w:r>
          </w:p>
        </w:tc>
        <w:tc>
          <w:tcPr>
            <w:tcW w:w="7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1124F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зеленые насаждения по видам</w:t>
            </w:r>
          </w:p>
        </w:tc>
      </w:tr>
      <w:tr w:rsidR="006139A8" w14:paraId="31021B11" w14:textId="77777777"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6330" w14:textId="77777777" w:rsidR="006139A8" w:rsidRDefault="00613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22DE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9736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B023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9E710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7397C293" w14:textId="77777777"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353E" w14:textId="77777777" w:rsidR="006139A8" w:rsidRDefault="00613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4BBC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5EB0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5549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BB912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25574E06" w14:textId="77777777"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75D8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</w:t>
            </w:r>
          </w:p>
          <w:p w14:paraId="32859D70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газона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8D7B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7F93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06B6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66BED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6D16E461" w14:textId="77777777">
        <w:tc>
          <w:tcPr>
            <w:tcW w:w="963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158F760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в охранной зоне инженерных коммуникаций</w:t>
            </w:r>
          </w:p>
        </w:tc>
      </w:tr>
      <w:tr w:rsidR="006139A8" w14:paraId="561335DC" w14:textId="77777777"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5A85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Диаметр</w:t>
            </w:r>
          </w:p>
        </w:tc>
        <w:tc>
          <w:tcPr>
            <w:tcW w:w="7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6EC4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зеленые насаждения по видам</w:t>
            </w:r>
          </w:p>
        </w:tc>
      </w:tr>
      <w:tr w:rsidR="006139A8" w14:paraId="1F089E1E" w14:textId="77777777"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1EE6" w14:textId="77777777" w:rsidR="006139A8" w:rsidRDefault="00613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3F90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4143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B241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E5ED4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0C7F21C8" w14:textId="77777777"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BA18" w14:textId="77777777" w:rsidR="006139A8" w:rsidRDefault="00613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F25A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330D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30B9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FE91F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3C9C38EC" w14:textId="77777777"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AF21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</w:t>
            </w:r>
          </w:p>
          <w:p w14:paraId="1A2E44AE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газона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89D2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297D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5EFA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169FF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58A2A2A2" w14:textId="77777777">
        <w:tc>
          <w:tcPr>
            <w:tcW w:w="963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040950B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находятся в неудовлетворительном состоянии</w:t>
            </w:r>
          </w:p>
        </w:tc>
      </w:tr>
      <w:tr w:rsidR="006139A8" w14:paraId="068B14BA" w14:textId="77777777"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004F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Диаметр</w:t>
            </w:r>
          </w:p>
        </w:tc>
        <w:tc>
          <w:tcPr>
            <w:tcW w:w="7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6C047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зеленые насаждения по видам</w:t>
            </w:r>
          </w:p>
        </w:tc>
      </w:tr>
      <w:tr w:rsidR="006139A8" w14:paraId="37BC592C" w14:textId="77777777"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C824" w14:textId="77777777" w:rsidR="006139A8" w:rsidRDefault="00613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C9C3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0D61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01A1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A4A96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10336E5F" w14:textId="77777777"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D06A" w14:textId="77777777" w:rsidR="006139A8" w:rsidRDefault="00613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4DC6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618C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0FAD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63531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6E0BB03D" w14:textId="77777777"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F6A0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</w:t>
            </w:r>
          </w:p>
          <w:p w14:paraId="388B0FDF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газона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BD3F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EE8F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A12B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3B175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136A27CF" w14:textId="77777777">
        <w:tc>
          <w:tcPr>
            <w:tcW w:w="963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1751317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подлежат сохранению</w:t>
            </w:r>
          </w:p>
        </w:tc>
      </w:tr>
      <w:tr w:rsidR="006139A8" w14:paraId="4425ACC2" w14:textId="77777777"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EA7E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Диаметр</w:t>
            </w:r>
          </w:p>
        </w:tc>
        <w:tc>
          <w:tcPr>
            <w:tcW w:w="7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1C9C1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зеленые насаждения по видам</w:t>
            </w:r>
          </w:p>
        </w:tc>
      </w:tr>
      <w:tr w:rsidR="006139A8" w14:paraId="2E1C3C3C" w14:textId="77777777"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586E" w14:textId="77777777" w:rsidR="006139A8" w:rsidRDefault="00613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5884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90CD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E1F0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D8961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129B85A4" w14:textId="77777777"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9627" w14:textId="77777777" w:rsidR="006139A8" w:rsidRDefault="00613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0D29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EA89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615B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AED3A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3FAD78F4" w14:textId="77777777"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A790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</w:t>
            </w:r>
          </w:p>
          <w:p w14:paraId="2AC327FD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газона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E550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DDB8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A367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D6BCE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6C68C588" w14:textId="77777777">
        <w:tc>
          <w:tcPr>
            <w:tcW w:w="963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D060E8A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подлежат пересадке</w:t>
            </w:r>
          </w:p>
        </w:tc>
      </w:tr>
      <w:tr w:rsidR="006139A8" w14:paraId="4B8C8E49" w14:textId="77777777"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E6EC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Диаметр</w:t>
            </w:r>
          </w:p>
        </w:tc>
        <w:tc>
          <w:tcPr>
            <w:tcW w:w="7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DB098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зеленые насаждения по видам</w:t>
            </w:r>
          </w:p>
        </w:tc>
      </w:tr>
      <w:tr w:rsidR="006139A8" w14:paraId="4CA7154B" w14:textId="77777777"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62E7" w14:textId="77777777" w:rsidR="006139A8" w:rsidRDefault="00613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36B3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163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A44A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FAF5A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55C8C3BC" w14:textId="77777777"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B2FE" w14:textId="77777777" w:rsidR="006139A8" w:rsidRDefault="00613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7E75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3396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B63E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A3D92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11F885DB" w14:textId="77777777">
        <w:tc>
          <w:tcPr>
            <w:tcW w:w="2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D7E5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</w:t>
            </w:r>
          </w:p>
          <w:p w14:paraId="1EAC2271" w14:textId="77777777" w:rsidR="006139A8" w:rsidRDefault="00B65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газона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1002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F717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0972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716F5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</w:tbl>
    <w:p w14:paraId="0633E40D" w14:textId="77777777" w:rsidR="006139A8" w:rsidRDefault="006139A8">
      <w:pPr>
        <w:jc w:val="both"/>
        <w:rPr>
          <w:sz w:val="28"/>
          <w:szCs w:val="28"/>
        </w:rPr>
      </w:pPr>
    </w:p>
    <w:p w14:paraId="0FC070C3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Подписи должностных лиц:</w:t>
      </w:r>
    </w:p>
    <w:p w14:paraId="64B2987E" w14:textId="77777777" w:rsidR="006139A8" w:rsidRDefault="006139A8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84"/>
        <w:gridCol w:w="3118"/>
      </w:tblGrid>
      <w:tr w:rsidR="006139A8" w14:paraId="5EF0A07D" w14:textId="77777777">
        <w:tc>
          <w:tcPr>
            <w:tcW w:w="3686" w:type="dxa"/>
            <w:tcBorders>
              <w:bottom w:val="single" w:sz="4" w:space="0" w:color="000000"/>
            </w:tcBorders>
          </w:tcPr>
          <w:p w14:paraId="329107B2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00E0FD0D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25896D7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2B9F9C03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530DF3B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06C55A4F" w14:textId="77777777">
        <w:tc>
          <w:tcPr>
            <w:tcW w:w="3686" w:type="dxa"/>
            <w:tcBorders>
              <w:top w:val="single" w:sz="4" w:space="0" w:color="000000"/>
            </w:tcBorders>
          </w:tcPr>
          <w:p w14:paraId="5049D53E" w14:textId="77777777" w:rsidR="006139A8" w:rsidRDefault="00B659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(должность)</w:t>
            </w:r>
          </w:p>
        </w:tc>
        <w:tc>
          <w:tcPr>
            <w:tcW w:w="283" w:type="dxa"/>
          </w:tcPr>
          <w:p w14:paraId="3B8692B3" w14:textId="77777777" w:rsidR="006139A8" w:rsidRDefault="006139A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34B6BB70" w14:textId="77777777" w:rsidR="006139A8" w:rsidRDefault="00B659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(подпись)</w:t>
            </w:r>
          </w:p>
        </w:tc>
        <w:tc>
          <w:tcPr>
            <w:tcW w:w="284" w:type="dxa"/>
          </w:tcPr>
          <w:p w14:paraId="61418C6E" w14:textId="77777777" w:rsidR="006139A8" w:rsidRDefault="006139A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14:paraId="2AB54283" w14:textId="77777777" w:rsidR="006139A8" w:rsidRDefault="00B659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(расшифровка подписи)</w:t>
            </w:r>
          </w:p>
        </w:tc>
      </w:tr>
      <w:tr w:rsidR="006139A8" w14:paraId="63532813" w14:textId="77777777"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263D73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21039D2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870D5A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F17E3EC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8FD7B7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14DF636C" w14:textId="77777777">
        <w:tc>
          <w:tcPr>
            <w:tcW w:w="3686" w:type="dxa"/>
            <w:tcBorders>
              <w:bottom w:val="single" w:sz="4" w:space="0" w:color="000000"/>
            </w:tcBorders>
          </w:tcPr>
          <w:p w14:paraId="08353B46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7D2F92CA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51F4F96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3D3CFF3D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818A784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5C84FA7F" w14:textId="77777777">
        <w:tc>
          <w:tcPr>
            <w:tcW w:w="3686" w:type="dxa"/>
            <w:tcBorders>
              <w:top w:val="single" w:sz="4" w:space="0" w:color="000000"/>
            </w:tcBorders>
          </w:tcPr>
          <w:p w14:paraId="58F5F25C" w14:textId="77777777" w:rsidR="006139A8" w:rsidRDefault="00B659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(должность)</w:t>
            </w:r>
          </w:p>
        </w:tc>
        <w:tc>
          <w:tcPr>
            <w:tcW w:w="283" w:type="dxa"/>
          </w:tcPr>
          <w:p w14:paraId="6E5FA23D" w14:textId="77777777" w:rsidR="006139A8" w:rsidRDefault="006139A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65DFF0CC" w14:textId="77777777" w:rsidR="006139A8" w:rsidRDefault="00B659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(подпись)</w:t>
            </w:r>
          </w:p>
        </w:tc>
        <w:tc>
          <w:tcPr>
            <w:tcW w:w="284" w:type="dxa"/>
          </w:tcPr>
          <w:p w14:paraId="5B25BF03" w14:textId="77777777" w:rsidR="006139A8" w:rsidRDefault="006139A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14:paraId="521DCE6D" w14:textId="77777777" w:rsidR="006139A8" w:rsidRDefault="00B659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(расшифровка подписи)</w:t>
            </w:r>
          </w:p>
        </w:tc>
      </w:tr>
    </w:tbl>
    <w:p w14:paraId="748ABE3D" w14:textId="77777777" w:rsidR="006139A8" w:rsidRDefault="006139A8">
      <w:pPr>
        <w:jc w:val="both"/>
        <w:rPr>
          <w:sz w:val="28"/>
          <w:szCs w:val="28"/>
        </w:rPr>
      </w:pPr>
    </w:p>
    <w:p w14:paraId="09B11DC7" w14:textId="77777777" w:rsidR="006139A8" w:rsidRDefault="00B659BA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Подписи заинтересованных лиц:</w:t>
      </w:r>
    </w:p>
    <w:p w14:paraId="6AD01942" w14:textId="77777777" w:rsidR="006139A8" w:rsidRDefault="006139A8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84"/>
        <w:gridCol w:w="3118"/>
      </w:tblGrid>
      <w:tr w:rsidR="006139A8" w14:paraId="07A521A2" w14:textId="77777777">
        <w:tc>
          <w:tcPr>
            <w:tcW w:w="3686" w:type="dxa"/>
            <w:tcBorders>
              <w:bottom w:val="single" w:sz="4" w:space="0" w:color="000000"/>
            </w:tcBorders>
          </w:tcPr>
          <w:p w14:paraId="4C65DB22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7A947F64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DE80994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39C43C1F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3843446F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36BC122A" w14:textId="77777777">
        <w:tc>
          <w:tcPr>
            <w:tcW w:w="3686" w:type="dxa"/>
            <w:tcBorders>
              <w:top w:val="single" w:sz="4" w:space="0" w:color="000000"/>
            </w:tcBorders>
          </w:tcPr>
          <w:p w14:paraId="6507E604" w14:textId="77777777" w:rsidR="006139A8" w:rsidRDefault="00B659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(должность)</w:t>
            </w:r>
          </w:p>
        </w:tc>
        <w:tc>
          <w:tcPr>
            <w:tcW w:w="283" w:type="dxa"/>
          </w:tcPr>
          <w:p w14:paraId="7B10210F" w14:textId="77777777" w:rsidR="006139A8" w:rsidRDefault="006139A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34D13516" w14:textId="77777777" w:rsidR="006139A8" w:rsidRDefault="00B659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(подпись)</w:t>
            </w:r>
          </w:p>
        </w:tc>
        <w:tc>
          <w:tcPr>
            <w:tcW w:w="284" w:type="dxa"/>
          </w:tcPr>
          <w:p w14:paraId="58EE518D" w14:textId="77777777" w:rsidR="006139A8" w:rsidRDefault="006139A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14:paraId="49BB6FC7" w14:textId="77777777" w:rsidR="006139A8" w:rsidRDefault="00B659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(расшифровка подписи)</w:t>
            </w:r>
          </w:p>
        </w:tc>
      </w:tr>
      <w:tr w:rsidR="006139A8" w14:paraId="06BE19AC" w14:textId="77777777"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811AC2C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90708CD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E95AC4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4BF72F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95681CA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080D6068" w14:textId="77777777">
        <w:tc>
          <w:tcPr>
            <w:tcW w:w="3686" w:type="dxa"/>
            <w:tcBorders>
              <w:bottom w:val="single" w:sz="4" w:space="0" w:color="000000"/>
            </w:tcBorders>
          </w:tcPr>
          <w:p w14:paraId="45EB958E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79D539A8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411D068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3A74C853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D35E7E1" w14:textId="77777777" w:rsidR="006139A8" w:rsidRDefault="006139A8">
            <w:pPr>
              <w:jc w:val="both"/>
              <w:rPr>
                <w:sz w:val="28"/>
                <w:szCs w:val="28"/>
              </w:rPr>
            </w:pPr>
          </w:p>
        </w:tc>
      </w:tr>
      <w:tr w:rsidR="006139A8" w14:paraId="4CC6389F" w14:textId="77777777">
        <w:tc>
          <w:tcPr>
            <w:tcW w:w="3686" w:type="dxa"/>
            <w:tcBorders>
              <w:top w:val="single" w:sz="4" w:space="0" w:color="000000"/>
            </w:tcBorders>
          </w:tcPr>
          <w:p w14:paraId="04383C11" w14:textId="77777777" w:rsidR="006139A8" w:rsidRDefault="00B659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(должность)</w:t>
            </w:r>
          </w:p>
        </w:tc>
        <w:tc>
          <w:tcPr>
            <w:tcW w:w="283" w:type="dxa"/>
          </w:tcPr>
          <w:p w14:paraId="7C651A2F" w14:textId="77777777" w:rsidR="006139A8" w:rsidRDefault="006139A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4DAA7E40" w14:textId="77777777" w:rsidR="006139A8" w:rsidRDefault="00B659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(подпись)</w:t>
            </w:r>
          </w:p>
        </w:tc>
        <w:tc>
          <w:tcPr>
            <w:tcW w:w="284" w:type="dxa"/>
          </w:tcPr>
          <w:p w14:paraId="20BA3CC9" w14:textId="77777777" w:rsidR="006139A8" w:rsidRDefault="006139A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14:paraId="23BAB533" w14:textId="77777777" w:rsidR="006139A8" w:rsidRDefault="00B659B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(расшифровка подписи)</w:t>
            </w:r>
          </w:p>
        </w:tc>
      </w:tr>
    </w:tbl>
    <w:p w14:paraId="6B771675" w14:textId="77777777" w:rsidR="006139A8" w:rsidRDefault="006139A8"/>
    <w:sectPr w:rsidR="006139A8"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ABEBF" w14:textId="77777777" w:rsidR="00600A79" w:rsidRDefault="00600A79">
      <w:r>
        <w:separator/>
      </w:r>
    </w:p>
  </w:endnote>
  <w:endnote w:type="continuationSeparator" w:id="0">
    <w:p w14:paraId="27B45A1B" w14:textId="77777777" w:rsidR="00600A79" w:rsidRDefault="0060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Italic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7DFD2" w14:textId="77777777" w:rsidR="00600A79" w:rsidRDefault="00600A79">
      <w:r>
        <w:separator/>
      </w:r>
    </w:p>
  </w:footnote>
  <w:footnote w:type="continuationSeparator" w:id="0">
    <w:p w14:paraId="4163888F" w14:textId="77777777" w:rsidR="00600A79" w:rsidRDefault="0060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997DF" w14:textId="1E5F8E4E" w:rsidR="00271E8D" w:rsidRDefault="00271E8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75814">
      <w:rPr>
        <w:noProof/>
      </w:rPr>
      <w:t>36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9DBCD" w14:textId="2F620633" w:rsidR="00271E8D" w:rsidRDefault="00271E8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75814">
      <w:rPr>
        <w:noProof/>
      </w:rPr>
      <w:t>35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E7F0F" w14:textId="36E38221" w:rsidR="00271E8D" w:rsidRDefault="00271E8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75814">
      <w:rPr>
        <w:noProof/>
      </w:rPr>
      <w:t>39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11F6"/>
    <w:multiLevelType w:val="hybridMultilevel"/>
    <w:tmpl w:val="5DCA69A0"/>
    <w:lvl w:ilvl="0" w:tplc="A9CECCAA">
      <w:start w:val="1"/>
      <w:numFmt w:val="decimal"/>
      <w:lvlText w:val="%1."/>
      <w:lvlJc w:val="left"/>
      <w:pPr>
        <w:ind w:left="720" w:hanging="360"/>
      </w:pPr>
    </w:lvl>
    <w:lvl w:ilvl="1" w:tplc="3F0C2EE4">
      <w:start w:val="1"/>
      <w:numFmt w:val="lowerLetter"/>
      <w:lvlText w:val="%2."/>
      <w:lvlJc w:val="left"/>
      <w:pPr>
        <w:ind w:left="1440" w:hanging="360"/>
      </w:pPr>
    </w:lvl>
    <w:lvl w:ilvl="2" w:tplc="647E9150">
      <w:start w:val="1"/>
      <w:numFmt w:val="lowerRoman"/>
      <w:lvlText w:val="%3."/>
      <w:lvlJc w:val="right"/>
      <w:pPr>
        <w:ind w:left="2160" w:hanging="180"/>
      </w:pPr>
    </w:lvl>
    <w:lvl w:ilvl="3" w:tplc="2A208EDC">
      <w:start w:val="1"/>
      <w:numFmt w:val="decimal"/>
      <w:lvlText w:val="%4."/>
      <w:lvlJc w:val="left"/>
      <w:pPr>
        <w:ind w:left="2880" w:hanging="360"/>
      </w:pPr>
    </w:lvl>
    <w:lvl w:ilvl="4" w:tplc="3AEE2F3E">
      <w:start w:val="1"/>
      <w:numFmt w:val="lowerLetter"/>
      <w:lvlText w:val="%5."/>
      <w:lvlJc w:val="left"/>
      <w:pPr>
        <w:ind w:left="3600" w:hanging="360"/>
      </w:pPr>
    </w:lvl>
    <w:lvl w:ilvl="5" w:tplc="DE5888D4">
      <w:start w:val="1"/>
      <w:numFmt w:val="lowerRoman"/>
      <w:lvlText w:val="%6."/>
      <w:lvlJc w:val="right"/>
      <w:pPr>
        <w:ind w:left="4320" w:hanging="180"/>
      </w:pPr>
    </w:lvl>
    <w:lvl w:ilvl="6" w:tplc="D71C1004">
      <w:start w:val="1"/>
      <w:numFmt w:val="decimal"/>
      <w:lvlText w:val="%7."/>
      <w:lvlJc w:val="left"/>
      <w:pPr>
        <w:ind w:left="5040" w:hanging="360"/>
      </w:pPr>
    </w:lvl>
    <w:lvl w:ilvl="7" w:tplc="B9F6C24C">
      <w:start w:val="1"/>
      <w:numFmt w:val="lowerLetter"/>
      <w:lvlText w:val="%8."/>
      <w:lvlJc w:val="left"/>
      <w:pPr>
        <w:ind w:left="5760" w:hanging="360"/>
      </w:pPr>
    </w:lvl>
    <w:lvl w:ilvl="8" w:tplc="8766D4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45B2"/>
    <w:multiLevelType w:val="hybridMultilevel"/>
    <w:tmpl w:val="26EA3580"/>
    <w:lvl w:ilvl="0" w:tplc="E814DE78">
      <w:start w:val="1"/>
      <w:numFmt w:val="decimal"/>
      <w:lvlText w:val="%1."/>
      <w:lvlJc w:val="left"/>
      <w:pPr>
        <w:ind w:left="720" w:hanging="360"/>
      </w:pPr>
    </w:lvl>
    <w:lvl w:ilvl="1" w:tplc="328CAB60">
      <w:start w:val="1"/>
      <w:numFmt w:val="lowerLetter"/>
      <w:lvlText w:val="%2."/>
      <w:lvlJc w:val="left"/>
      <w:pPr>
        <w:ind w:left="1440" w:hanging="360"/>
      </w:pPr>
    </w:lvl>
    <w:lvl w:ilvl="2" w:tplc="1464925C">
      <w:start w:val="1"/>
      <w:numFmt w:val="lowerRoman"/>
      <w:lvlText w:val="%3."/>
      <w:lvlJc w:val="right"/>
      <w:pPr>
        <w:ind w:left="2160" w:hanging="180"/>
      </w:pPr>
    </w:lvl>
    <w:lvl w:ilvl="3" w:tplc="6E16D1A4">
      <w:start w:val="1"/>
      <w:numFmt w:val="decimal"/>
      <w:lvlText w:val="%4."/>
      <w:lvlJc w:val="left"/>
      <w:pPr>
        <w:ind w:left="2880" w:hanging="360"/>
      </w:pPr>
    </w:lvl>
    <w:lvl w:ilvl="4" w:tplc="26D067D2">
      <w:start w:val="1"/>
      <w:numFmt w:val="lowerLetter"/>
      <w:lvlText w:val="%5."/>
      <w:lvlJc w:val="left"/>
      <w:pPr>
        <w:ind w:left="3600" w:hanging="360"/>
      </w:pPr>
    </w:lvl>
    <w:lvl w:ilvl="5" w:tplc="53FC4DF0">
      <w:start w:val="1"/>
      <w:numFmt w:val="lowerRoman"/>
      <w:lvlText w:val="%6."/>
      <w:lvlJc w:val="right"/>
      <w:pPr>
        <w:ind w:left="4320" w:hanging="180"/>
      </w:pPr>
    </w:lvl>
    <w:lvl w:ilvl="6" w:tplc="7352831E">
      <w:start w:val="1"/>
      <w:numFmt w:val="decimal"/>
      <w:lvlText w:val="%7."/>
      <w:lvlJc w:val="left"/>
      <w:pPr>
        <w:ind w:left="5040" w:hanging="360"/>
      </w:pPr>
    </w:lvl>
    <w:lvl w:ilvl="7" w:tplc="9E049AD0">
      <w:start w:val="1"/>
      <w:numFmt w:val="lowerLetter"/>
      <w:lvlText w:val="%8."/>
      <w:lvlJc w:val="left"/>
      <w:pPr>
        <w:ind w:left="5760" w:hanging="360"/>
      </w:pPr>
    </w:lvl>
    <w:lvl w:ilvl="8" w:tplc="8A38F6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174F7"/>
    <w:multiLevelType w:val="hybridMultilevel"/>
    <w:tmpl w:val="DCAC3670"/>
    <w:lvl w:ilvl="0" w:tplc="B10A6B64">
      <w:start w:val="3"/>
      <w:numFmt w:val="upperRoman"/>
      <w:lvlText w:val="%1."/>
      <w:lvlJc w:val="left"/>
      <w:pPr>
        <w:ind w:left="1080" w:hanging="720"/>
      </w:pPr>
    </w:lvl>
    <w:lvl w:ilvl="1" w:tplc="49548EC4">
      <w:start w:val="1"/>
      <w:numFmt w:val="lowerLetter"/>
      <w:lvlText w:val="%2."/>
      <w:lvlJc w:val="left"/>
      <w:pPr>
        <w:ind w:left="1440" w:hanging="360"/>
      </w:pPr>
    </w:lvl>
    <w:lvl w:ilvl="2" w:tplc="6422D006">
      <w:start w:val="1"/>
      <w:numFmt w:val="lowerRoman"/>
      <w:lvlText w:val="%3."/>
      <w:lvlJc w:val="right"/>
      <w:pPr>
        <w:ind w:left="2160" w:hanging="180"/>
      </w:pPr>
    </w:lvl>
    <w:lvl w:ilvl="3" w:tplc="1B586F46">
      <w:start w:val="1"/>
      <w:numFmt w:val="decimal"/>
      <w:lvlText w:val="%4."/>
      <w:lvlJc w:val="left"/>
      <w:pPr>
        <w:ind w:left="2880" w:hanging="360"/>
      </w:pPr>
    </w:lvl>
    <w:lvl w:ilvl="4" w:tplc="57642D9C">
      <w:start w:val="1"/>
      <w:numFmt w:val="lowerLetter"/>
      <w:lvlText w:val="%5."/>
      <w:lvlJc w:val="left"/>
      <w:pPr>
        <w:ind w:left="3600" w:hanging="360"/>
      </w:pPr>
    </w:lvl>
    <w:lvl w:ilvl="5" w:tplc="21761334">
      <w:start w:val="1"/>
      <w:numFmt w:val="lowerRoman"/>
      <w:lvlText w:val="%6."/>
      <w:lvlJc w:val="right"/>
      <w:pPr>
        <w:ind w:left="4320" w:hanging="180"/>
      </w:pPr>
    </w:lvl>
    <w:lvl w:ilvl="6" w:tplc="F56A9D0C">
      <w:start w:val="1"/>
      <w:numFmt w:val="decimal"/>
      <w:lvlText w:val="%7."/>
      <w:lvlJc w:val="left"/>
      <w:pPr>
        <w:ind w:left="5040" w:hanging="360"/>
      </w:pPr>
    </w:lvl>
    <w:lvl w:ilvl="7" w:tplc="63621F0C">
      <w:start w:val="1"/>
      <w:numFmt w:val="lowerLetter"/>
      <w:lvlText w:val="%8."/>
      <w:lvlJc w:val="left"/>
      <w:pPr>
        <w:ind w:left="5760" w:hanging="360"/>
      </w:pPr>
    </w:lvl>
    <w:lvl w:ilvl="8" w:tplc="5A1A23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2A6E"/>
    <w:multiLevelType w:val="hybridMultilevel"/>
    <w:tmpl w:val="D934350C"/>
    <w:lvl w:ilvl="0" w:tplc="6884F3A8">
      <w:start w:val="1"/>
      <w:numFmt w:val="decimal"/>
      <w:lvlText w:val="%1."/>
      <w:lvlJc w:val="left"/>
      <w:pPr>
        <w:ind w:left="720" w:hanging="360"/>
      </w:pPr>
    </w:lvl>
    <w:lvl w:ilvl="1" w:tplc="2BE074A2">
      <w:start w:val="1"/>
      <w:numFmt w:val="lowerLetter"/>
      <w:lvlText w:val="%2."/>
      <w:lvlJc w:val="left"/>
      <w:pPr>
        <w:ind w:left="1440" w:hanging="360"/>
      </w:pPr>
    </w:lvl>
    <w:lvl w:ilvl="2" w:tplc="E918D2AC">
      <w:start w:val="1"/>
      <w:numFmt w:val="lowerRoman"/>
      <w:lvlText w:val="%3."/>
      <w:lvlJc w:val="right"/>
      <w:pPr>
        <w:ind w:left="2160" w:hanging="180"/>
      </w:pPr>
    </w:lvl>
    <w:lvl w:ilvl="3" w:tplc="945294D8">
      <w:start w:val="1"/>
      <w:numFmt w:val="decimal"/>
      <w:lvlText w:val="%4."/>
      <w:lvlJc w:val="left"/>
      <w:pPr>
        <w:ind w:left="2880" w:hanging="360"/>
      </w:pPr>
    </w:lvl>
    <w:lvl w:ilvl="4" w:tplc="AFE467C4">
      <w:start w:val="1"/>
      <w:numFmt w:val="lowerLetter"/>
      <w:lvlText w:val="%5."/>
      <w:lvlJc w:val="left"/>
      <w:pPr>
        <w:ind w:left="3600" w:hanging="360"/>
      </w:pPr>
    </w:lvl>
    <w:lvl w:ilvl="5" w:tplc="649ABCA8">
      <w:start w:val="1"/>
      <w:numFmt w:val="lowerRoman"/>
      <w:lvlText w:val="%6."/>
      <w:lvlJc w:val="right"/>
      <w:pPr>
        <w:ind w:left="4320" w:hanging="180"/>
      </w:pPr>
    </w:lvl>
    <w:lvl w:ilvl="6" w:tplc="033EB602">
      <w:start w:val="1"/>
      <w:numFmt w:val="decimal"/>
      <w:lvlText w:val="%7."/>
      <w:lvlJc w:val="left"/>
      <w:pPr>
        <w:ind w:left="5040" w:hanging="360"/>
      </w:pPr>
    </w:lvl>
    <w:lvl w:ilvl="7" w:tplc="F6441E92">
      <w:start w:val="1"/>
      <w:numFmt w:val="lowerLetter"/>
      <w:lvlText w:val="%8."/>
      <w:lvlJc w:val="left"/>
      <w:pPr>
        <w:ind w:left="5760" w:hanging="360"/>
      </w:pPr>
    </w:lvl>
    <w:lvl w:ilvl="8" w:tplc="08EC88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C2D6B"/>
    <w:multiLevelType w:val="hybridMultilevel"/>
    <w:tmpl w:val="166A2174"/>
    <w:lvl w:ilvl="0" w:tplc="DA965564">
      <w:start w:val="1"/>
      <w:numFmt w:val="decimal"/>
      <w:lvlText w:val="%1."/>
      <w:lvlJc w:val="left"/>
      <w:pPr>
        <w:ind w:left="720" w:hanging="360"/>
      </w:pPr>
    </w:lvl>
    <w:lvl w:ilvl="1" w:tplc="2DF80EC8">
      <w:start w:val="1"/>
      <w:numFmt w:val="lowerLetter"/>
      <w:lvlText w:val="%2."/>
      <w:lvlJc w:val="left"/>
      <w:pPr>
        <w:ind w:left="1440" w:hanging="360"/>
      </w:pPr>
    </w:lvl>
    <w:lvl w:ilvl="2" w:tplc="69B0119A">
      <w:start w:val="1"/>
      <w:numFmt w:val="lowerRoman"/>
      <w:lvlText w:val="%3."/>
      <w:lvlJc w:val="right"/>
      <w:pPr>
        <w:ind w:left="2160" w:hanging="180"/>
      </w:pPr>
    </w:lvl>
    <w:lvl w:ilvl="3" w:tplc="A7D04ED8">
      <w:start w:val="1"/>
      <w:numFmt w:val="decimal"/>
      <w:lvlText w:val="%4."/>
      <w:lvlJc w:val="left"/>
      <w:pPr>
        <w:ind w:left="2880" w:hanging="360"/>
      </w:pPr>
    </w:lvl>
    <w:lvl w:ilvl="4" w:tplc="3450711E">
      <w:start w:val="1"/>
      <w:numFmt w:val="lowerLetter"/>
      <w:lvlText w:val="%5."/>
      <w:lvlJc w:val="left"/>
      <w:pPr>
        <w:ind w:left="3600" w:hanging="360"/>
      </w:pPr>
    </w:lvl>
    <w:lvl w:ilvl="5" w:tplc="1BB8B384">
      <w:start w:val="1"/>
      <w:numFmt w:val="lowerRoman"/>
      <w:lvlText w:val="%6."/>
      <w:lvlJc w:val="right"/>
      <w:pPr>
        <w:ind w:left="4320" w:hanging="180"/>
      </w:pPr>
    </w:lvl>
    <w:lvl w:ilvl="6" w:tplc="8494BE04">
      <w:start w:val="1"/>
      <w:numFmt w:val="decimal"/>
      <w:lvlText w:val="%7."/>
      <w:lvlJc w:val="left"/>
      <w:pPr>
        <w:ind w:left="5040" w:hanging="360"/>
      </w:pPr>
    </w:lvl>
    <w:lvl w:ilvl="7" w:tplc="53A091C2">
      <w:start w:val="1"/>
      <w:numFmt w:val="lowerLetter"/>
      <w:lvlText w:val="%8."/>
      <w:lvlJc w:val="left"/>
      <w:pPr>
        <w:ind w:left="5760" w:hanging="360"/>
      </w:pPr>
    </w:lvl>
    <w:lvl w:ilvl="8" w:tplc="61B85E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E3C39"/>
    <w:multiLevelType w:val="hybridMultilevel"/>
    <w:tmpl w:val="50040650"/>
    <w:lvl w:ilvl="0" w:tplc="86FCD59E">
      <w:start w:val="2"/>
      <w:numFmt w:val="upperRoman"/>
      <w:lvlText w:val="%1."/>
      <w:lvlJc w:val="left"/>
      <w:pPr>
        <w:ind w:left="1080" w:hanging="720"/>
      </w:pPr>
    </w:lvl>
    <w:lvl w:ilvl="1" w:tplc="9D8462A2">
      <w:start w:val="1"/>
      <w:numFmt w:val="lowerLetter"/>
      <w:lvlText w:val="%2."/>
      <w:lvlJc w:val="left"/>
      <w:pPr>
        <w:ind w:left="1440" w:hanging="360"/>
      </w:pPr>
    </w:lvl>
    <w:lvl w:ilvl="2" w:tplc="6874930C">
      <w:start w:val="1"/>
      <w:numFmt w:val="lowerRoman"/>
      <w:lvlText w:val="%3."/>
      <w:lvlJc w:val="right"/>
      <w:pPr>
        <w:ind w:left="2160" w:hanging="180"/>
      </w:pPr>
    </w:lvl>
    <w:lvl w:ilvl="3" w:tplc="DD6E764E">
      <w:start w:val="1"/>
      <w:numFmt w:val="decimal"/>
      <w:lvlText w:val="%4."/>
      <w:lvlJc w:val="left"/>
      <w:pPr>
        <w:ind w:left="2880" w:hanging="360"/>
      </w:pPr>
    </w:lvl>
    <w:lvl w:ilvl="4" w:tplc="EDEE7494">
      <w:start w:val="1"/>
      <w:numFmt w:val="lowerLetter"/>
      <w:lvlText w:val="%5."/>
      <w:lvlJc w:val="left"/>
      <w:pPr>
        <w:ind w:left="3600" w:hanging="360"/>
      </w:pPr>
    </w:lvl>
    <w:lvl w:ilvl="5" w:tplc="DB0C1F00">
      <w:start w:val="1"/>
      <w:numFmt w:val="lowerRoman"/>
      <w:lvlText w:val="%6."/>
      <w:lvlJc w:val="right"/>
      <w:pPr>
        <w:ind w:left="4320" w:hanging="180"/>
      </w:pPr>
    </w:lvl>
    <w:lvl w:ilvl="6" w:tplc="8CCAC5D2">
      <w:start w:val="1"/>
      <w:numFmt w:val="decimal"/>
      <w:lvlText w:val="%7."/>
      <w:lvlJc w:val="left"/>
      <w:pPr>
        <w:ind w:left="5040" w:hanging="360"/>
      </w:pPr>
    </w:lvl>
    <w:lvl w:ilvl="7" w:tplc="BBDC798A">
      <w:start w:val="1"/>
      <w:numFmt w:val="lowerLetter"/>
      <w:lvlText w:val="%8."/>
      <w:lvlJc w:val="left"/>
      <w:pPr>
        <w:ind w:left="5760" w:hanging="360"/>
      </w:pPr>
    </w:lvl>
    <w:lvl w:ilvl="8" w:tplc="10CCBE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60A83"/>
    <w:multiLevelType w:val="hybridMultilevel"/>
    <w:tmpl w:val="F8A2230E"/>
    <w:lvl w:ilvl="0" w:tplc="1BA628A0">
      <w:start w:val="1"/>
      <w:numFmt w:val="decimal"/>
      <w:lvlText w:val="%1."/>
      <w:lvlJc w:val="left"/>
      <w:pPr>
        <w:ind w:left="720" w:hanging="360"/>
      </w:pPr>
    </w:lvl>
    <w:lvl w:ilvl="1" w:tplc="F4F28A0A">
      <w:start w:val="1"/>
      <w:numFmt w:val="lowerLetter"/>
      <w:lvlText w:val="%2."/>
      <w:lvlJc w:val="left"/>
      <w:pPr>
        <w:ind w:left="1440" w:hanging="360"/>
      </w:pPr>
    </w:lvl>
    <w:lvl w:ilvl="2" w:tplc="4A96E470">
      <w:start w:val="1"/>
      <w:numFmt w:val="lowerRoman"/>
      <w:lvlText w:val="%3."/>
      <w:lvlJc w:val="right"/>
      <w:pPr>
        <w:ind w:left="2160" w:hanging="180"/>
      </w:pPr>
    </w:lvl>
    <w:lvl w:ilvl="3" w:tplc="3F4E047E">
      <w:start w:val="1"/>
      <w:numFmt w:val="decimal"/>
      <w:lvlText w:val="%4."/>
      <w:lvlJc w:val="left"/>
      <w:pPr>
        <w:ind w:left="2880" w:hanging="360"/>
      </w:pPr>
    </w:lvl>
    <w:lvl w:ilvl="4" w:tplc="AF246952">
      <w:start w:val="1"/>
      <w:numFmt w:val="lowerLetter"/>
      <w:lvlText w:val="%5."/>
      <w:lvlJc w:val="left"/>
      <w:pPr>
        <w:ind w:left="3600" w:hanging="360"/>
      </w:pPr>
    </w:lvl>
    <w:lvl w:ilvl="5" w:tplc="CC5C90EA">
      <w:start w:val="1"/>
      <w:numFmt w:val="lowerRoman"/>
      <w:lvlText w:val="%6."/>
      <w:lvlJc w:val="right"/>
      <w:pPr>
        <w:ind w:left="4320" w:hanging="180"/>
      </w:pPr>
    </w:lvl>
    <w:lvl w:ilvl="6" w:tplc="E35600EC">
      <w:start w:val="1"/>
      <w:numFmt w:val="decimal"/>
      <w:lvlText w:val="%7."/>
      <w:lvlJc w:val="left"/>
      <w:pPr>
        <w:ind w:left="5040" w:hanging="360"/>
      </w:pPr>
    </w:lvl>
    <w:lvl w:ilvl="7" w:tplc="97367ACC">
      <w:start w:val="1"/>
      <w:numFmt w:val="lowerLetter"/>
      <w:lvlText w:val="%8."/>
      <w:lvlJc w:val="left"/>
      <w:pPr>
        <w:ind w:left="5760" w:hanging="360"/>
      </w:pPr>
    </w:lvl>
    <w:lvl w:ilvl="8" w:tplc="71648D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02AB7"/>
    <w:multiLevelType w:val="hybridMultilevel"/>
    <w:tmpl w:val="B0FE6B8A"/>
    <w:lvl w:ilvl="0" w:tplc="103E75A0">
      <w:start w:val="1"/>
      <w:numFmt w:val="decimal"/>
      <w:lvlText w:val="%1."/>
      <w:lvlJc w:val="left"/>
      <w:pPr>
        <w:ind w:left="720" w:hanging="360"/>
      </w:pPr>
    </w:lvl>
    <w:lvl w:ilvl="1" w:tplc="12A0FC0A">
      <w:start w:val="1"/>
      <w:numFmt w:val="lowerLetter"/>
      <w:lvlText w:val="%2."/>
      <w:lvlJc w:val="left"/>
      <w:pPr>
        <w:ind w:left="1440" w:hanging="360"/>
      </w:pPr>
    </w:lvl>
    <w:lvl w:ilvl="2" w:tplc="B69E83D4">
      <w:start w:val="1"/>
      <w:numFmt w:val="lowerRoman"/>
      <w:lvlText w:val="%3."/>
      <w:lvlJc w:val="right"/>
      <w:pPr>
        <w:ind w:left="2160" w:hanging="180"/>
      </w:pPr>
    </w:lvl>
    <w:lvl w:ilvl="3" w:tplc="ED7424A4">
      <w:start w:val="1"/>
      <w:numFmt w:val="decimal"/>
      <w:lvlText w:val="%4."/>
      <w:lvlJc w:val="left"/>
      <w:pPr>
        <w:ind w:left="2880" w:hanging="360"/>
      </w:pPr>
    </w:lvl>
    <w:lvl w:ilvl="4" w:tplc="2CBEF0C2">
      <w:start w:val="1"/>
      <w:numFmt w:val="lowerLetter"/>
      <w:lvlText w:val="%5."/>
      <w:lvlJc w:val="left"/>
      <w:pPr>
        <w:ind w:left="3600" w:hanging="360"/>
      </w:pPr>
    </w:lvl>
    <w:lvl w:ilvl="5" w:tplc="D674CF6E">
      <w:start w:val="1"/>
      <w:numFmt w:val="lowerRoman"/>
      <w:lvlText w:val="%6."/>
      <w:lvlJc w:val="right"/>
      <w:pPr>
        <w:ind w:left="4320" w:hanging="180"/>
      </w:pPr>
    </w:lvl>
    <w:lvl w:ilvl="6" w:tplc="4AE00444">
      <w:start w:val="1"/>
      <w:numFmt w:val="decimal"/>
      <w:lvlText w:val="%7."/>
      <w:lvlJc w:val="left"/>
      <w:pPr>
        <w:ind w:left="5040" w:hanging="360"/>
      </w:pPr>
    </w:lvl>
    <w:lvl w:ilvl="7" w:tplc="F972474C">
      <w:start w:val="1"/>
      <w:numFmt w:val="lowerLetter"/>
      <w:lvlText w:val="%8."/>
      <w:lvlJc w:val="left"/>
      <w:pPr>
        <w:ind w:left="5760" w:hanging="360"/>
      </w:pPr>
    </w:lvl>
    <w:lvl w:ilvl="8" w:tplc="AFAC043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C6AB5"/>
    <w:multiLevelType w:val="hybridMultilevel"/>
    <w:tmpl w:val="E254574A"/>
    <w:lvl w:ilvl="0" w:tplc="3B601F90">
      <w:start w:val="1"/>
      <w:numFmt w:val="decimal"/>
      <w:lvlText w:val="%1."/>
      <w:lvlJc w:val="left"/>
      <w:pPr>
        <w:ind w:left="720" w:hanging="360"/>
      </w:pPr>
    </w:lvl>
    <w:lvl w:ilvl="1" w:tplc="4B6AA92C">
      <w:start w:val="1"/>
      <w:numFmt w:val="lowerLetter"/>
      <w:lvlText w:val="%2."/>
      <w:lvlJc w:val="left"/>
      <w:pPr>
        <w:ind w:left="1440" w:hanging="360"/>
      </w:pPr>
    </w:lvl>
    <w:lvl w:ilvl="2" w:tplc="820A2EB0">
      <w:start w:val="1"/>
      <w:numFmt w:val="lowerRoman"/>
      <w:lvlText w:val="%3."/>
      <w:lvlJc w:val="right"/>
      <w:pPr>
        <w:ind w:left="2160" w:hanging="180"/>
      </w:pPr>
    </w:lvl>
    <w:lvl w:ilvl="3" w:tplc="887C9778">
      <w:start w:val="1"/>
      <w:numFmt w:val="decimal"/>
      <w:lvlText w:val="%4."/>
      <w:lvlJc w:val="left"/>
      <w:pPr>
        <w:ind w:left="2880" w:hanging="360"/>
      </w:pPr>
    </w:lvl>
    <w:lvl w:ilvl="4" w:tplc="85EC451A">
      <w:start w:val="1"/>
      <w:numFmt w:val="lowerLetter"/>
      <w:lvlText w:val="%5."/>
      <w:lvlJc w:val="left"/>
      <w:pPr>
        <w:ind w:left="3600" w:hanging="360"/>
      </w:pPr>
    </w:lvl>
    <w:lvl w:ilvl="5" w:tplc="86E81AC0">
      <w:start w:val="1"/>
      <w:numFmt w:val="lowerRoman"/>
      <w:lvlText w:val="%6."/>
      <w:lvlJc w:val="right"/>
      <w:pPr>
        <w:ind w:left="4320" w:hanging="180"/>
      </w:pPr>
    </w:lvl>
    <w:lvl w:ilvl="6" w:tplc="B50E8660">
      <w:start w:val="1"/>
      <w:numFmt w:val="decimal"/>
      <w:lvlText w:val="%7."/>
      <w:lvlJc w:val="left"/>
      <w:pPr>
        <w:ind w:left="5040" w:hanging="360"/>
      </w:pPr>
    </w:lvl>
    <w:lvl w:ilvl="7" w:tplc="7F320686">
      <w:start w:val="1"/>
      <w:numFmt w:val="lowerLetter"/>
      <w:lvlText w:val="%8."/>
      <w:lvlJc w:val="left"/>
      <w:pPr>
        <w:ind w:left="5760" w:hanging="360"/>
      </w:pPr>
    </w:lvl>
    <w:lvl w:ilvl="8" w:tplc="A202AAA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D1D01"/>
    <w:multiLevelType w:val="hybridMultilevel"/>
    <w:tmpl w:val="E5FC8BBA"/>
    <w:lvl w:ilvl="0" w:tplc="EE02897C">
      <w:start w:val="1"/>
      <w:numFmt w:val="decimal"/>
      <w:lvlText w:val="%1."/>
      <w:lvlJc w:val="left"/>
      <w:pPr>
        <w:ind w:left="720" w:hanging="360"/>
      </w:pPr>
    </w:lvl>
    <w:lvl w:ilvl="1" w:tplc="BE58EC2C">
      <w:start w:val="1"/>
      <w:numFmt w:val="lowerLetter"/>
      <w:lvlText w:val="%2."/>
      <w:lvlJc w:val="left"/>
      <w:pPr>
        <w:ind w:left="1440" w:hanging="360"/>
      </w:pPr>
    </w:lvl>
    <w:lvl w:ilvl="2" w:tplc="F71447E2">
      <w:start w:val="1"/>
      <w:numFmt w:val="lowerRoman"/>
      <w:lvlText w:val="%3."/>
      <w:lvlJc w:val="right"/>
      <w:pPr>
        <w:ind w:left="2160" w:hanging="180"/>
      </w:pPr>
    </w:lvl>
    <w:lvl w:ilvl="3" w:tplc="0826108A">
      <w:start w:val="1"/>
      <w:numFmt w:val="decimal"/>
      <w:lvlText w:val="%4."/>
      <w:lvlJc w:val="left"/>
      <w:pPr>
        <w:ind w:left="2880" w:hanging="360"/>
      </w:pPr>
    </w:lvl>
    <w:lvl w:ilvl="4" w:tplc="D8166EDA">
      <w:start w:val="1"/>
      <w:numFmt w:val="lowerLetter"/>
      <w:lvlText w:val="%5."/>
      <w:lvlJc w:val="left"/>
      <w:pPr>
        <w:ind w:left="3600" w:hanging="360"/>
      </w:pPr>
    </w:lvl>
    <w:lvl w:ilvl="5" w:tplc="4238D45A">
      <w:start w:val="1"/>
      <w:numFmt w:val="lowerRoman"/>
      <w:lvlText w:val="%6."/>
      <w:lvlJc w:val="right"/>
      <w:pPr>
        <w:ind w:left="4320" w:hanging="180"/>
      </w:pPr>
    </w:lvl>
    <w:lvl w:ilvl="6" w:tplc="3976F2B4">
      <w:start w:val="1"/>
      <w:numFmt w:val="decimal"/>
      <w:lvlText w:val="%7."/>
      <w:lvlJc w:val="left"/>
      <w:pPr>
        <w:ind w:left="5040" w:hanging="360"/>
      </w:pPr>
    </w:lvl>
    <w:lvl w:ilvl="7" w:tplc="93DA8BD8">
      <w:start w:val="1"/>
      <w:numFmt w:val="lowerLetter"/>
      <w:lvlText w:val="%8."/>
      <w:lvlJc w:val="left"/>
      <w:pPr>
        <w:ind w:left="5760" w:hanging="360"/>
      </w:pPr>
    </w:lvl>
    <w:lvl w:ilvl="8" w:tplc="3E247D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51FB4"/>
    <w:multiLevelType w:val="hybridMultilevel"/>
    <w:tmpl w:val="CE4CD230"/>
    <w:lvl w:ilvl="0" w:tplc="28186BE8">
      <w:start w:val="1"/>
      <w:numFmt w:val="decimal"/>
      <w:lvlText w:val="%1."/>
      <w:lvlJc w:val="left"/>
      <w:pPr>
        <w:ind w:left="720" w:hanging="360"/>
      </w:pPr>
    </w:lvl>
    <w:lvl w:ilvl="1" w:tplc="3BEC5DBA">
      <w:start w:val="1"/>
      <w:numFmt w:val="lowerLetter"/>
      <w:lvlText w:val="%2."/>
      <w:lvlJc w:val="left"/>
      <w:pPr>
        <w:ind w:left="1440" w:hanging="360"/>
      </w:pPr>
    </w:lvl>
    <w:lvl w:ilvl="2" w:tplc="024A33A4">
      <w:start w:val="1"/>
      <w:numFmt w:val="lowerRoman"/>
      <w:lvlText w:val="%3."/>
      <w:lvlJc w:val="right"/>
      <w:pPr>
        <w:ind w:left="2160" w:hanging="180"/>
      </w:pPr>
    </w:lvl>
    <w:lvl w:ilvl="3" w:tplc="70F26B0C">
      <w:start w:val="1"/>
      <w:numFmt w:val="decimal"/>
      <w:lvlText w:val="%4."/>
      <w:lvlJc w:val="left"/>
      <w:pPr>
        <w:ind w:left="2880" w:hanging="360"/>
      </w:pPr>
    </w:lvl>
    <w:lvl w:ilvl="4" w:tplc="3E3878F6">
      <w:start w:val="1"/>
      <w:numFmt w:val="lowerLetter"/>
      <w:lvlText w:val="%5."/>
      <w:lvlJc w:val="left"/>
      <w:pPr>
        <w:ind w:left="3600" w:hanging="360"/>
      </w:pPr>
    </w:lvl>
    <w:lvl w:ilvl="5" w:tplc="D2267BFE">
      <w:start w:val="1"/>
      <w:numFmt w:val="lowerRoman"/>
      <w:lvlText w:val="%6."/>
      <w:lvlJc w:val="right"/>
      <w:pPr>
        <w:ind w:left="4320" w:hanging="180"/>
      </w:pPr>
    </w:lvl>
    <w:lvl w:ilvl="6" w:tplc="3BD4B042">
      <w:start w:val="1"/>
      <w:numFmt w:val="decimal"/>
      <w:lvlText w:val="%7."/>
      <w:lvlJc w:val="left"/>
      <w:pPr>
        <w:ind w:left="5040" w:hanging="360"/>
      </w:pPr>
    </w:lvl>
    <w:lvl w:ilvl="7" w:tplc="611605A4">
      <w:start w:val="1"/>
      <w:numFmt w:val="lowerLetter"/>
      <w:lvlText w:val="%8."/>
      <w:lvlJc w:val="left"/>
      <w:pPr>
        <w:ind w:left="5760" w:hanging="360"/>
      </w:pPr>
    </w:lvl>
    <w:lvl w:ilvl="8" w:tplc="C05874E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5178F"/>
    <w:multiLevelType w:val="hybridMultilevel"/>
    <w:tmpl w:val="174ACE02"/>
    <w:lvl w:ilvl="0" w:tplc="D5F2280A">
      <w:start w:val="1"/>
      <w:numFmt w:val="decimal"/>
      <w:lvlText w:val="%1."/>
      <w:lvlJc w:val="left"/>
      <w:pPr>
        <w:ind w:left="720" w:hanging="360"/>
      </w:pPr>
    </w:lvl>
    <w:lvl w:ilvl="1" w:tplc="7C44BF00">
      <w:start w:val="1"/>
      <w:numFmt w:val="lowerLetter"/>
      <w:lvlText w:val="%2."/>
      <w:lvlJc w:val="left"/>
      <w:pPr>
        <w:ind w:left="1440" w:hanging="360"/>
      </w:pPr>
    </w:lvl>
    <w:lvl w:ilvl="2" w:tplc="0EA64FCA">
      <w:start w:val="1"/>
      <w:numFmt w:val="lowerRoman"/>
      <w:lvlText w:val="%3."/>
      <w:lvlJc w:val="right"/>
      <w:pPr>
        <w:ind w:left="2160" w:hanging="180"/>
      </w:pPr>
    </w:lvl>
    <w:lvl w:ilvl="3" w:tplc="675A77FE">
      <w:start w:val="1"/>
      <w:numFmt w:val="decimal"/>
      <w:lvlText w:val="%4."/>
      <w:lvlJc w:val="left"/>
      <w:pPr>
        <w:ind w:left="2880" w:hanging="360"/>
      </w:pPr>
    </w:lvl>
    <w:lvl w:ilvl="4" w:tplc="D2FCCCA8">
      <w:start w:val="1"/>
      <w:numFmt w:val="lowerLetter"/>
      <w:lvlText w:val="%5."/>
      <w:lvlJc w:val="left"/>
      <w:pPr>
        <w:ind w:left="3600" w:hanging="360"/>
      </w:pPr>
    </w:lvl>
    <w:lvl w:ilvl="5" w:tplc="F4C84A8A">
      <w:start w:val="1"/>
      <w:numFmt w:val="lowerRoman"/>
      <w:lvlText w:val="%6."/>
      <w:lvlJc w:val="right"/>
      <w:pPr>
        <w:ind w:left="4320" w:hanging="180"/>
      </w:pPr>
    </w:lvl>
    <w:lvl w:ilvl="6" w:tplc="F8767B6A">
      <w:start w:val="1"/>
      <w:numFmt w:val="decimal"/>
      <w:lvlText w:val="%7."/>
      <w:lvlJc w:val="left"/>
      <w:pPr>
        <w:ind w:left="5040" w:hanging="360"/>
      </w:pPr>
    </w:lvl>
    <w:lvl w:ilvl="7" w:tplc="2EC0E652">
      <w:start w:val="1"/>
      <w:numFmt w:val="lowerLetter"/>
      <w:lvlText w:val="%8."/>
      <w:lvlJc w:val="left"/>
      <w:pPr>
        <w:ind w:left="5760" w:hanging="360"/>
      </w:pPr>
    </w:lvl>
    <w:lvl w:ilvl="8" w:tplc="74DECF9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B5CE8"/>
    <w:multiLevelType w:val="hybridMultilevel"/>
    <w:tmpl w:val="12581D76"/>
    <w:lvl w:ilvl="0" w:tplc="B984B024">
      <w:start w:val="1"/>
      <w:numFmt w:val="decimal"/>
      <w:lvlText w:val="%1."/>
      <w:lvlJc w:val="left"/>
      <w:pPr>
        <w:ind w:left="720" w:hanging="360"/>
      </w:pPr>
    </w:lvl>
    <w:lvl w:ilvl="1" w:tplc="C87EFEF8">
      <w:start w:val="1"/>
      <w:numFmt w:val="lowerLetter"/>
      <w:lvlText w:val="%2."/>
      <w:lvlJc w:val="left"/>
      <w:pPr>
        <w:ind w:left="1440" w:hanging="360"/>
      </w:pPr>
    </w:lvl>
    <w:lvl w:ilvl="2" w:tplc="292AA212">
      <w:start w:val="1"/>
      <w:numFmt w:val="lowerRoman"/>
      <w:lvlText w:val="%3."/>
      <w:lvlJc w:val="right"/>
      <w:pPr>
        <w:ind w:left="2160" w:hanging="180"/>
      </w:pPr>
    </w:lvl>
    <w:lvl w:ilvl="3" w:tplc="3A3EEA16">
      <w:start w:val="1"/>
      <w:numFmt w:val="decimal"/>
      <w:lvlText w:val="%4."/>
      <w:lvlJc w:val="left"/>
      <w:pPr>
        <w:ind w:left="2880" w:hanging="360"/>
      </w:pPr>
    </w:lvl>
    <w:lvl w:ilvl="4" w:tplc="D16CA728">
      <w:start w:val="1"/>
      <w:numFmt w:val="lowerLetter"/>
      <w:lvlText w:val="%5."/>
      <w:lvlJc w:val="left"/>
      <w:pPr>
        <w:ind w:left="3600" w:hanging="360"/>
      </w:pPr>
    </w:lvl>
    <w:lvl w:ilvl="5" w:tplc="3A02DD98">
      <w:start w:val="1"/>
      <w:numFmt w:val="lowerRoman"/>
      <w:lvlText w:val="%6."/>
      <w:lvlJc w:val="right"/>
      <w:pPr>
        <w:ind w:left="4320" w:hanging="180"/>
      </w:pPr>
    </w:lvl>
    <w:lvl w:ilvl="6" w:tplc="CF6A8D76">
      <w:start w:val="1"/>
      <w:numFmt w:val="decimal"/>
      <w:lvlText w:val="%7."/>
      <w:lvlJc w:val="left"/>
      <w:pPr>
        <w:ind w:left="5040" w:hanging="360"/>
      </w:pPr>
    </w:lvl>
    <w:lvl w:ilvl="7" w:tplc="7D24554C">
      <w:start w:val="1"/>
      <w:numFmt w:val="lowerLetter"/>
      <w:lvlText w:val="%8."/>
      <w:lvlJc w:val="left"/>
      <w:pPr>
        <w:ind w:left="5760" w:hanging="360"/>
      </w:pPr>
    </w:lvl>
    <w:lvl w:ilvl="8" w:tplc="94A6157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F4449"/>
    <w:multiLevelType w:val="hybridMultilevel"/>
    <w:tmpl w:val="D37267B2"/>
    <w:lvl w:ilvl="0" w:tplc="9B582B20">
      <w:start w:val="1"/>
      <w:numFmt w:val="decimal"/>
      <w:lvlText w:val="%1."/>
      <w:lvlJc w:val="left"/>
      <w:pPr>
        <w:ind w:left="1080" w:hanging="360"/>
      </w:pPr>
    </w:lvl>
    <w:lvl w:ilvl="1" w:tplc="DFE86136">
      <w:start w:val="1"/>
      <w:numFmt w:val="lowerLetter"/>
      <w:lvlText w:val="%2."/>
      <w:lvlJc w:val="left"/>
      <w:pPr>
        <w:ind w:left="1800" w:hanging="360"/>
      </w:pPr>
    </w:lvl>
    <w:lvl w:ilvl="2" w:tplc="D6E49278">
      <w:start w:val="1"/>
      <w:numFmt w:val="lowerRoman"/>
      <w:lvlText w:val="%3."/>
      <w:lvlJc w:val="right"/>
      <w:pPr>
        <w:ind w:left="2520" w:hanging="180"/>
      </w:pPr>
    </w:lvl>
    <w:lvl w:ilvl="3" w:tplc="8CF648E2">
      <w:start w:val="1"/>
      <w:numFmt w:val="decimal"/>
      <w:lvlText w:val="%4."/>
      <w:lvlJc w:val="left"/>
      <w:pPr>
        <w:ind w:left="3240" w:hanging="360"/>
      </w:pPr>
    </w:lvl>
    <w:lvl w:ilvl="4" w:tplc="796EE7D0">
      <w:start w:val="1"/>
      <w:numFmt w:val="lowerLetter"/>
      <w:lvlText w:val="%5."/>
      <w:lvlJc w:val="left"/>
      <w:pPr>
        <w:ind w:left="3960" w:hanging="360"/>
      </w:pPr>
    </w:lvl>
    <w:lvl w:ilvl="5" w:tplc="AEEE4E6A">
      <w:start w:val="1"/>
      <w:numFmt w:val="lowerRoman"/>
      <w:lvlText w:val="%6."/>
      <w:lvlJc w:val="right"/>
      <w:pPr>
        <w:ind w:left="4680" w:hanging="180"/>
      </w:pPr>
    </w:lvl>
    <w:lvl w:ilvl="6" w:tplc="D16232A0">
      <w:start w:val="1"/>
      <w:numFmt w:val="decimal"/>
      <w:lvlText w:val="%7."/>
      <w:lvlJc w:val="left"/>
      <w:pPr>
        <w:ind w:left="5400" w:hanging="360"/>
      </w:pPr>
    </w:lvl>
    <w:lvl w:ilvl="7" w:tplc="72DE3462">
      <w:start w:val="1"/>
      <w:numFmt w:val="lowerLetter"/>
      <w:lvlText w:val="%8."/>
      <w:lvlJc w:val="left"/>
      <w:pPr>
        <w:ind w:left="6120" w:hanging="360"/>
      </w:pPr>
    </w:lvl>
    <w:lvl w:ilvl="8" w:tplc="E8F0DC14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8A7DCA"/>
    <w:multiLevelType w:val="hybridMultilevel"/>
    <w:tmpl w:val="F8DCACB0"/>
    <w:lvl w:ilvl="0" w:tplc="89B8BD3A">
      <w:start w:val="1"/>
      <w:numFmt w:val="decimal"/>
      <w:lvlText w:val="%1."/>
      <w:lvlJc w:val="left"/>
      <w:pPr>
        <w:ind w:left="720" w:hanging="360"/>
      </w:pPr>
    </w:lvl>
    <w:lvl w:ilvl="1" w:tplc="0550213E">
      <w:start w:val="1"/>
      <w:numFmt w:val="lowerLetter"/>
      <w:lvlText w:val="%2."/>
      <w:lvlJc w:val="left"/>
      <w:pPr>
        <w:ind w:left="1440" w:hanging="360"/>
      </w:pPr>
    </w:lvl>
    <w:lvl w:ilvl="2" w:tplc="AE546190">
      <w:start w:val="1"/>
      <w:numFmt w:val="lowerRoman"/>
      <w:lvlText w:val="%3."/>
      <w:lvlJc w:val="right"/>
      <w:pPr>
        <w:ind w:left="2160" w:hanging="180"/>
      </w:pPr>
    </w:lvl>
    <w:lvl w:ilvl="3" w:tplc="3E0A6AC0">
      <w:start w:val="1"/>
      <w:numFmt w:val="decimal"/>
      <w:lvlText w:val="%4."/>
      <w:lvlJc w:val="left"/>
      <w:pPr>
        <w:ind w:left="2880" w:hanging="360"/>
      </w:pPr>
    </w:lvl>
    <w:lvl w:ilvl="4" w:tplc="DF58D2EC">
      <w:start w:val="1"/>
      <w:numFmt w:val="lowerLetter"/>
      <w:lvlText w:val="%5."/>
      <w:lvlJc w:val="left"/>
      <w:pPr>
        <w:ind w:left="3600" w:hanging="360"/>
      </w:pPr>
    </w:lvl>
    <w:lvl w:ilvl="5" w:tplc="36E8D980">
      <w:start w:val="1"/>
      <w:numFmt w:val="lowerRoman"/>
      <w:lvlText w:val="%6."/>
      <w:lvlJc w:val="right"/>
      <w:pPr>
        <w:ind w:left="4320" w:hanging="180"/>
      </w:pPr>
    </w:lvl>
    <w:lvl w:ilvl="6" w:tplc="9F46C584">
      <w:start w:val="1"/>
      <w:numFmt w:val="decimal"/>
      <w:lvlText w:val="%7."/>
      <w:lvlJc w:val="left"/>
      <w:pPr>
        <w:ind w:left="5040" w:hanging="360"/>
      </w:pPr>
    </w:lvl>
    <w:lvl w:ilvl="7" w:tplc="140677FC">
      <w:start w:val="1"/>
      <w:numFmt w:val="lowerLetter"/>
      <w:lvlText w:val="%8."/>
      <w:lvlJc w:val="left"/>
      <w:pPr>
        <w:ind w:left="5760" w:hanging="360"/>
      </w:pPr>
    </w:lvl>
    <w:lvl w:ilvl="8" w:tplc="6F4896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F170E"/>
    <w:multiLevelType w:val="hybridMultilevel"/>
    <w:tmpl w:val="2D384A32"/>
    <w:lvl w:ilvl="0" w:tplc="CC86AEE8">
      <w:start w:val="1"/>
      <w:numFmt w:val="decimal"/>
      <w:lvlText w:val="%1."/>
      <w:lvlJc w:val="left"/>
      <w:pPr>
        <w:ind w:left="435" w:hanging="360"/>
      </w:pPr>
    </w:lvl>
    <w:lvl w:ilvl="1" w:tplc="A96C2A52">
      <w:start w:val="1"/>
      <w:numFmt w:val="lowerLetter"/>
      <w:lvlText w:val="%2."/>
      <w:lvlJc w:val="left"/>
      <w:pPr>
        <w:ind w:left="1155" w:hanging="360"/>
      </w:pPr>
    </w:lvl>
    <w:lvl w:ilvl="2" w:tplc="0D502C6E">
      <w:start w:val="1"/>
      <w:numFmt w:val="lowerRoman"/>
      <w:lvlText w:val="%3."/>
      <w:lvlJc w:val="right"/>
      <w:pPr>
        <w:ind w:left="1875" w:hanging="180"/>
      </w:pPr>
    </w:lvl>
    <w:lvl w:ilvl="3" w:tplc="D6FAB058">
      <w:start w:val="1"/>
      <w:numFmt w:val="decimal"/>
      <w:lvlText w:val="%4."/>
      <w:lvlJc w:val="left"/>
      <w:pPr>
        <w:ind w:left="2595" w:hanging="360"/>
      </w:pPr>
    </w:lvl>
    <w:lvl w:ilvl="4" w:tplc="9A3EB686">
      <w:start w:val="1"/>
      <w:numFmt w:val="lowerLetter"/>
      <w:lvlText w:val="%5."/>
      <w:lvlJc w:val="left"/>
      <w:pPr>
        <w:ind w:left="3315" w:hanging="360"/>
      </w:pPr>
    </w:lvl>
    <w:lvl w:ilvl="5" w:tplc="DFB4A0C0">
      <w:start w:val="1"/>
      <w:numFmt w:val="lowerRoman"/>
      <w:lvlText w:val="%6."/>
      <w:lvlJc w:val="right"/>
      <w:pPr>
        <w:ind w:left="4035" w:hanging="180"/>
      </w:pPr>
    </w:lvl>
    <w:lvl w:ilvl="6" w:tplc="7E2E44D8">
      <w:start w:val="1"/>
      <w:numFmt w:val="decimal"/>
      <w:lvlText w:val="%7."/>
      <w:lvlJc w:val="left"/>
      <w:pPr>
        <w:ind w:left="4755" w:hanging="360"/>
      </w:pPr>
    </w:lvl>
    <w:lvl w:ilvl="7" w:tplc="942CD698">
      <w:start w:val="1"/>
      <w:numFmt w:val="lowerLetter"/>
      <w:lvlText w:val="%8."/>
      <w:lvlJc w:val="left"/>
      <w:pPr>
        <w:ind w:left="5475" w:hanging="360"/>
      </w:pPr>
    </w:lvl>
    <w:lvl w:ilvl="8" w:tplc="240AE6D2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33462F47"/>
    <w:multiLevelType w:val="hybridMultilevel"/>
    <w:tmpl w:val="EFBCA6B4"/>
    <w:lvl w:ilvl="0" w:tplc="E5186CF2">
      <w:start w:val="1"/>
      <w:numFmt w:val="decimal"/>
      <w:lvlText w:val="%1."/>
      <w:lvlJc w:val="left"/>
      <w:pPr>
        <w:ind w:left="720" w:hanging="360"/>
      </w:pPr>
    </w:lvl>
    <w:lvl w:ilvl="1" w:tplc="DB26E622">
      <w:start w:val="1"/>
      <w:numFmt w:val="lowerLetter"/>
      <w:lvlText w:val="%2."/>
      <w:lvlJc w:val="left"/>
      <w:pPr>
        <w:ind w:left="1440" w:hanging="360"/>
      </w:pPr>
    </w:lvl>
    <w:lvl w:ilvl="2" w:tplc="25B6413A">
      <w:start w:val="1"/>
      <w:numFmt w:val="lowerRoman"/>
      <w:lvlText w:val="%3."/>
      <w:lvlJc w:val="right"/>
      <w:pPr>
        <w:ind w:left="2160" w:hanging="180"/>
      </w:pPr>
    </w:lvl>
    <w:lvl w:ilvl="3" w:tplc="D5E2F38C">
      <w:start w:val="1"/>
      <w:numFmt w:val="decimal"/>
      <w:lvlText w:val="%4."/>
      <w:lvlJc w:val="left"/>
      <w:pPr>
        <w:ind w:left="2880" w:hanging="360"/>
      </w:pPr>
    </w:lvl>
    <w:lvl w:ilvl="4" w:tplc="FB30EC0E">
      <w:start w:val="1"/>
      <w:numFmt w:val="lowerLetter"/>
      <w:lvlText w:val="%5."/>
      <w:lvlJc w:val="left"/>
      <w:pPr>
        <w:ind w:left="3600" w:hanging="360"/>
      </w:pPr>
    </w:lvl>
    <w:lvl w:ilvl="5" w:tplc="9CA4B69A">
      <w:start w:val="1"/>
      <w:numFmt w:val="lowerRoman"/>
      <w:lvlText w:val="%6."/>
      <w:lvlJc w:val="right"/>
      <w:pPr>
        <w:ind w:left="4320" w:hanging="180"/>
      </w:pPr>
    </w:lvl>
    <w:lvl w:ilvl="6" w:tplc="CD723C3E">
      <w:start w:val="1"/>
      <w:numFmt w:val="decimal"/>
      <w:lvlText w:val="%7."/>
      <w:lvlJc w:val="left"/>
      <w:pPr>
        <w:ind w:left="5040" w:hanging="360"/>
      </w:pPr>
    </w:lvl>
    <w:lvl w:ilvl="7" w:tplc="A11C2542">
      <w:start w:val="1"/>
      <w:numFmt w:val="lowerLetter"/>
      <w:lvlText w:val="%8."/>
      <w:lvlJc w:val="left"/>
      <w:pPr>
        <w:ind w:left="5760" w:hanging="360"/>
      </w:pPr>
    </w:lvl>
    <w:lvl w:ilvl="8" w:tplc="CEFACA8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44777"/>
    <w:multiLevelType w:val="hybridMultilevel"/>
    <w:tmpl w:val="AD0298BE"/>
    <w:lvl w:ilvl="0" w:tplc="363ADB50">
      <w:start w:val="1"/>
      <w:numFmt w:val="decimal"/>
      <w:lvlText w:val="%1."/>
      <w:lvlJc w:val="left"/>
      <w:pPr>
        <w:ind w:left="720" w:hanging="360"/>
      </w:pPr>
    </w:lvl>
    <w:lvl w:ilvl="1" w:tplc="0CC429B6">
      <w:start w:val="1"/>
      <w:numFmt w:val="lowerLetter"/>
      <w:lvlText w:val="%2."/>
      <w:lvlJc w:val="left"/>
      <w:pPr>
        <w:ind w:left="1440" w:hanging="360"/>
      </w:pPr>
    </w:lvl>
    <w:lvl w:ilvl="2" w:tplc="8C8EB5E0">
      <w:start w:val="1"/>
      <w:numFmt w:val="lowerRoman"/>
      <w:lvlText w:val="%3."/>
      <w:lvlJc w:val="right"/>
      <w:pPr>
        <w:ind w:left="2160" w:hanging="180"/>
      </w:pPr>
    </w:lvl>
    <w:lvl w:ilvl="3" w:tplc="ED94F720">
      <w:start w:val="1"/>
      <w:numFmt w:val="decimal"/>
      <w:lvlText w:val="%4."/>
      <w:lvlJc w:val="left"/>
      <w:pPr>
        <w:ind w:left="2880" w:hanging="360"/>
      </w:pPr>
    </w:lvl>
    <w:lvl w:ilvl="4" w:tplc="26C259DE">
      <w:start w:val="1"/>
      <w:numFmt w:val="lowerLetter"/>
      <w:lvlText w:val="%5."/>
      <w:lvlJc w:val="left"/>
      <w:pPr>
        <w:ind w:left="3600" w:hanging="360"/>
      </w:pPr>
    </w:lvl>
    <w:lvl w:ilvl="5" w:tplc="274849A4">
      <w:start w:val="1"/>
      <w:numFmt w:val="lowerRoman"/>
      <w:lvlText w:val="%6."/>
      <w:lvlJc w:val="right"/>
      <w:pPr>
        <w:ind w:left="4320" w:hanging="180"/>
      </w:pPr>
    </w:lvl>
    <w:lvl w:ilvl="6" w:tplc="AEC8DC0E">
      <w:start w:val="1"/>
      <w:numFmt w:val="decimal"/>
      <w:lvlText w:val="%7."/>
      <w:lvlJc w:val="left"/>
      <w:pPr>
        <w:ind w:left="5040" w:hanging="360"/>
      </w:pPr>
    </w:lvl>
    <w:lvl w:ilvl="7" w:tplc="B4D60632">
      <w:start w:val="1"/>
      <w:numFmt w:val="lowerLetter"/>
      <w:lvlText w:val="%8."/>
      <w:lvlJc w:val="left"/>
      <w:pPr>
        <w:ind w:left="5760" w:hanging="360"/>
      </w:pPr>
    </w:lvl>
    <w:lvl w:ilvl="8" w:tplc="2D9E787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A028E"/>
    <w:multiLevelType w:val="hybridMultilevel"/>
    <w:tmpl w:val="598A720C"/>
    <w:lvl w:ilvl="0" w:tplc="C0C61E2A">
      <w:start w:val="1"/>
      <w:numFmt w:val="decimal"/>
      <w:lvlText w:val="%1."/>
      <w:lvlJc w:val="left"/>
      <w:pPr>
        <w:ind w:left="720" w:hanging="360"/>
      </w:pPr>
    </w:lvl>
    <w:lvl w:ilvl="1" w:tplc="846EDF28">
      <w:start w:val="1"/>
      <w:numFmt w:val="lowerLetter"/>
      <w:lvlText w:val="%2."/>
      <w:lvlJc w:val="left"/>
      <w:pPr>
        <w:ind w:left="1440" w:hanging="360"/>
      </w:pPr>
    </w:lvl>
    <w:lvl w:ilvl="2" w:tplc="8FD8CEE2">
      <w:start w:val="1"/>
      <w:numFmt w:val="lowerRoman"/>
      <w:lvlText w:val="%3."/>
      <w:lvlJc w:val="right"/>
      <w:pPr>
        <w:ind w:left="2160" w:hanging="180"/>
      </w:pPr>
    </w:lvl>
    <w:lvl w:ilvl="3" w:tplc="73F6310E">
      <w:start w:val="1"/>
      <w:numFmt w:val="decimal"/>
      <w:lvlText w:val="%4."/>
      <w:lvlJc w:val="left"/>
      <w:pPr>
        <w:ind w:left="2880" w:hanging="360"/>
      </w:pPr>
    </w:lvl>
    <w:lvl w:ilvl="4" w:tplc="3452B956">
      <w:start w:val="1"/>
      <w:numFmt w:val="lowerLetter"/>
      <w:lvlText w:val="%5."/>
      <w:lvlJc w:val="left"/>
      <w:pPr>
        <w:ind w:left="3600" w:hanging="360"/>
      </w:pPr>
    </w:lvl>
    <w:lvl w:ilvl="5" w:tplc="98765556">
      <w:start w:val="1"/>
      <w:numFmt w:val="lowerRoman"/>
      <w:lvlText w:val="%6."/>
      <w:lvlJc w:val="right"/>
      <w:pPr>
        <w:ind w:left="4320" w:hanging="180"/>
      </w:pPr>
    </w:lvl>
    <w:lvl w:ilvl="6" w:tplc="1D0A6718">
      <w:start w:val="1"/>
      <w:numFmt w:val="decimal"/>
      <w:lvlText w:val="%7."/>
      <w:lvlJc w:val="left"/>
      <w:pPr>
        <w:ind w:left="5040" w:hanging="360"/>
      </w:pPr>
    </w:lvl>
    <w:lvl w:ilvl="7" w:tplc="8186751C">
      <w:start w:val="1"/>
      <w:numFmt w:val="lowerLetter"/>
      <w:lvlText w:val="%8."/>
      <w:lvlJc w:val="left"/>
      <w:pPr>
        <w:ind w:left="5760" w:hanging="360"/>
      </w:pPr>
    </w:lvl>
    <w:lvl w:ilvl="8" w:tplc="27AA05A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670CC"/>
    <w:multiLevelType w:val="hybridMultilevel"/>
    <w:tmpl w:val="3FAE6488"/>
    <w:lvl w:ilvl="0" w:tplc="36EC8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FCBFB6">
      <w:start w:val="1"/>
      <w:numFmt w:val="lowerLetter"/>
      <w:lvlText w:val="%2."/>
      <w:lvlJc w:val="left"/>
      <w:pPr>
        <w:ind w:left="1440" w:hanging="360"/>
      </w:pPr>
    </w:lvl>
    <w:lvl w:ilvl="2" w:tplc="2EE2FB82">
      <w:start w:val="1"/>
      <w:numFmt w:val="lowerRoman"/>
      <w:lvlText w:val="%3."/>
      <w:lvlJc w:val="right"/>
      <w:pPr>
        <w:ind w:left="2160" w:hanging="180"/>
      </w:pPr>
    </w:lvl>
    <w:lvl w:ilvl="3" w:tplc="38E4E80A">
      <w:start w:val="1"/>
      <w:numFmt w:val="decimal"/>
      <w:lvlText w:val="%4."/>
      <w:lvlJc w:val="left"/>
      <w:pPr>
        <w:ind w:left="2880" w:hanging="360"/>
      </w:pPr>
    </w:lvl>
    <w:lvl w:ilvl="4" w:tplc="4DEA6ADE">
      <w:start w:val="1"/>
      <w:numFmt w:val="lowerLetter"/>
      <w:lvlText w:val="%5."/>
      <w:lvlJc w:val="left"/>
      <w:pPr>
        <w:ind w:left="3600" w:hanging="360"/>
      </w:pPr>
    </w:lvl>
    <w:lvl w:ilvl="5" w:tplc="40C40BCE">
      <w:start w:val="1"/>
      <w:numFmt w:val="lowerRoman"/>
      <w:lvlText w:val="%6."/>
      <w:lvlJc w:val="right"/>
      <w:pPr>
        <w:ind w:left="4320" w:hanging="180"/>
      </w:pPr>
    </w:lvl>
    <w:lvl w:ilvl="6" w:tplc="3A08C4D8">
      <w:start w:val="1"/>
      <w:numFmt w:val="decimal"/>
      <w:lvlText w:val="%7."/>
      <w:lvlJc w:val="left"/>
      <w:pPr>
        <w:ind w:left="5040" w:hanging="360"/>
      </w:pPr>
    </w:lvl>
    <w:lvl w:ilvl="7" w:tplc="31F4AF64">
      <w:start w:val="1"/>
      <w:numFmt w:val="lowerLetter"/>
      <w:lvlText w:val="%8."/>
      <w:lvlJc w:val="left"/>
      <w:pPr>
        <w:ind w:left="5760" w:hanging="360"/>
      </w:pPr>
    </w:lvl>
    <w:lvl w:ilvl="8" w:tplc="1ECE258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71161"/>
    <w:multiLevelType w:val="hybridMultilevel"/>
    <w:tmpl w:val="F724C9EC"/>
    <w:lvl w:ilvl="0" w:tplc="127ED23E">
      <w:start w:val="1"/>
      <w:numFmt w:val="decimal"/>
      <w:lvlText w:val="%1."/>
      <w:lvlJc w:val="left"/>
      <w:pPr>
        <w:ind w:left="720" w:hanging="360"/>
      </w:pPr>
    </w:lvl>
    <w:lvl w:ilvl="1" w:tplc="09F8D90A">
      <w:start w:val="1"/>
      <w:numFmt w:val="lowerLetter"/>
      <w:lvlText w:val="%2."/>
      <w:lvlJc w:val="left"/>
      <w:pPr>
        <w:ind w:left="1440" w:hanging="360"/>
      </w:pPr>
    </w:lvl>
    <w:lvl w:ilvl="2" w:tplc="F07EBA78">
      <w:start w:val="1"/>
      <w:numFmt w:val="lowerRoman"/>
      <w:lvlText w:val="%3."/>
      <w:lvlJc w:val="right"/>
      <w:pPr>
        <w:ind w:left="2160" w:hanging="180"/>
      </w:pPr>
    </w:lvl>
    <w:lvl w:ilvl="3" w:tplc="0C4AD588">
      <w:start w:val="1"/>
      <w:numFmt w:val="decimal"/>
      <w:lvlText w:val="%4."/>
      <w:lvlJc w:val="left"/>
      <w:pPr>
        <w:ind w:left="2880" w:hanging="360"/>
      </w:pPr>
    </w:lvl>
    <w:lvl w:ilvl="4" w:tplc="7806ED5A">
      <w:start w:val="1"/>
      <w:numFmt w:val="lowerLetter"/>
      <w:lvlText w:val="%5."/>
      <w:lvlJc w:val="left"/>
      <w:pPr>
        <w:ind w:left="3600" w:hanging="360"/>
      </w:pPr>
    </w:lvl>
    <w:lvl w:ilvl="5" w:tplc="35F20DCE">
      <w:start w:val="1"/>
      <w:numFmt w:val="lowerRoman"/>
      <w:lvlText w:val="%6."/>
      <w:lvlJc w:val="right"/>
      <w:pPr>
        <w:ind w:left="4320" w:hanging="180"/>
      </w:pPr>
    </w:lvl>
    <w:lvl w:ilvl="6" w:tplc="F65E105A">
      <w:start w:val="1"/>
      <w:numFmt w:val="decimal"/>
      <w:lvlText w:val="%7."/>
      <w:lvlJc w:val="left"/>
      <w:pPr>
        <w:ind w:left="5040" w:hanging="360"/>
      </w:pPr>
    </w:lvl>
    <w:lvl w:ilvl="7" w:tplc="C900C16E">
      <w:start w:val="1"/>
      <w:numFmt w:val="lowerLetter"/>
      <w:lvlText w:val="%8."/>
      <w:lvlJc w:val="left"/>
      <w:pPr>
        <w:ind w:left="5760" w:hanging="360"/>
      </w:pPr>
    </w:lvl>
    <w:lvl w:ilvl="8" w:tplc="1F64BBC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646CF"/>
    <w:multiLevelType w:val="hybridMultilevel"/>
    <w:tmpl w:val="74AEAF74"/>
    <w:lvl w:ilvl="0" w:tplc="736A297A">
      <w:start w:val="1"/>
      <w:numFmt w:val="decimal"/>
      <w:lvlText w:val="%1."/>
      <w:lvlJc w:val="left"/>
      <w:pPr>
        <w:ind w:left="720" w:hanging="360"/>
      </w:pPr>
    </w:lvl>
    <w:lvl w:ilvl="1" w:tplc="B660270E">
      <w:start w:val="1"/>
      <w:numFmt w:val="lowerLetter"/>
      <w:lvlText w:val="%2."/>
      <w:lvlJc w:val="left"/>
      <w:pPr>
        <w:ind w:left="1440" w:hanging="360"/>
      </w:pPr>
    </w:lvl>
    <w:lvl w:ilvl="2" w:tplc="CE703B7E">
      <w:start w:val="1"/>
      <w:numFmt w:val="lowerRoman"/>
      <w:lvlText w:val="%3."/>
      <w:lvlJc w:val="right"/>
      <w:pPr>
        <w:ind w:left="2160" w:hanging="180"/>
      </w:pPr>
    </w:lvl>
    <w:lvl w:ilvl="3" w:tplc="B09A9926">
      <w:start w:val="1"/>
      <w:numFmt w:val="decimal"/>
      <w:lvlText w:val="%4."/>
      <w:lvlJc w:val="left"/>
      <w:pPr>
        <w:ind w:left="2880" w:hanging="360"/>
      </w:pPr>
    </w:lvl>
    <w:lvl w:ilvl="4" w:tplc="CE066520">
      <w:start w:val="1"/>
      <w:numFmt w:val="lowerLetter"/>
      <w:lvlText w:val="%5."/>
      <w:lvlJc w:val="left"/>
      <w:pPr>
        <w:ind w:left="3600" w:hanging="360"/>
      </w:pPr>
    </w:lvl>
    <w:lvl w:ilvl="5" w:tplc="F760E898">
      <w:start w:val="1"/>
      <w:numFmt w:val="lowerRoman"/>
      <w:lvlText w:val="%6."/>
      <w:lvlJc w:val="right"/>
      <w:pPr>
        <w:ind w:left="4320" w:hanging="180"/>
      </w:pPr>
    </w:lvl>
    <w:lvl w:ilvl="6" w:tplc="BE0C581E">
      <w:start w:val="1"/>
      <w:numFmt w:val="decimal"/>
      <w:lvlText w:val="%7."/>
      <w:lvlJc w:val="left"/>
      <w:pPr>
        <w:ind w:left="5040" w:hanging="360"/>
      </w:pPr>
    </w:lvl>
    <w:lvl w:ilvl="7" w:tplc="0E16DF7A">
      <w:start w:val="1"/>
      <w:numFmt w:val="lowerLetter"/>
      <w:lvlText w:val="%8."/>
      <w:lvlJc w:val="left"/>
      <w:pPr>
        <w:ind w:left="5760" w:hanging="360"/>
      </w:pPr>
    </w:lvl>
    <w:lvl w:ilvl="8" w:tplc="EFC02BC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1377E"/>
    <w:multiLevelType w:val="hybridMultilevel"/>
    <w:tmpl w:val="3C7CC63C"/>
    <w:lvl w:ilvl="0" w:tplc="9618809E">
      <w:start w:val="1"/>
      <w:numFmt w:val="decimal"/>
      <w:lvlText w:val="%1."/>
      <w:lvlJc w:val="left"/>
      <w:pPr>
        <w:ind w:left="720" w:hanging="360"/>
      </w:pPr>
    </w:lvl>
    <w:lvl w:ilvl="1" w:tplc="91168E18">
      <w:start w:val="1"/>
      <w:numFmt w:val="lowerLetter"/>
      <w:lvlText w:val="%2."/>
      <w:lvlJc w:val="left"/>
      <w:pPr>
        <w:ind w:left="1440" w:hanging="360"/>
      </w:pPr>
    </w:lvl>
    <w:lvl w:ilvl="2" w:tplc="AB40202A">
      <w:start w:val="1"/>
      <w:numFmt w:val="lowerRoman"/>
      <w:lvlText w:val="%3."/>
      <w:lvlJc w:val="right"/>
      <w:pPr>
        <w:ind w:left="2160" w:hanging="180"/>
      </w:pPr>
    </w:lvl>
    <w:lvl w:ilvl="3" w:tplc="6C1E2158">
      <w:start w:val="1"/>
      <w:numFmt w:val="decimal"/>
      <w:lvlText w:val="%4."/>
      <w:lvlJc w:val="left"/>
      <w:pPr>
        <w:ind w:left="2880" w:hanging="360"/>
      </w:pPr>
    </w:lvl>
    <w:lvl w:ilvl="4" w:tplc="912E30A6">
      <w:start w:val="1"/>
      <w:numFmt w:val="lowerLetter"/>
      <w:lvlText w:val="%5."/>
      <w:lvlJc w:val="left"/>
      <w:pPr>
        <w:ind w:left="3600" w:hanging="360"/>
      </w:pPr>
    </w:lvl>
    <w:lvl w:ilvl="5" w:tplc="9DD0B3EE">
      <w:start w:val="1"/>
      <w:numFmt w:val="lowerRoman"/>
      <w:lvlText w:val="%6."/>
      <w:lvlJc w:val="right"/>
      <w:pPr>
        <w:ind w:left="4320" w:hanging="180"/>
      </w:pPr>
    </w:lvl>
    <w:lvl w:ilvl="6" w:tplc="5B3A1314">
      <w:start w:val="1"/>
      <w:numFmt w:val="decimal"/>
      <w:lvlText w:val="%7."/>
      <w:lvlJc w:val="left"/>
      <w:pPr>
        <w:ind w:left="5040" w:hanging="360"/>
      </w:pPr>
    </w:lvl>
    <w:lvl w:ilvl="7" w:tplc="674EB0E6">
      <w:start w:val="1"/>
      <w:numFmt w:val="lowerLetter"/>
      <w:lvlText w:val="%8."/>
      <w:lvlJc w:val="left"/>
      <w:pPr>
        <w:ind w:left="5760" w:hanging="360"/>
      </w:pPr>
    </w:lvl>
    <w:lvl w:ilvl="8" w:tplc="DE587CE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650C1"/>
    <w:multiLevelType w:val="hybridMultilevel"/>
    <w:tmpl w:val="8716D9D8"/>
    <w:lvl w:ilvl="0" w:tplc="D166CA10">
      <w:start w:val="1"/>
      <w:numFmt w:val="decimal"/>
      <w:lvlText w:val="%1."/>
      <w:lvlJc w:val="left"/>
      <w:pPr>
        <w:ind w:left="720" w:hanging="360"/>
      </w:pPr>
    </w:lvl>
    <w:lvl w:ilvl="1" w:tplc="5F90834E">
      <w:start w:val="1"/>
      <w:numFmt w:val="lowerLetter"/>
      <w:lvlText w:val="%2."/>
      <w:lvlJc w:val="left"/>
      <w:pPr>
        <w:ind w:left="1440" w:hanging="360"/>
      </w:pPr>
    </w:lvl>
    <w:lvl w:ilvl="2" w:tplc="A866E590">
      <w:start w:val="1"/>
      <w:numFmt w:val="lowerRoman"/>
      <w:lvlText w:val="%3."/>
      <w:lvlJc w:val="right"/>
      <w:pPr>
        <w:ind w:left="2160" w:hanging="180"/>
      </w:pPr>
    </w:lvl>
    <w:lvl w:ilvl="3" w:tplc="643234A2">
      <w:start w:val="1"/>
      <w:numFmt w:val="decimal"/>
      <w:lvlText w:val="%4."/>
      <w:lvlJc w:val="left"/>
      <w:pPr>
        <w:ind w:left="2880" w:hanging="360"/>
      </w:pPr>
    </w:lvl>
    <w:lvl w:ilvl="4" w:tplc="82C07CD2">
      <w:start w:val="1"/>
      <w:numFmt w:val="lowerLetter"/>
      <w:lvlText w:val="%5."/>
      <w:lvlJc w:val="left"/>
      <w:pPr>
        <w:ind w:left="3600" w:hanging="360"/>
      </w:pPr>
    </w:lvl>
    <w:lvl w:ilvl="5" w:tplc="06009B5E">
      <w:start w:val="1"/>
      <w:numFmt w:val="lowerRoman"/>
      <w:lvlText w:val="%6."/>
      <w:lvlJc w:val="right"/>
      <w:pPr>
        <w:ind w:left="4320" w:hanging="180"/>
      </w:pPr>
    </w:lvl>
    <w:lvl w:ilvl="6" w:tplc="13120760">
      <w:start w:val="1"/>
      <w:numFmt w:val="decimal"/>
      <w:lvlText w:val="%7."/>
      <w:lvlJc w:val="left"/>
      <w:pPr>
        <w:ind w:left="5040" w:hanging="360"/>
      </w:pPr>
    </w:lvl>
    <w:lvl w:ilvl="7" w:tplc="6F72C7E6">
      <w:start w:val="1"/>
      <w:numFmt w:val="lowerLetter"/>
      <w:lvlText w:val="%8."/>
      <w:lvlJc w:val="left"/>
      <w:pPr>
        <w:ind w:left="5760" w:hanging="360"/>
      </w:pPr>
    </w:lvl>
    <w:lvl w:ilvl="8" w:tplc="70E0BF4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406EF"/>
    <w:multiLevelType w:val="hybridMultilevel"/>
    <w:tmpl w:val="51627408"/>
    <w:lvl w:ilvl="0" w:tplc="EFCC11B2">
      <w:start w:val="1"/>
      <w:numFmt w:val="decimal"/>
      <w:lvlText w:val="%1."/>
      <w:lvlJc w:val="left"/>
      <w:pPr>
        <w:ind w:left="720" w:hanging="360"/>
      </w:pPr>
    </w:lvl>
    <w:lvl w:ilvl="1" w:tplc="3EB07164">
      <w:start w:val="1"/>
      <w:numFmt w:val="lowerLetter"/>
      <w:lvlText w:val="%2."/>
      <w:lvlJc w:val="left"/>
      <w:pPr>
        <w:ind w:left="1440" w:hanging="360"/>
      </w:pPr>
    </w:lvl>
    <w:lvl w:ilvl="2" w:tplc="81C84504">
      <w:start w:val="1"/>
      <w:numFmt w:val="lowerRoman"/>
      <w:lvlText w:val="%3."/>
      <w:lvlJc w:val="right"/>
      <w:pPr>
        <w:ind w:left="2160" w:hanging="180"/>
      </w:pPr>
    </w:lvl>
    <w:lvl w:ilvl="3" w:tplc="15FE0B20">
      <w:start w:val="1"/>
      <w:numFmt w:val="decimal"/>
      <w:lvlText w:val="%4."/>
      <w:lvlJc w:val="left"/>
      <w:pPr>
        <w:ind w:left="2880" w:hanging="360"/>
      </w:pPr>
    </w:lvl>
    <w:lvl w:ilvl="4" w:tplc="4D7E2C36">
      <w:start w:val="1"/>
      <w:numFmt w:val="lowerLetter"/>
      <w:lvlText w:val="%5."/>
      <w:lvlJc w:val="left"/>
      <w:pPr>
        <w:ind w:left="3600" w:hanging="360"/>
      </w:pPr>
    </w:lvl>
    <w:lvl w:ilvl="5" w:tplc="9F7A7EDE">
      <w:start w:val="1"/>
      <w:numFmt w:val="lowerRoman"/>
      <w:lvlText w:val="%6."/>
      <w:lvlJc w:val="right"/>
      <w:pPr>
        <w:ind w:left="4320" w:hanging="180"/>
      </w:pPr>
    </w:lvl>
    <w:lvl w:ilvl="6" w:tplc="B24808AC">
      <w:start w:val="1"/>
      <w:numFmt w:val="decimal"/>
      <w:lvlText w:val="%7."/>
      <w:lvlJc w:val="left"/>
      <w:pPr>
        <w:ind w:left="5040" w:hanging="360"/>
      </w:pPr>
    </w:lvl>
    <w:lvl w:ilvl="7" w:tplc="10B2F35E">
      <w:start w:val="1"/>
      <w:numFmt w:val="lowerLetter"/>
      <w:lvlText w:val="%8."/>
      <w:lvlJc w:val="left"/>
      <w:pPr>
        <w:ind w:left="5760" w:hanging="360"/>
      </w:pPr>
    </w:lvl>
    <w:lvl w:ilvl="8" w:tplc="EE88A17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F2BDA"/>
    <w:multiLevelType w:val="hybridMultilevel"/>
    <w:tmpl w:val="EBBAEED8"/>
    <w:lvl w:ilvl="0" w:tplc="7C24D2D0">
      <w:start w:val="1"/>
      <w:numFmt w:val="decimal"/>
      <w:lvlText w:val="%1."/>
      <w:lvlJc w:val="left"/>
      <w:pPr>
        <w:ind w:left="720" w:hanging="360"/>
      </w:pPr>
    </w:lvl>
    <w:lvl w:ilvl="1" w:tplc="1248B9DC">
      <w:start w:val="1"/>
      <w:numFmt w:val="lowerLetter"/>
      <w:lvlText w:val="%2."/>
      <w:lvlJc w:val="left"/>
      <w:pPr>
        <w:ind w:left="1440" w:hanging="360"/>
      </w:pPr>
    </w:lvl>
    <w:lvl w:ilvl="2" w:tplc="C0805FB6">
      <w:start w:val="1"/>
      <w:numFmt w:val="lowerRoman"/>
      <w:lvlText w:val="%3."/>
      <w:lvlJc w:val="right"/>
      <w:pPr>
        <w:ind w:left="2160" w:hanging="180"/>
      </w:pPr>
    </w:lvl>
    <w:lvl w:ilvl="3" w:tplc="5574DC62">
      <w:start w:val="1"/>
      <w:numFmt w:val="decimal"/>
      <w:lvlText w:val="%4."/>
      <w:lvlJc w:val="left"/>
      <w:pPr>
        <w:ind w:left="2880" w:hanging="360"/>
      </w:pPr>
    </w:lvl>
    <w:lvl w:ilvl="4" w:tplc="1C38DDEA">
      <w:start w:val="1"/>
      <w:numFmt w:val="lowerLetter"/>
      <w:lvlText w:val="%5."/>
      <w:lvlJc w:val="left"/>
      <w:pPr>
        <w:ind w:left="3600" w:hanging="360"/>
      </w:pPr>
    </w:lvl>
    <w:lvl w:ilvl="5" w:tplc="FCC6D01A">
      <w:start w:val="1"/>
      <w:numFmt w:val="lowerRoman"/>
      <w:lvlText w:val="%6."/>
      <w:lvlJc w:val="right"/>
      <w:pPr>
        <w:ind w:left="4320" w:hanging="180"/>
      </w:pPr>
    </w:lvl>
    <w:lvl w:ilvl="6" w:tplc="04CC70DA">
      <w:start w:val="1"/>
      <w:numFmt w:val="decimal"/>
      <w:lvlText w:val="%7."/>
      <w:lvlJc w:val="left"/>
      <w:pPr>
        <w:ind w:left="5040" w:hanging="360"/>
      </w:pPr>
    </w:lvl>
    <w:lvl w:ilvl="7" w:tplc="C3C86CFE">
      <w:start w:val="1"/>
      <w:numFmt w:val="lowerLetter"/>
      <w:lvlText w:val="%8."/>
      <w:lvlJc w:val="left"/>
      <w:pPr>
        <w:ind w:left="5760" w:hanging="360"/>
      </w:pPr>
    </w:lvl>
    <w:lvl w:ilvl="8" w:tplc="BBCE521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85F7D"/>
    <w:multiLevelType w:val="hybridMultilevel"/>
    <w:tmpl w:val="114E46D0"/>
    <w:lvl w:ilvl="0" w:tplc="F2C61CCC">
      <w:start w:val="1"/>
      <w:numFmt w:val="decimal"/>
      <w:lvlText w:val="%1."/>
      <w:lvlJc w:val="left"/>
      <w:pPr>
        <w:ind w:left="391" w:hanging="360"/>
      </w:pPr>
    </w:lvl>
    <w:lvl w:ilvl="1" w:tplc="27D8D1C6">
      <w:start w:val="1"/>
      <w:numFmt w:val="lowerLetter"/>
      <w:lvlText w:val="%2."/>
      <w:lvlJc w:val="left"/>
      <w:pPr>
        <w:ind w:left="1111" w:hanging="360"/>
      </w:pPr>
    </w:lvl>
    <w:lvl w:ilvl="2" w:tplc="2370F0DA">
      <w:start w:val="1"/>
      <w:numFmt w:val="lowerRoman"/>
      <w:lvlText w:val="%3."/>
      <w:lvlJc w:val="right"/>
      <w:pPr>
        <w:ind w:left="1831" w:hanging="180"/>
      </w:pPr>
    </w:lvl>
    <w:lvl w:ilvl="3" w:tplc="7B389C54">
      <w:start w:val="1"/>
      <w:numFmt w:val="decimal"/>
      <w:lvlText w:val="%4."/>
      <w:lvlJc w:val="left"/>
      <w:pPr>
        <w:ind w:left="2551" w:hanging="360"/>
      </w:pPr>
    </w:lvl>
    <w:lvl w:ilvl="4" w:tplc="D4FC6CEE">
      <w:start w:val="1"/>
      <w:numFmt w:val="lowerLetter"/>
      <w:lvlText w:val="%5."/>
      <w:lvlJc w:val="left"/>
      <w:pPr>
        <w:ind w:left="3271" w:hanging="360"/>
      </w:pPr>
    </w:lvl>
    <w:lvl w:ilvl="5" w:tplc="7FAA23E2">
      <w:start w:val="1"/>
      <w:numFmt w:val="lowerRoman"/>
      <w:lvlText w:val="%6."/>
      <w:lvlJc w:val="right"/>
      <w:pPr>
        <w:ind w:left="3991" w:hanging="180"/>
      </w:pPr>
    </w:lvl>
    <w:lvl w:ilvl="6" w:tplc="115E8B6E">
      <w:start w:val="1"/>
      <w:numFmt w:val="decimal"/>
      <w:lvlText w:val="%7."/>
      <w:lvlJc w:val="left"/>
      <w:pPr>
        <w:ind w:left="4711" w:hanging="360"/>
      </w:pPr>
    </w:lvl>
    <w:lvl w:ilvl="7" w:tplc="8A6CF774">
      <w:start w:val="1"/>
      <w:numFmt w:val="lowerLetter"/>
      <w:lvlText w:val="%8."/>
      <w:lvlJc w:val="left"/>
      <w:pPr>
        <w:ind w:left="5431" w:hanging="360"/>
      </w:pPr>
    </w:lvl>
    <w:lvl w:ilvl="8" w:tplc="A25ADF38">
      <w:start w:val="1"/>
      <w:numFmt w:val="lowerRoman"/>
      <w:lvlText w:val="%9."/>
      <w:lvlJc w:val="right"/>
      <w:pPr>
        <w:ind w:left="6151" w:hanging="180"/>
      </w:pPr>
    </w:lvl>
  </w:abstractNum>
  <w:abstractNum w:abstractNumId="27" w15:restartNumberingAfterBreak="0">
    <w:nsid w:val="613E41DB"/>
    <w:multiLevelType w:val="hybridMultilevel"/>
    <w:tmpl w:val="7DE2CF1E"/>
    <w:lvl w:ilvl="0" w:tplc="5B880C62">
      <w:start w:val="1"/>
      <w:numFmt w:val="decimal"/>
      <w:lvlText w:val="%1."/>
      <w:lvlJc w:val="left"/>
      <w:pPr>
        <w:ind w:left="735" w:hanging="375"/>
      </w:pPr>
    </w:lvl>
    <w:lvl w:ilvl="1" w:tplc="7F4059C8">
      <w:start w:val="1"/>
      <w:numFmt w:val="lowerLetter"/>
      <w:lvlText w:val="%2."/>
      <w:lvlJc w:val="left"/>
      <w:pPr>
        <w:ind w:left="1440" w:hanging="360"/>
      </w:pPr>
    </w:lvl>
    <w:lvl w:ilvl="2" w:tplc="D8247596">
      <w:start w:val="1"/>
      <w:numFmt w:val="lowerRoman"/>
      <w:lvlText w:val="%3."/>
      <w:lvlJc w:val="right"/>
      <w:pPr>
        <w:ind w:left="2160" w:hanging="180"/>
      </w:pPr>
    </w:lvl>
    <w:lvl w:ilvl="3" w:tplc="78747D86">
      <w:start w:val="1"/>
      <w:numFmt w:val="decimal"/>
      <w:lvlText w:val="%4."/>
      <w:lvlJc w:val="left"/>
      <w:pPr>
        <w:ind w:left="2880" w:hanging="360"/>
      </w:pPr>
    </w:lvl>
    <w:lvl w:ilvl="4" w:tplc="E190E092">
      <w:start w:val="1"/>
      <w:numFmt w:val="lowerLetter"/>
      <w:lvlText w:val="%5."/>
      <w:lvlJc w:val="left"/>
      <w:pPr>
        <w:ind w:left="3600" w:hanging="360"/>
      </w:pPr>
    </w:lvl>
    <w:lvl w:ilvl="5" w:tplc="EC1814C8">
      <w:start w:val="1"/>
      <w:numFmt w:val="lowerRoman"/>
      <w:lvlText w:val="%6."/>
      <w:lvlJc w:val="right"/>
      <w:pPr>
        <w:ind w:left="4320" w:hanging="180"/>
      </w:pPr>
    </w:lvl>
    <w:lvl w:ilvl="6" w:tplc="8E5AA054">
      <w:start w:val="1"/>
      <w:numFmt w:val="decimal"/>
      <w:lvlText w:val="%7."/>
      <w:lvlJc w:val="left"/>
      <w:pPr>
        <w:ind w:left="5040" w:hanging="360"/>
      </w:pPr>
    </w:lvl>
    <w:lvl w:ilvl="7" w:tplc="5A3050E2">
      <w:start w:val="1"/>
      <w:numFmt w:val="lowerLetter"/>
      <w:lvlText w:val="%8."/>
      <w:lvlJc w:val="left"/>
      <w:pPr>
        <w:ind w:left="5760" w:hanging="360"/>
      </w:pPr>
    </w:lvl>
    <w:lvl w:ilvl="8" w:tplc="737CF24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D1417"/>
    <w:multiLevelType w:val="hybridMultilevel"/>
    <w:tmpl w:val="E6F619F2"/>
    <w:lvl w:ilvl="0" w:tplc="9C18C728">
      <w:start w:val="1"/>
      <w:numFmt w:val="decimal"/>
      <w:lvlText w:val="%1."/>
      <w:lvlJc w:val="left"/>
      <w:pPr>
        <w:ind w:left="720" w:hanging="360"/>
      </w:pPr>
    </w:lvl>
    <w:lvl w:ilvl="1" w:tplc="E59E60B4">
      <w:start w:val="1"/>
      <w:numFmt w:val="lowerLetter"/>
      <w:lvlText w:val="%2."/>
      <w:lvlJc w:val="left"/>
      <w:pPr>
        <w:ind w:left="1440" w:hanging="360"/>
      </w:pPr>
    </w:lvl>
    <w:lvl w:ilvl="2" w:tplc="6FD25E74">
      <w:start w:val="1"/>
      <w:numFmt w:val="lowerRoman"/>
      <w:lvlText w:val="%3."/>
      <w:lvlJc w:val="right"/>
      <w:pPr>
        <w:ind w:left="2160" w:hanging="180"/>
      </w:pPr>
    </w:lvl>
    <w:lvl w:ilvl="3" w:tplc="0ABC27C2">
      <w:start w:val="1"/>
      <w:numFmt w:val="decimal"/>
      <w:lvlText w:val="%4."/>
      <w:lvlJc w:val="left"/>
      <w:pPr>
        <w:ind w:left="2880" w:hanging="360"/>
      </w:pPr>
    </w:lvl>
    <w:lvl w:ilvl="4" w:tplc="8E365964">
      <w:start w:val="1"/>
      <w:numFmt w:val="lowerLetter"/>
      <w:lvlText w:val="%5."/>
      <w:lvlJc w:val="left"/>
      <w:pPr>
        <w:ind w:left="3600" w:hanging="360"/>
      </w:pPr>
    </w:lvl>
    <w:lvl w:ilvl="5" w:tplc="B172D9D0">
      <w:start w:val="1"/>
      <w:numFmt w:val="lowerRoman"/>
      <w:lvlText w:val="%6."/>
      <w:lvlJc w:val="right"/>
      <w:pPr>
        <w:ind w:left="4320" w:hanging="180"/>
      </w:pPr>
    </w:lvl>
    <w:lvl w:ilvl="6" w:tplc="82B26278">
      <w:start w:val="1"/>
      <w:numFmt w:val="decimal"/>
      <w:lvlText w:val="%7."/>
      <w:lvlJc w:val="left"/>
      <w:pPr>
        <w:ind w:left="5040" w:hanging="360"/>
      </w:pPr>
    </w:lvl>
    <w:lvl w:ilvl="7" w:tplc="FE385EB8">
      <w:start w:val="1"/>
      <w:numFmt w:val="lowerLetter"/>
      <w:lvlText w:val="%8."/>
      <w:lvlJc w:val="left"/>
      <w:pPr>
        <w:ind w:left="5760" w:hanging="360"/>
      </w:pPr>
    </w:lvl>
    <w:lvl w:ilvl="8" w:tplc="32E043C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45EFB"/>
    <w:multiLevelType w:val="hybridMultilevel"/>
    <w:tmpl w:val="388CE4F4"/>
    <w:lvl w:ilvl="0" w:tplc="1A268BEA">
      <w:start w:val="1"/>
      <w:numFmt w:val="decimal"/>
      <w:lvlText w:val="%1"/>
      <w:lvlJc w:val="left"/>
      <w:pPr>
        <w:ind w:left="720" w:hanging="360"/>
      </w:pPr>
    </w:lvl>
    <w:lvl w:ilvl="1" w:tplc="191A6266">
      <w:start w:val="1"/>
      <w:numFmt w:val="lowerLetter"/>
      <w:lvlText w:val="%2."/>
      <w:lvlJc w:val="left"/>
      <w:pPr>
        <w:ind w:left="1440" w:hanging="360"/>
      </w:pPr>
    </w:lvl>
    <w:lvl w:ilvl="2" w:tplc="5BC06DB4">
      <w:start w:val="1"/>
      <w:numFmt w:val="lowerRoman"/>
      <w:lvlText w:val="%3."/>
      <w:lvlJc w:val="right"/>
      <w:pPr>
        <w:ind w:left="2160" w:hanging="180"/>
      </w:pPr>
    </w:lvl>
    <w:lvl w:ilvl="3" w:tplc="325C6030">
      <w:start w:val="1"/>
      <w:numFmt w:val="decimal"/>
      <w:lvlText w:val="%4."/>
      <w:lvlJc w:val="left"/>
      <w:pPr>
        <w:ind w:left="2880" w:hanging="360"/>
      </w:pPr>
    </w:lvl>
    <w:lvl w:ilvl="4" w:tplc="71649646">
      <w:start w:val="1"/>
      <w:numFmt w:val="lowerLetter"/>
      <w:lvlText w:val="%5."/>
      <w:lvlJc w:val="left"/>
      <w:pPr>
        <w:ind w:left="3600" w:hanging="360"/>
      </w:pPr>
    </w:lvl>
    <w:lvl w:ilvl="5" w:tplc="9B3008C8">
      <w:start w:val="1"/>
      <w:numFmt w:val="lowerRoman"/>
      <w:lvlText w:val="%6."/>
      <w:lvlJc w:val="right"/>
      <w:pPr>
        <w:ind w:left="4320" w:hanging="180"/>
      </w:pPr>
    </w:lvl>
    <w:lvl w:ilvl="6" w:tplc="658C3192">
      <w:start w:val="1"/>
      <w:numFmt w:val="decimal"/>
      <w:lvlText w:val="%7."/>
      <w:lvlJc w:val="left"/>
      <w:pPr>
        <w:ind w:left="5040" w:hanging="360"/>
      </w:pPr>
    </w:lvl>
    <w:lvl w:ilvl="7" w:tplc="0D20D1A0">
      <w:start w:val="1"/>
      <w:numFmt w:val="lowerLetter"/>
      <w:lvlText w:val="%8."/>
      <w:lvlJc w:val="left"/>
      <w:pPr>
        <w:ind w:left="5760" w:hanging="360"/>
      </w:pPr>
    </w:lvl>
    <w:lvl w:ilvl="8" w:tplc="9BE652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6079E"/>
    <w:multiLevelType w:val="hybridMultilevel"/>
    <w:tmpl w:val="E92E146A"/>
    <w:lvl w:ilvl="0" w:tplc="6576E18E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C95A2CB2">
      <w:start w:val="1"/>
      <w:numFmt w:val="lowerLetter"/>
      <w:lvlText w:val="%2."/>
      <w:lvlJc w:val="left"/>
      <w:pPr>
        <w:ind w:left="1429" w:hanging="360"/>
      </w:pPr>
    </w:lvl>
    <w:lvl w:ilvl="2" w:tplc="1EAAD7A2">
      <w:start w:val="1"/>
      <w:numFmt w:val="lowerRoman"/>
      <w:lvlText w:val="%3."/>
      <w:lvlJc w:val="right"/>
      <w:pPr>
        <w:ind w:left="2149" w:hanging="180"/>
      </w:pPr>
    </w:lvl>
    <w:lvl w:ilvl="3" w:tplc="12209BD4">
      <w:start w:val="1"/>
      <w:numFmt w:val="decimal"/>
      <w:lvlText w:val="%4."/>
      <w:lvlJc w:val="left"/>
      <w:pPr>
        <w:ind w:left="2869" w:hanging="360"/>
      </w:pPr>
    </w:lvl>
    <w:lvl w:ilvl="4" w:tplc="AAE22F2A">
      <w:start w:val="1"/>
      <w:numFmt w:val="lowerLetter"/>
      <w:lvlText w:val="%5."/>
      <w:lvlJc w:val="left"/>
      <w:pPr>
        <w:ind w:left="3589" w:hanging="360"/>
      </w:pPr>
    </w:lvl>
    <w:lvl w:ilvl="5" w:tplc="E5907842">
      <w:start w:val="1"/>
      <w:numFmt w:val="lowerRoman"/>
      <w:lvlText w:val="%6."/>
      <w:lvlJc w:val="right"/>
      <w:pPr>
        <w:ind w:left="4309" w:hanging="180"/>
      </w:pPr>
    </w:lvl>
    <w:lvl w:ilvl="6" w:tplc="0CEAD616">
      <w:start w:val="1"/>
      <w:numFmt w:val="decimal"/>
      <w:lvlText w:val="%7."/>
      <w:lvlJc w:val="left"/>
      <w:pPr>
        <w:ind w:left="5029" w:hanging="360"/>
      </w:pPr>
    </w:lvl>
    <w:lvl w:ilvl="7" w:tplc="A53EB24A">
      <w:start w:val="1"/>
      <w:numFmt w:val="lowerLetter"/>
      <w:lvlText w:val="%8."/>
      <w:lvlJc w:val="left"/>
      <w:pPr>
        <w:ind w:left="5749" w:hanging="360"/>
      </w:pPr>
    </w:lvl>
    <w:lvl w:ilvl="8" w:tplc="65FE5B4A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69374364"/>
    <w:multiLevelType w:val="hybridMultilevel"/>
    <w:tmpl w:val="4948E444"/>
    <w:lvl w:ilvl="0" w:tplc="BB44CA54">
      <w:start w:val="1"/>
      <w:numFmt w:val="decimal"/>
      <w:lvlText w:val="%1."/>
      <w:lvlJc w:val="left"/>
      <w:pPr>
        <w:ind w:left="255" w:hanging="360"/>
      </w:pPr>
    </w:lvl>
    <w:lvl w:ilvl="1" w:tplc="8ABEFCDE">
      <w:start w:val="1"/>
      <w:numFmt w:val="lowerLetter"/>
      <w:lvlText w:val="%2."/>
      <w:lvlJc w:val="left"/>
      <w:pPr>
        <w:ind w:left="975" w:hanging="360"/>
      </w:pPr>
    </w:lvl>
    <w:lvl w:ilvl="2" w:tplc="7EF62ADA">
      <w:start w:val="1"/>
      <w:numFmt w:val="lowerRoman"/>
      <w:lvlText w:val="%3."/>
      <w:lvlJc w:val="right"/>
      <w:pPr>
        <w:ind w:left="1695" w:hanging="180"/>
      </w:pPr>
    </w:lvl>
    <w:lvl w:ilvl="3" w:tplc="4B0436EA">
      <w:start w:val="1"/>
      <w:numFmt w:val="decimal"/>
      <w:lvlText w:val="%4."/>
      <w:lvlJc w:val="left"/>
      <w:pPr>
        <w:ind w:left="2415" w:hanging="360"/>
      </w:pPr>
    </w:lvl>
    <w:lvl w:ilvl="4" w:tplc="27D468DE">
      <w:start w:val="1"/>
      <w:numFmt w:val="lowerLetter"/>
      <w:lvlText w:val="%5."/>
      <w:lvlJc w:val="left"/>
      <w:pPr>
        <w:ind w:left="3135" w:hanging="360"/>
      </w:pPr>
    </w:lvl>
    <w:lvl w:ilvl="5" w:tplc="8E68AF20">
      <w:start w:val="1"/>
      <w:numFmt w:val="lowerRoman"/>
      <w:lvlText w:val="%6."/>
      <w:lvlJc w:val="right"/>
      <w:pPr>
        <w:ind w:left="3855" w:hanging="180"/>
      </w:pPr>
    </w:lvl>
    <w:lvl w:ilvl="6" w:tplc="DE7CFA4C">
      <w:start w:val="1"/>
      <w:numFmt w:val="decimal"/>
      <w:lvlText w:val="%7."/>
      <w:lvlJc w:val="left"/>
      <w:pPr>
        <w:ind w:left="4575" w:hanging="360"/>
      </w:pPr>
    </w:lvl>
    <w:lvl w:ilvl="7" w:tplc="F4527F5A">
      <w:start w:val="1"/>
      <w:numFmt w:val="lowerLetter"/>
      <w:lvlText w:val="%8."/>
      <w:lvlJc w:val="left"/>
      <w:pPr>
        <w:ind w:left="5295" w:hanging="360"/>
      </w:pPr>
    </w:lvl>
    <w:lvl w:ilvl="8" w:tplc="134A5A8C">
      <w:start w:val="1"/>
      <w:numFmt w:val="lowerRoman"/>
      <w:lvlText w:val="%9."/>
      <w:lvlJc w:val="right"/>
      <w:pPr>
        <w:ind w:left="6015" w:hanging="180"/>
      </w:pPr>
    </w:lvl>
  </w:abstractNum>
  <w:abstractNum w:abstractNumId="32" w15:restartNumberingAfterBreak="0">
    <w:nsid w:val="6CD157D6"/>
    <w:multiLevelType w:val="hybridMultilevel"/>
    <w:tmpl w:val="D0B2F7C6"/>
    <w:lvl w:ilvl="0" w:tplc="1D967518">
      <w:start w:val="1"/>
      <w:numFmt w:val="upperRoman"/>
      <w:lvlText w:val="%1."/>
      <w:lvlJc w:val="left"/>
      <w:pPr>
        <w:ind w:left="1080" w:hanging="720"/>
      </w:pPr>
    </w:lvl>
    <w:lvl w:ilvl="1" w:tplc="B16031C4">
      <w:start w:val="1"/>
      <w:numFmt w:val="lowerLetter"/>
      <w:lvlText w:val="%2."/>
      <w:lvlJc w:val="left"/>
      <w:pPr>
        <w:ind w:left="1440" w:hanging="360"/>
      </w:pPr>
    </w:lvl>
    <w:lvl w:ilvl="2" w:tplc="9E1878E2">
      <w:start w:val="1"/>
      <w:numFmt w:val="lowerRoman"/>
      <w:lvlText w:val="%3."/>
      <w:lvlJc w:val="right"/>
      <w:pPr>
        <w:ind w:left="2160" w:hanging="180"/>
      </w:pPr>
    </w:lvl>
    <w:lvl w:ilvl="3" w:tplc="058A0092">
      <w:start w:val="1"/>
      <w:numFmt w:val="decimal"/>
      <w:lvlText w:val="%4."/>
      <w:lvlJc w:val="left"/>
      <w:pPr>
        <w:ind w:left="2880" w:hanging="360"/>
      </w:pPr>
    </w:lvl>
    <w:lvl w:ilvl="4" w:tplc="19F41754">
      <w:start w:val="1"/>
      <w:numFmt w:val="lowerLetter"/>
      <w:lvlText w:val="%5."/>
      <w:lvlJc w:val="left"/>
      <w:pPr>
        <w:ind w:left="3600" w:hanging="360"/>
      </w:pPr>
    </w:lvl>
    <w:lvl w:ilvl="5" w:tplc="57DE3DDA">
      <w:start w:val="1"/>
      <w:numFmt w:val="lowerRoman"/>
      <w:lvlText w:val="%6."/>
      <w:lvlJc w:val="right"/>
      <w:pPr>
        <w:ind w:left="4320" w:hanging="180"/>
      </w:pPr>
    </w:lvl>
    <w:lvl w:ilvl="6" w:tplc="53067270">
      <w:start w:val="1"/>
      <w:numFmt w:val="decimal"/>
      <w:lvlText w:val="%7."/>
      <w:lvlJc w:val="left"/>
      <w:pPr>
        <w:ind w:left="5040" w:hanging="360"/>
      </w:pPr>
    </w:lvl>
    <w:lvl w:ilvl="7" w:tplc="90082BE0">
      <w:start w:val="1"/>
      <w:numFmt w:val="lowerLetter"/>
      <w:lvlText w:val="%8."/>
      <w:lvlJc w:val="left"/>
      <w:pPr>
        <w:ind w:left="5760" w:hanging="360"/>
      </w:pPr>
    </w:lvl>
    <w:lvl w:ilvl="8" w:tplc="81A8A52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119D1"/>
    <w:multiLevelType w:val="hybridMultilevel"/>
    <w:tmpl w:val="4962A204"/>
    <w:lvl w:ilvl="0" w:tplc="F24A87E6">
      <w:start w:val="1"/>
      <w:numFmt w:val="decimal"/>
      <w:lvlText w:val="%1."/>
      <w:lvlJc w:val="left"/>
      <w:pPr>
        <w:ind w:left="735" w:hanging="375"/>
      </w:pPr>
    </w:lvl>
    <w:lvl w:ilvl="1" w:tplc="07629D74">
      <w:start w:val="1"/>
      <w:numFmt w:val="lowerLetter"/>
      <w:lvlText w:val="%2."/>
      <w:lvlJc w:val="left"/>
      <w:pPr>
        <w:ind w:left="1440" w:hanging="360"/>
      </w:pPr>
    </w:lvl>
    <w:lvl w:ilvl="2" w:tplc="DAE067F4">
      <w:start w:val="1"/>
      <w:numFmt w:val="lowerRoman"/>
      <w:lvlText w:val="%3."/>
      <w:lvlJc w:val="right"/>
      <w:pPr>
        <w:ind w:left="2160" w:hanging="180"/>
      </w:pPr>
    </w:lvl>
    <w:lvl w:ilvl="3" w:tplc="8E9427DE">
      <w:start w:val="1"/>
      <w:numFmt w:val="decimal"/>
      <w:lvlText w:val="%4."/>
      <w:lvlJc w:val="left"/>
      <w:pPr>
        <w:ind w:left="2880" w:hanging="360"/>
      </w:pPr>
    </w:lvl>
    <w:lvl w:ilvl="4" w:tplc="F844DC7A">
      <w:start w:val="1"/>
      <w:numFmt w:val="lowerLetter"/>
      <w:lvlText w:val="%5."/>
      <w:lvlJc w:val="left"/>
      <w:pPr>
        <w:ind w:left="3600" w:hanging="360"/>
      </w:pPr>
    </w:lvl>
    <w:lvl w:ilvl="5" w:tplc="F3F82A5C">
      <w:start w:val="1"/>
      <w:numFmt w:val="lowerRoman"/>
      <w:lvlText w:val="%6."/>
      <w:lvlJc w:val="right"/>
      <w:pPr>
        <w:ind w:left="4320" w:hanging="180"/>
      </w:pPr>
    </w:lvl>
    <w:lvl w:ilvl="6" w:tplc="7E0C166C">
      <w:start w:val="1"/>
      <w:numFmt w:val="decimal"/>
      <w:lvlText w:val="%7."/>
      <w:lvlJc w:val="left"/>
      <w:pPr>
        <w:ind w:left="5040" w:hanging="360"/>
      </w:pPr>
    </w:lvl>
    <w:lvl w:ilvl="7" w:tplc="8F509C66">
      <w:start w:val="1"/>
      <w:numFmt w:val="lowerLetter"/>
      <w:lvlText w:val="%8."/>
      <w:lvlJc w:val="left"/>
      <w:pPr>
        <w:ind w:left="5760" w:hanging="360"/>
      </w:pPr>
    </w:lvl>
    <w:lvl w:ilvl="8" w:tplc="7DA8129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025D5"/>
    <w:multiLevelType w:val="hybridMultilevel"/>
    <w:tmpl w:val="19067EAC"/>
    <w:lvl w:ilvl="0" w:tplc="1CBCDB22">
      <w:start w:val="1"/>
      <w:numFmt w:val="decimal"/>
      <w:lvlText w:val="%1."/>
      <w:lvlJc w:val="left"/>
      <w:pPr>
        <w:ind w:left="720" w:hanging="360"/>
      </w:pPr>
    </w:lvl>
    <w:lvl w:ilvl="1" w:tplc="20B62F4E">
      <w:start w:val="1"/>
      <w:numFmt w:val="lowerLetter"/>
      <w:lvlText w:val="%2."/>
      <w:lvlJc w:val="left"/>
      <w:pPr>
        <w:ind w:left="1440" w:hanging="360"/>
      </w:pPr>
    </w:lvl>
    <w:lvl w:ilvl="2" w:tplc="4D10C4DC">
      <w:start w:val="1"/>
      <w:numFmt w:val="lowerRoman"/>
      <w:lvlText w:val="%3."/>
      <w:lvlJc w:val="right"/>
      <w:pPr>
        <w:ind w:left="2160" w:hanging="180"/>
      </w:pPr>
    </w:lvl>
    <w:lvl w:ilvl="3" w:tplc="DD2C9660">
      <w:start w:val="1"/>
      <w:numFmt w:val="decimal"/>
      <w:lvlText w:val="%4."/>
      <w:lvlJc w:val="left"/>
      <w:pPr>
        <w:ind w:left="2880" w:hanging="360"/>
      </w:pPr>
    </w:lvl>
    <w:lvl w:ilvl="4" w:tplc="514C394E">
      <w:start w:val="1"/>
      <w:numFmt w:val="lowerLetter"/>
      <w:lvlText w:val="%5."/>
      <w:lvlJc w:val="left"/>
      <w:pPr>
        <w:ind w:left="3600" w:hanging="360"/>
      </w:pPr>
    </w:lvl>
    <w:lvl w:ilvl="5" w:tplc="BBA08FD8">
      <w:start w:val="1"/>
      <w:numFmt w:val="lowerRoman"/>
      <w:lvlText w:val="%6."/>
      <w:lvlJc w:val="right"/>
      <w:pPr>
        <w:ind w:left="4320" w:hanging="180"/>
      </w:pPr>
    </w:lvl>
    <w:lvl w:ilvl="6" w:tplc="E5D483F2">
      <w:start w:val="1"/>
      <w:numFmt w:val="decimal"/>
      <w:lvlText w:val="%7."/>
      <w:lvlJc w:val="left"/>
      <w:pPr>
        <w:ind w:left="5040" w:hanging="360"/>
      </w:pPr>
    </w:lvl>
    <w:lvl w:ilvl="7" w:tplc="845C4092">
      <w:start w:val="1"/>
      <w:numFmt w:val="lowerLetter"/>
      <w:lvlText w:val="%8."/>
      <w:lvlJc w:val="left"/>
      <w:pPr>
        <w:ind w:left="5760" w:hanging="360"/>
      </w:pPr>
    </w:lvl>
    <w:lvl w:ilvl="8" w:tplc="9358FC7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A3845"/>
    <w:multiLevelType w:val="hybridMultilevel"/>
    <w:tmpl w:val="D60C4682"/>
    <w:lvl w:ilvl="0" w:tplc="5DAE6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E4C9AF6">
      <w:start w:val="1"/>
      <w:numFmt w:val="lowerLetter"/>
      <w:lvlText w:val="%2."/>
      <w:lvlJc w:val="left"/>
      <w:pPr>
        <w:ind w:left="1440" w:hanging="360"/>
      </w:pPr>
    </w:lvl>
    <w:lvl w:ilvl="2" w:tplc="7ECA7FA2">
      <w:start w:val="1"/>
      <w:numFmt w:val="lowerRoman"/>
      <w:lvlText w:val="%3."/>
      <w:lvlJc w:val="right"/>
      <w:pPr>
        <w:ind w:left="2160" w:hanging="180"/>
      </w:pPr>
    </w:lvl>
    <w:lvl w:ilvl="3" w:tplc="FE92E87E">
      <w:start w:val="1"/>
      <w:numFmt w:val="decimal"/>
      <w:lvlText w:val="%4."/>
      <w:lvlJc w:val="left"/>
      <w:pPr>
        <w:ind w:left="2880" w:hanging="360"/>
      </w:pPr>
    </w:lvl>
    <w:lvl w:ilvl="4" w:tplc="E230F2EA">
      <w:start w:val="1"/>
      <w:numFmt w:val="lowerLetter"/>
      <w:lvlText w:val="%5."/>
      <w:lvlJc w:val="left"/>
      <w:pPr>
        <w:ind w:left="3600" w:hanging="360"/>
      </w:pPr>
    </w:lvl>
    <w:lvl w:ilvl="5" w:tplc="7AD0183E">
      <w:start w:val="1"/>
      <w:numFmt w:val="lowerRoman"/>
      <w:lvlText w:val="%6."/>
      <w:lvlJc w:val="right"/>
      <w:pPr>
        <w:ind w:left="4320" w:hanging="180"/>
      </w:pPr>
    </w:lvl>
    <w:lvl w:ilvl="6" w:tplc="76D2C5EC">
      <w:start w:val="1"/>
      <w:numFmt w:val="decimal"/>
      <w:lvlText w:val="%7."/>
      <w:lvlJc w:val="left"/>
      <w:pPr>
        <w:ind w:left="5040" w:hanging="360"/>
      </w:pPr>
    </w:lvl>
    <w:lvl w:ilvl="7" w:tplc="882C7B06">
      <w:start w:val="1"/>
      <w:numFmt w:val="lowerLetter"/>
      <w:lvlText w:val="%8."/>
      <w:lvlJc w:val="left"/>
      <w:pPr>
        <w:ind w:left="5760" w:hanging="360"/>
      </w:pPr>
    </w:lvl>
    <w:lvl w:ilvl="8" w:tplc="3730891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13"/>
  </w:num>
  <w:num w:numId="5">
    <w:abstractNumId w:val="32"/>
  </w:num>
  <w:num w:numId="6">
    <w:abstractNumId w:val="25"/>
  </w:num>
  <w:num w:numId="7">
    <w:abstractNumId w:val="23"/>
  </w:num>
  <w:num w:numId="8">
    <w:abstractNumId w:val="14"/>
  </w:num>
  <w:num w:numId="9">
    <w:abstractNumId w:val="7"/>
  </w:num>
  <w:num w:numId="10">
    <w:abstractNumId w:val="15"/>
  </w:num>
  <w:num w:numId="11">
    <w:abstractNumId w:val="21"/>
  </w:num>
  <w:num w:numId="12">
    <w:abstractNumId w:val="31"/>
  </w:num>
  <w:num w:numId="13">
    <w:abstractNumId w:val="8"/>
  </w:num>
  <w:num w:numId="14">
    <w:abstractNumId w:val="4"/>
  </w:num>
  <w:num w:numId="15">
    <w:abstractNumId w:val="20"/>
  </w:num>
  <w:num w:numId="16">
    <w:abstractNumId w:val="33"/>
  </w:num>
  <w:num w:numId="17">
    <w:abstractNumId w:val="29"/>
  </w:num>
  <w:num w:numId="18">
    <w:abstractNumId w:val="26"/>
  </w:num>
  <w:num w:numId="19">
    <w:abstractNumId w:val="6"/>
  </w:num>
  <w:num w:numId="20">
    <w:abstractNumId w:val="30"/>
  </w:num>
  <w:num w:numId="21">
    <w:abstractNumId w:val="11"/>
  </w:num>
  <w:num w:numId="22">
    <w:abstractNumId w:val="35"/>
  </w:num>
  <w:num w:numId="23">
    <w:abstractNumId w:val="0"/>
  </w:num>
  <w:num w:numId="24">
    <w:abstractNumId w:val="1"/>
  </w:num>
  <w:num w:numId="25">
    <w:abstractNumId w:val="9"/>
  </w:num>
  <w:num w:numId="26">
    <w:abstractNumId w:val="24"/>
  </w:num>
  <w:num w:numId="27">
    <w:abstractNumId w:val="10"/>
  </w:num>
  <w:num w:numId="28">
    <w:abstractNumId w:val="28"/>
  </w:num>
  <w:num w:numId="29">
    <w:abstractNumId w:val="17"/>
  </w:num>
  <w:num w:numId="30">
    <w:abstractNumId w:val="22"/>
  </w:num>
  <w:num w:numId="31">
    <w:abstractNumId w:val="3"/>
  </w:num>
  <w:num w:numId="32">
    <w:abstractNumId w:val="18"/>
  </w:num>
  <w:num w:numId="33">
    <w:abstractNumId w:val="12"/>
  </w:num>
  <w:num w:numId="34">
    <w:abstractNumId w:val="27"/>
  </w:num>
  <w:num w:numId="35">
    <w:abstractNumId w:val="34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9A8"/>
    <w:rsid w:val="00175814"/>
    <w:rsid w:val="00271E8D"/>
    <w:rsid w:val="00497381"/>
    <w:rsid w:val="00600A79"/>
    <w:rsid w:val="006139A8"/>
    <w:rsid w:val="007940B4"/>
    <w:rsid w:val="00AD644B"/>
    <w:rsid w:val="00B50D1C"/>
    <w:rsid w:val="00B659BA"/>
    <w:rsid w:val="00C1585A"/>
    <w:rsid w:val="00C33CC4"/>
    <w:rsid w:val="00D9042D"/>
    <w:rsid w:val="00E2311D"/>
    <w:rsid w:val="00F90862"/>
    <w:rsid w:val="00FD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28E6"/>
  <w15:docId w15:val="{7FF6E873-9414-4D56-9D46-27E936D4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qFormat/>
    <w:pPr>
      <w:keepNext/>
      <w:widowControl w:val="0"/>
      <w:jc w:val="center"/>
      <w:outlineLvl w:val="2"/>
    </w:pPr>
    <w:rPr>
      <w:rFonts w:ascii="Times New Roman CYR" w:hAnsi="Times New Roman CYR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4Char">
    <w:name w:val="Heading 4 Char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  <w:rPr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eastAsia="Calibri" w:hAnsi="Courier New" w:cs="Courier New"/>
      <w:lang w:val="ru-RU" w:eastAsia="ru-RU" w:bidi="ar-SA"/>
    </w:rPr>
  </w:style>
  <w:style w:type="character" w:customStyle="1" w:styleId="30">
    <w:name w:val="Заголовок 3 Знак"/>
    <w:link w:val="3"/>
    <w:rPr>
      <w:rFonts w:ascii="Times New Roman CYR" w:hAnsi="Times New Roman CYR"/>
      <w:b/>
      <w:bCs/>
      <w:sz w:val="28"/>
      <w:szCs w:val="28"/>
    </w:rPr>
  </w:style>
  <w:style w:type="paragraph" w:styleId="afb">
    <w:name w:val="Body Text"/>
    <w:basedOn w:val="a"/>
    <w:link w:val="afc"/>
    <w:pPr>
      <w:jc w:val="both"/>
    </w:pPr>
    <w:rPr>
      <w:sz w:val="28"/>
    </w:rPr>
  </w:style>
  <w:style w:type="character" w:customStyle="1" w:styleId="afc">
    <w:name w:val="Основной текст Знак"/>
    <w:link w:val="afb"/>
    <w:rPr>
      <w:sz w:val="28"/>
      <w:szCs w:val="24"/>
    </w:rPr>
  </w:style>
  <w:style w:type="paragraph" w:styleId="afd">
    <w:name w:val="Balloon Text"/>
    <w:basedOn w:val="a"/>
    <w:link w:val="afe"/>
    <w:uiPriority w:val="99"/>
    <w:semiHidden/>
    <w:rPr>
      <w:rFonts w:ascii="Tahoma" w:hAnsi="Tahoma" w:cs="Tahoma"/>
      <w:sz w:val="16"/>
      <w:szCs w:val="16"/>
    </w:rPr>
  </w:style>
  <w:style w:type="character" w:customStyle="1" w:styleId="aff">
    <w:name w:val="Гипертекстовая ссылка"/>
    <w:uiPriority w:val="99"/>
    <w:rPr>
      <w:color w:val="106BBE"/>
    </w:rPr>
  </w:style>
  <w:style w:type="paragraph" w:customStyle="1" w:styleId="aff0">
    <w:name w:val="Прижатый влево"/>
    <w:basedOn w:val="a"/>
    <w:next w:val="a"/>
    <w:uiPriority w:val="99"/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ff1">
    <w:name w:val="Цветовое выделение"/>
    <w:uiPriority w:val="99"/>
    <w:rPr>
      <w:b/>
      <w:color w:val="26282F"/>
    </w:rPr>
  </w:style>
  <w:style w:type="paragraph" w:customStyle="1" w:styleId="aff2">
    <w:name w:val="Текст (справка)"/>
    <w:basedOn w:val="a"/>
    <w:next w:val="a"/>
    <w:uiPriority w:val="99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f3">
    <w:name w:val="Комментарий"/>
    <w:basedOn w:val="aff2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4">
    <w:name w:val="Информация о версии"/>
    <w:basedOn w:val="aff3"/>
    <w:next w:val="a"/>
    <w:uiPriority w:val="99"/>
    <w:rPr>
      <w:i/>
      <w:iCs/>
    </w:rPr>
  </w:style>
  <w:style w:type="paragraph" w:customStyle="1" w:styleId="aff5">
    <w:name w:val="Текст информации об изменениях"/>
    <w:basedOn w:val="a"/>
    <w:next w:val="a"/>
    <w:uiPriority w:val="99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6">
    <w:name w:val="Информация об изменениях"/>
    <w:basedOn w:val="aff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7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8">
    <w:name w:val="Таблицы (моноширинный)"/>
    <w:basedOn w:val="a"/>
    <w:next w:val="a"/>
    <w:uiPriority w:val="99"/>
    <w:pPr>
      <w:widowControl w:val="0"/>
    </w:pPr>
    <w:rPr>
      <w:rFonts w:ascii="Courier New" w:hAnsi="Courier New" w:cs="Courier New"/>
    </w:rPr>
  </w:style>
  <w:style w:type="paragraph" w:customStyle="1" w:styleId="aff9">
    <w:name w:val="Подзаголовок для информации об изменениях"/>
    <w:basedOn w:val="aff5"/>
    <w:next w:val="a"/>
    <w:uiPriority w:val="99"/>
    <w:rPr>
      <w:b/>
      <w:bCs/>
    </w:rPr>
  </w:style>
  <w:style w:type="character" w:customStyle="1" w:styleId="affa">
    <w:name w:val="Цветовое выделение для Текст"/>
    <w:uiPriority w:val="99"/>
    <w:rPr>
      <w:rFonts w:ascii="Times New Roman CYR" w:hAnsi="Times New Roman CYR"/>
    </w:rPr>
  </w:style>
  <w:style w:type="paragraph" w:customStyle="1" w:styleId="affb">
    <w:name w:val="Название"/>
    <w:basedOn w:val="a"/>
    <w:next w:val="a"/>
    <w:link w:val="affc"/>
    <w:uiPriority w:val="10"/>
    <w:qFormat/>
    <w:pPr>
      <w:widowControl w:val="0"/>
      <w:spacing w:before="240" w:after="60"/>
      <w:ind w:firstLine="72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c">
    <w:name w:val="Название Знак"/>
    <w:link w:val="affb"/>
    <w:uiPriority w:val="10"/>
    <w:rPr>
      <w:rFonts w:ascii="Calibri Light" w:eastAsia="Times New Roman" w:hAnsi="Calibri Light"/>
      <w:b/>
      <w:bCs/>
      <w:sz w:val="32"/>
      <w:szCs w:val="32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character" w:customStyle="1" w:styleId="a8">
    <w:name w:val="Подзаголовок Знак"/>
    <w:link w:val="a7"/>
    <w:rPr>
      <w:rFonts w:ascii="Cambria" w:eastAsia="Times New Roman" w:hAnsi="Cambria" w:cs="Times New Roman"/>
      <w:sz w:val="24"/>
      <w:szCs w:val="24"/>
    </w:rPr>
  </w:style>
  <w:style w:type="character" w:styleId="affd">
    <w:name w:val="annotation reference"/>
    <w:uiPriority w:val="99"/>
    <w:rPr>
      <w:sz w:val="16"/>
      <w:szCs w:val="16"/>
    </w:rPr>
  </w:style>
  <w:style w:type="paragraph" w:styleId="affe">
    <w:name w:val="annotation text"/>
    <w:basedOn w:val="a"/>
    <w:link w:val="afff"/>
    <w:uiPriority w:val="99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</w:style>
  <w:style w:type="paragraph" w:styleId="afff0">
    <w:name w:val="annotation subject"/>
    <w:basedOn w:val="affe"/>
    <w:next w:val="affe"/>
    <w:link w:val="afff1"/>
    <w:rPr>
      <w:b/>
      <w:bCs/>
    </w:rPr>
  </w:style>
  <w:style w:type="character" w:customStyle="1" w:styleId="afff1">
    <w:name w:val="Тема примечания Знак"/>
    <w:link w:val="afff0"/>
    <w:rPr>
      <w:b/>
      <w:bCs/>
    </w:rPr>
  </w:style>
  <w:style w:type="paragraph" w:styleId="afff2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77515&amp;sub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n-vartovsk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C4E0F-5EAD-49A1-B273-C61C2840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41</Pages>
  <Words>11255</Words>
  <Characters>64154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</Company>
  <LinksUpToDate>false</LinksUpToDate>
  <CharactersWithSpaces>75259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Крылова Ольга Валерьевна</cp:lastModifiedBy>
  <cp:revision>6</cp:revision>
  <dcterms:created xsi:type="dcterms:W3CDTF">2025-12-16T05:17:00Z</dcterms:created>
  <dcterms:modified xsi:type="dcterms:W3CDTF">2025-12-18T12:08:00Z</dcterms:modified>
  <cp:version>1048576</cp:version>
</cp:coreProperties>
</file>