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13" w:rsidRDefault="00555A94" w:rsidP="00AE72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A51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6A5079" w:rsidRPr="003A0393" w:rsidRDefault="00AE72F3" w:rsidP="00AE72F3">
      <w:pPr>
        <w:pStyle w:val="a4"/>
        <w:rPr>
          <w:rFonts w:ascii="Times New Roman" w:hAnsi="Times New Roman" w:cs="Times New Roman"/>
          <w:sz w:val="16"/>
          <w:szCs w:val="16"/>
        </w:rPr>
      </w:pPr>
      <w:r w:rsidRPr="00AE72F3">
        <w:rPr>
          <w:rFonts w:ascii="Times New Roman" w:hAnsi="Times New Roman" w:cs="Times New Roman"/>
          <w:sz w:val="28"/>
          <w:szCs w:val="28"/>
        </w:rPr>
        <w:tab/>
      </w:r>
    </w:p>
    <w:p w:rsidR="00AE72F3" w:rsidRPr="003A0393" w:rsidRDefault="00AE72F3" w:rsidP="00AE72F3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21"/>
        <w:gridCol w:w="7796"/>
      </w:tblGrid>
      <w:tr w:rsidR="00AE72F3" w:rsidTr="008C6A51">
        <w:tc>
          <w:tcPr>
            <w:tcW w:w="7621" w:type="dxa"/>
          </w:tcPr>
          <w:p w:rsidR="00AE72F3" w:rsidRPr="00C44D37" w:rsidRDefault="00AE72F3" w:rsidP="00AE72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sz w:val="26"/>
                <w:szCs w:val="26"/>
              </w:rPr>
              <w:t>Действующая редакция</w:t>
            </w:r>
          </w:p>
        </w:tc>
        <w:tc>
          <w:tcPr>
            <w:tcW w:w="7796" w:type="dxa"/>
          </w:tcPr>
          <w:p w:rsidR="00AE72F3" w:rsidRPr="00C44D37" w:rsidRDefault="008C6A51" w:rsidP="00AE72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sz w:val="26"/>
                <w:szCs w:val="26"/>
              </w:rPr>
              <w:t>Предлагаемая редакция</w:t>
            </w:r>
          </w:p>
        </w:tc>
      </w:tr>
      <w:tr w:rsidR="00286335" w:rsidTr="008C6A51">
        <w:tc>
          <w:tcPr>
            <w:tcW w:w="7621" w:type="dxa"/>
          </w:tcPr>
          <w:p w:rsidR="00286335" w:rsidRPr="00C44D37" w:rsidRDefault="00286335" w:rsidP="00B8726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одпункт </w:t>
            </w:r>
            <w:r w:rsidR="0004224B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8.21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п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ункт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а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="0004224B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2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статьи </w:t>
            </w:r>
            <w:r w:rsidR="0004224B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19 отсутствует</w:t>
            </w:r>
          </w:p>
        </w:tc>
        <w:tc>
          <w:tcPr>
            <w:tcW w:w="7796" w:type="dxa"/>
          </w:tcPr>
          <w:p w:rsidR="00286335" w:rsidRPr="00C44D37" w:rsidRDefault="00A65123" w:rsidP="00B8726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Подпункт </w:t>
            </w:r>
            <w:r w:rsidR="0004224B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8.21 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пункта </w:t>
            </w:r>
            <w:r w:rsidR="0004224B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2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статьи </w:t>
            </w:r>
            <w:r w:rsidR="0004224B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19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</w:p>
          <w:p w:rsidR="00F863E1" w:rsidRPr="00C44D37" w:rsidRDefault="00F863E1" w:rsidP="00B8726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</w:t>
            </w:r>
            <w:proofErr w:type="gramStart"/>
            <w:r w:rsidRPr="00C44D37">
              <w:rPr>
                <w:rFonts w:ascii="Times New Roman" w:hAnsi="Times New Roman" w:cs="Times New Roman"/>
                <w:sz w:val="26"/>
                <w:szCs w:val="26"/>
              </w:rPr>
              <w:t>правовых</w:t>
            </w:r>
            <w:proofErr w:type="gramEnd"/>
            <w:r w:rsidRPr="00C44D37">
              <w:rPr>
                <w:rFonts w:ascii="Times New Roman" w:hAnsi="Times New Roman" w:cs="Times New Roman"/>
                <w:sz w:val="26"/>
                <w:szCs w:val="26"/>
              </w:rPr>
              <w:t xml:space="preserve"> актов в сфере противодействия коррупции для лиц, замещающих муниципальные должности</w:t>
            </w:r>
          </w:p>
        </w:tc>
      </w:tr>
      <w:tr w:rsidR="0006761C" w:rsidTr="008C6A51">
        <w:tc>
          <w:tcPr>
            <w:tcW w:w="7621" w:type="dxa"/>
          </w:tcPr>
          <w:p w:rsidR="0006761C" w:rsidRPr="00C44D37" w:rsidRDefault="0006761C" w:rsidP="002863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одпункт </w:t>
            </w:r>
            <w:r w:rsidR="00444E0D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9</w:t>
            </w:r>
            <w:r w:rsidR="00A65123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.</w:t>
            </w:r>
            <w:r w:rsidR="00444E0D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8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п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ункт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а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="00444E0D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6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статьи 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29</w:t>
            </w:r>
          </w:p>
          <w:p w:rsidR="0006761C" w:rsidRPr="00C44D37" w:rsidRDefault="00444E0D" w:rsidP="002863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/>
                <w:sz w:val="26"/>
                <w:szCs w:val="26"/>
              </w:rPr>
              <w:t>реализует полномочия по противодействию идеологии терр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о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ризма, в том числе при реализации мероприятий Комплексного плана противодействия идеологии терроризма в Российской Ф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е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 xml:space="preserve">дерации </w:t>
            </w:r>
            <w:r w:rsidRPr="00C44D37">
              <w:rPr>
                <w:rFonts w:ascii="Times New Roman" w:hAnsi="Times New Roman"/>
                <w:strike/>
                <w:sz w:val="26"/>
                <w:szCs w:val="26"/>
              </w:rPr>
              <w:t>на 2013 - 2018 годы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, утвержденного Президентом Ро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с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сийской Федерации;</w:t>
            </w:r>
          </w:p>
        </w:tc>
        <w:tc>
          <w:tcPr>
            <w:tcW w:w="7796" w:type="dxa"/>
          </w:tcPr>
          <w:p w:rsidR="00444E0D" w:rsidRPr="00C44D37" w:rsidRDefault="00444E0D" w:rsidP="00444E0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Подпункт 9.8 пункта 6 статьи 29</w:t>
            </w:r>
          </w:p>
          <w:p w:rsidR="0006761C" w:rsidRPr="00C44D37" w:rsidRDefault="00444E0D" w:rsidP="00444E0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/>
                <w:sz w:val="26"/>
                <w:szCs w:val="26"/>
              </w:rPr>
              <w:t>реализует полномочия по противодействию идеологии терр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о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ризма, в том числе при реализации мероприятий Комплексного плана противодействия идеологии терроризма в Российской Фед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е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рации, утвержденного Президентом Российской Федерации;</w:t>
            </w:r>
          </w:p>
        </w:tc>
      </w:tr>
      <w:tr w:rsidR="009A1412" w:rsidTr="008C6A51">
        <w:tc>
          <w:tcPr>
            <w:tcW w:w="7621" w:type="dxa"/>
          </w:tcPr>
          <w:p w:rsidR="009A1412" w:rsidRPr="00C44D37" w:rsidRDefault="00444E0D" w:rsidP="009A14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ункт 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6</w:t>
            </w:r>
            <w:r w:rsidR="009A1412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статьи 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31</w:t>
            </w:r>
          </w:p>
          <w:p w:rsidR="009A1412" w:rsidRPr="00C44D37" w:rsidRDefault="00646A7D" w:rsidP="0028633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/>
                <w:sz w:val="26"/>
                <w:szCs w:val="26"/>
              </w:rPr>
              <w:t>распоряжения и приказы руководителей отраслевых (функци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о</w:t>
            </w:r>
            <w:r w:rsidRPr="00C44D37">
              <w:rPr>
                <w:rFonts w:ascii="Times New Roman" w:hAnsi="Times New Roman"/>
                <w:sz w:val="26"/>
                <w:szCs w:val="26"/>
              </w:rPr>
              <w:t>нальных) органов администрации города</w:t>
            </w:r>
          </w:p>
        </w:tc>
        <w:tc>
          <w:tcPr>
            <w:tcW w:w="7796" w:type="dxa"/>
          </w:tcPr>
          <w:p w:rsidR="009A1412" w:rsidRPr="00C44D37" w:rsidRDefault="009A1412" w:rsidP="009A141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Пункт </w:t>
            </w:r>
            <w:r w:rsidR="00646A7D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6</w:t>
            </w: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статьи </w:t>
            </w:r>
            <w:r w:rsidR="00646A7D"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31</w:t>
            </w:r>
          </w:p>
          <w:p w:rsidR="009A1412" w:rsidRPr="00C44D37" w:rsidRDefault="00646A7D" w:rsidP="00A6512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sz w:val="26"/>
                <w:szCs w:val="26"/>
              </w:rPr>
              <w:t>правовые акты руководителей отраслевых (функциональных) о</w:t>
            </w:r>
            <w:r w:rsidRPr="00C44D3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44D37">
              <w:rPr>
                <w:rFonts w:ascii="Times New Roman" w:hAnsi="Times New Roman" w:cs="Times New Roman"/>
                <w:sz w:val="26"/>
                <w:szCs w:val="26"/>
              </w:rPr>
              <w:t>ганов администрации города - распоряжения и приказы отраслевых (функциональных) органов администрации города</w:t>
            </w:r>
          </w:p>
        </w:tc>
      </w:tr>
      <w:tr w:rsidR="00A65123" w:rsidTr="008C6A51">
        <w:tc>
          <w:tcPr>
            <w:tcW w:w="7621" w:type="dxa"/>
          </w:tcPr>
          <w:p w:rsidR="00646A7D" w:rsidRPr="00C44D37" w:rsidRDefault="00646A7D" w:rsidP="00646A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Статья 34. Правовые акты иных должностных лиц местного самоуправления</w:t>
            </w:r>
          </w:p>
          <w:p w:rsidR="00646A7D" w:rsidRPr="00C44D37" w:rsidRDefault="00646A7D" w:rsidP="00646A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646A7D" w:rsidRPr="00C44D37" w:rsidRDefault="00646A7D" w:rsidP="00646A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Руководители отраслевых (функциональных) органов адм</w:t>
            </w:r>
            <w:r w:rsidRPr="00C44D3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</w:t>
            </w:r>
            <w:r w:rsidRPr="00C44D3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нистрации города издают распоряжения и приказы по вопросам, определенным Положением об органе администрации города и (или) правовыми актами главы города.</w:t>
            </w:r>
          </w:p>
          <w:p w:rsidR="00A65123" w:rsidRPr="00C44D37" w:rsidRDefault="00A65123" w:rsidP="004E10A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7796" w:type="dxa"/>
          </w:tcPr>
          <w:p w:rsidR="00646A7D" w:rsidRPr="00C44D37" w:rsidRDefault="00646A7D" w:rsidP="00646A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Статья 34. Правовые акты руководителей отраслевых (функциональных) органов администрации города</w:t>
            </w:r>
          </w:p>
          <w:p w:rsidR="00646A7D" w:rsidRPr="00C44D37" w:rsidRDefault="00646A7D" w:rsidP="00646A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:rsidR="00A65123" w:rsidRPr="00C44D37" w:rsidRDefault="00646A7D" w:rsidP="00646A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iCs/>
                <w:sz w:val="26"/>
                <w:szCs w:val="26"/>
              </w:rPr>
              <w:t>Руководители отраслевых (функциональных) органов админ</w:t>
            </w:r>
            <w:r w:rsidRPr="00C44D37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Pr="00C44D37">
              <w:rPr>
                <w:rFonts w:ascii="Times New Roman" w:hAnsi="Times New Roman" w:cs="Times New Roman"/>
                <w:iCs/>
                <w:sz w:val="26"/>
                <w:szCs w:val="26"/>
              </w:rPr>
              <w:t>страции города издают распоряжения и приказы отраслевых (функциональных) органов администрации города по вопросам, определённым Положением об органе администрации города и (или) правовыми актами главы города.</w:t>
            </w:r>
          </w:p>
        </w:tc>
      </w:tr>
      <w:tr w:rsidR="00B8726B" w:rsidTr="008C6A51">
        <w:tc>
          <w:tcPr>
            <w:tcW w:w="7621" w:type="dxa"/>
          </w:tcPr>
          <w:p w:rsidR="00B8726B" w:rsidRPr="00C44D37" w:rsidRDefault="00B8726B" w:rsidP="00646A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Пункт 3 статьи 36</w:t>
            </w:r>
          </w:p>
          <w:p w:rsidR="00B8726B" w:rsidRPr="00C44D37" w:rsidRDefault="00B8726B" w:rsidP="00B872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Официальным опубликованием (обнародованием) является опубликование муниципальных правовых актов в газете "</w:t>
            </w:r>
            <w:proofErr w:type="spellStart"/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Варта</w:t>
            </w:r>
            <w:proofErr w:type="spellEnd"/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" в течение 10 дней после их подписания, если иной срок не пред</w:t>
            </w: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смотрен в самих муниципальных правовых актах, настоящем Уставе, законе Ханты-Мансийского автономного округа - Югры, федеральном законе.</w:t>
            </w:r>
          </w:p>
          <w:p w:rsidR="00B8726B" w:rsidRPr="00C44D37" w:rsidRDefault="00B8726B" w:rsidP="00B872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"</w:t>
            </w:r>
            <w:proofErr w:type="spellStart"/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Варта</w:t>
            </w:r>
            <w:proofErr w:type="spellEnd"/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".</w:t>
            </w:r>
          </w:p>
          <w:p w:rsidR="00B8726B" w:rsidRPr="00C44D37" w:rsidRDefault="00B8726B" w:rsidP="00B872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B8726B" w:rsidRPr="00C44D37" w:rsidRDefault="00B8726B" w:rsidP="00B872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Пункт 3 статьи 36</w:t>
            </w:r>
          </w:p>
          <w:p w:rsidR="00B8726B" w:rsidRPr="00C44D37" w:rsidRDefault="00B8726B" w:rsidP="00B872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Официальным опубликованием (обнародованием) является опубликование муниципальных правовых актов</w:t>
            </w:r>
            <w:r w:rsidR="00F863E1"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F863E1"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соглашений, з</w:t>
            </w:r>
            <w:r w:rsidR="00F863E1"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F863E1"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ключаемых между органами местного самоуправления,</w:t>
            </w: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газете "</w:t>
            </w:r>
            <w:proofErr w:type="spellStart"/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Варта</w:t>
            </w:r>
            <w:proofErr w:type="spellEnd"/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" в течение 10 дней после их подписания, если иной срок не предусмотрен в самих муниципальных правовых актах,</w:t>
            </w:r>
            <w:r w:rsidR="00F863E1"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863E1"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соглаш</w:t>
            </w:r>
            <w:r w:rsidR="00F863E1"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F863E1"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ниях,</w:t>
            </w: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настоящем Уставе, законе Ханты-Мансийского автономного округа - Югры, федеральном законе.</w:t>
            </w:r>
          </w:p>
          <w:p w:rsidR="00B8726B" w:rsidRPr="00C44D37" w:rsidRDefault="00B8726B" w:rsidP="00B872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Официальным опубликованием муниципального правового акта или соглашения, заключенного между органами местного с</w:t>
            </w: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моуправления, считается первая публикация его полного текста в </w:t>
            </w:r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газете "</w:t>
            </w:r>
            <w:proofErr w:type="spellStart"/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Варта</w:t>
            </w:r>
            <w:proofErr w:type="spellEnd"/>
            <w:r w:rsidRPr="00C44D37">
              <w:rPr>
                <w:rFonts w:ascii="Times New Roman" w:hAnsi="Times New Roman" w:cs="Times New Roman"/>
                <w:bCs/>
                <w:sz w:val="26"/>
                <w:szCs w:val="26"/>
              </w:rPr>
              <w:t>".</w:t>
            </w:r>
          </w:p>
          <w:p w:rsidR="00B8726B" w:rsidRPr="00C44D37" w:rsidRDefault="00B8726B" w:rsidP="00B872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официального опубликования муниципальных прав</w:t>
            </w:r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вых актов и соглашений также используется сетевое издание «Газета Варта-24». В случае опубликования (размещения) по</w:t>
            </w:r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</w:t>
            </w:r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ного текста муниципального правового акта в сетевом издании «Газета Варта-24» объемные графические и табличные прил</w:t>
            </w:r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жения к нему в газете «</w:t>
            </w:r>
            <w:proofErr w:type="spellStart"/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Варта</w:t>
            </w:r>
            <w:proofErr w:type="spellEnd"/>
            <w:r w:rsidRPr="00C44D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могут не приводиться.</w:t>
            </w:r>
          </w:p>
        </w:tc>
      </w:tr>
      <w:tr w:rsidR="00C20673" w:rsidTr="008C6A51">
        <w:tc>
          <w:tcPr>
            <w:tcW w:w="7621" w:type="dxa"/>
          </w:tcPr>
          <w:p w:rsidR="00C20673" w:rsidRDefault="00C20673" w:rsidP="00646A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 xml:space="preserve">Абзац 7 пункта </w:t>
            </w:r>
            <w:r w:rsidR="003968D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статьи 46</w:t>
            </w:r>
          </w:p>
          <w:p w:rsidR="00C20673" w:rsidRPr="00C20673" w:rsidRDefault="00C20673" w:rsidP="00C206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Cs/>
                <w:strike/>
                <w:sz w:val="26"/>
                <w:szCs w:val="26"/>
              </w:rPr>
            </w:pPr>
            <w:r w:rsidRPr="00C2067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Порядок предоставления гарантий, определенных настоящим Уставом, и размер компенсационных выплат муниципальным служащим Думы города, счетной палаты города и администрации города устанавливаются </w:t>
            </w:r>
            <w:r w:rsidRPr="00C20673">
              <w:rPr>
                <w:rFonts w:ascii="Times New Roman" w:hAnsi="Times New Roman" w:cs="Times New Roman"/>
                <w:bCs/>
                <w:iCs/>
                <w:strike/>
                <w:sz w:val="26"/>
                <w:szCs w:val="26"/>
              </w:rPr>
              <w:t>соответственно председателем Думы г</w:t>
            </w:r>
            <w:r w:rsidRPr="00C20673">
              <w:rPr>
                <w:rFonts w:ascii="Times New Roman" w:hAnsi="Times New Roman" w:cs="Times New Roman"/>
                <w:bCs/>
                <w:iCs/>
                <w:strike/>
                <w:sz w:val="26"/>
                <w:szCs w:val="26"/>
              </w:rPr>
              <w:t>о</w:t>
            </w:r>
            <w:r w:rsidRPr="00C20673">
              <w:rPr>
                <w:rFonts w:ascii="Times New Roman" w:hAnsi="Times New Roman" w:cs="Times New Roman"/>
                <w:bCs/>
                <w:iCs/>
                <w:strike/>
                <w:sz w:val="26"/>
                <w:szCs w:val="26"/>
              </w:rPr>
              <w:t>рода и главой города.</w:t>
            </w:r>
          </w:p>
          <w:p w:rsidR="00C20673" w:rsidRPr="00C44D37" w:rsidRDefault="00C20673" w:rsidP="00646A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C20673" w:rsidRDefault="00C20673" w:rsidP="00C2067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Абзац 7 пункта </w:t>
            </w:r>
            <w:r w:rsidR="003968D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статьи 46</w:t>
            </w:r>
          </w:p>
          <w:p w:rsidR="00C20673" w:rsidRPr="00C44D37" w:rsidRDefault="003968D5" w:rsidP="00B872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968D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Порядок предоставления определенных настоящим Уставом гарантий муниципальным служащим Думы города, администрации города и счетной палаты города устанавливаются решением Думы города.</w:t>
            </w:r>
          </w:p>
        </w:tc>
      </w:tr>
    </w:tbl>
    <w:p w:rsidR="00EC61F5" w:rsidRDefault="00EC61F5" w:rsidP="00F0022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hAnsi="Arial" w:cs="Arial"/>
          <w:sz w:val="20"/>
          <w:szCs w:val="20"/>
        </w:rPr>
      </w:pPr>
    </w:p>
    <w:sectPr w:rsidR="00EC61F5" w:rsidSect="00F00222">
      <w:pgSz w:w="16838" w:h="11906" w:orient="landscape"/>
      <w:pgMar w:top="426" w:right="851" w:bottom="567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1A"/>
    <w:rsid w:val="000075C5"/>
    <w:rsid w:val="0003461A"/>
    <w:rsid w:val="00036D09"/>
    <w:rsid w:val="0004224B"/>
    <w:rsid w:val="0004600D"/>
    <w:rsid w:val="00053674"/>
    <w:rsid w:val="0006761C"/>
    <w:rsid w:val="000C3859"/>
    <w:rsid w:val="00130F34"/>
    <w:rsid w:val="00172E15"/>
    <w:rsid w:val="001B061D"/>
    <w:rsid w:val="00256C13"/>
    <w:rsid w:val="00261690"/>
    <w:rsid w:val="0027431B"/>
    <w:rsid w:val="00286335"/>
    <w:rsid w:val="00297BF8"/>
    <w:rsid w:val="003723D2"/>
    <w:rsid w:val="003968D5"/>
    <w:rsid w:val="003A0393"/>
    <w:rsid w:val="003E7692"/>
    <w:rsid w:val="0042336E"/>
    <w:rsid w:val="00444E0D"/>
    <w:rsid w:val="00483A64"/>
    <w:rsid w:val="004E10A1"/>
    <w:rsid w:val="00555A94"/>
    <w:rsid w:val="00565C0A"/>
    <w:rsid w:val="005F2B9E"/>
    <w:rsid w:val="00646A7D"/>
    <w:rsid w:val="0067787B"/>
    <w:rsid w:val="006A5079"/>
    <w:rsid w:val="006C44D5"/>
    <w:rsid w:val="006F1AED"/>
    <w:rsid w:val="00720EBA"/>
    <w:rsid w:val="00725FC6"/>
    <w:rsid w:val="0076300A"/>
    <w:rsid w:val="007A1E75"/>
    <w:rsid w:val="00861E47"/>
    <w:rsid w:val="008720EB"/>
    <w:rsid w:val="008C6A51"/>
    <w:rsid w:val="00983A99"/>
    <w:rsid w:val="009A1412"/>
    <w:rsid w:val="009A5E1A"/>
    <w:rsid w:val="00A65123"/>
    <w:rsid w:val="00AE72F3"/>
    <w:rsid w:val="00AF0043"/>
    <w:rsid w:val="00B51510"/>
    <w:rsid w:val="00B8726B"/>
    <w:rsid w:val="00B92677"/>
    <w:rsid w:val="00BD0A37"/>
    <w:rsid w:val="00BE1E29"/>
    <w:rsid w:val="00C20673"/>
    <w:rsid w:val="00C20D29"/>
    <w:rsid w:val="00C21F15"/>
    <w:rsid w:val="00C44D37"/>
    <w:rsid w:val="00C60371"/>
    <w:rsid w:val="00C67FEB"/>
    <w:rsid w:val="00C97477"/>
    <w:rsid w:val="00CB540F"/>
    <w:rsid w:val="00CE695C"/>
    <w:rsid w:val="00D34376"/>
    <w:rsid w:val="00D45FCC"/>
    <w:rsid w:val="00D71BBD"/>
    <w:rsid w:val="00D82313"/>
    <w:rsid w:val="00E3228D"/>
    <w:rsid w:val="00EA3FB3"/>
    <w:rsid w:val="00EC61F5"/>
    <w:rsid w:val="00F00222"/>
    <w:rsid w:val="00F863E1"/>
    <w:rsid w:val="00FE0FAB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72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C44D5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565C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72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C44D5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56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adm. n-vartovsk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Васильевна</dc:creator>
  <cp:lastModifiedBy>Синдюкова Елена Александровна</cp:lastModifiedBy>
  <cp:revision>32</cp:revision>
  <cp:lastPrinted>2019-09-16T05:11:00Z</cp:lastPrinted>
  <dcterms:created xsi:type="dcterms:W3CDTF">2016-11-10T11:26:00Z</dcterms:created>
  <dcterms:modified xsi:type="dcterms:W3CDTF">2019-09-16T05:13:00Z</dcterms:modified>
</cp:coreProperties>
</file>