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D94E56" w:rsidRDefault="00EE6969" w:rsidP="00EE6969">
      <w:pPr>
        <w:pStyle w:val="1"/>
        <w:rPr>
          <w:sz w:val="36"/>
          <w:szCs w:val="36"/>
        </w:rPr>
      </w:pPr>
      <w:r w:rsidRPr="00D94E56">
        <w:rPr>
          <w:sz w:val="36"/>
          <w:szCs w:val="36"/>
        </w:rPr>
        <w:t>ГЛАВА ГОРОДА НИЖНЕВАРТОВСКА</w:t>
      </w:r>
    </w:p>
    <w:p w:rsidR="00EE6969" w:rsidRPr="00D94E56" w:rsidRDefault="00EE6969" w:rsidP="00EE6969">
      <w:pPr>
        <w:jc w:val="both"/>
        <w:outlineLvl w:val="1"/>
        <w:rPr>
          <w:b/>
          <w:sz w:val="28"/>
          <w:szCs w:val="28"/>
        </w:rPr>
      </w:pPr>
    </w:p>
    <w:p w:rsidR="00EE6969" w:rsidRPr="00D94E56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94E5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D94E56" w:rsidRDefault="00D94E56" w:rsidP="00A64097">
      <w:pPr>
        <w:pStyle w:val="1"/>
        <w:jc w:val="both"/>
        <w:rPr>
          <w:b w:val="0"/>
          <w:sz w:val="28"/>
          <w:szCs w:val="28"/>
        </w:rPr>
      </w:pPr>
    </w:p>
    <w:p w:rsidR="00044827" w:rsidRDefault="00EE6969" w:rsidP="00A6409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94E56">
        <w:rPr>
          <w:b w:val="0"/>
          <w:sz w:val="28"/>
          <w:szCs w:val="28"/>
        </w:rPr>
        <w:t xml:space="preserve">12 января </w:t>
      </w:r>
      <w:r w:rsidR="00AD2D76">
        <w:rPr>
          <w:b w:val="0"/>
          <w:sz w:val="28"/>
          <w:szCs w:val="28"/>
        </w:rPr>
        <w:t xml:space="preserve"> 201</w:t>
      </w:r>
      <w:r w:rsidR="00D94E56">
        <w:rPr>
          <w:b w:val="0"/>
          <w:sz w:val="28"/>
          <w:szCs w:val="28"/>
        </w:rPr>
        <w:t>6</w:t>
      </w:r>
      <w:r w:rsidR="00AD2D76">
        <w:rPr>
          <w:b w:val="0"/>
          <w:sz w:val="28"/>
          <w:szCs w:val="28"/>
        </w:rPr>
        <w:t xml:space="preserve"> года</w:t>
      </w:r>
      <w:r w:rsidR="00AD2D76">
        <w:rPr>
          <w:b w:val="0"/>
          <w:sz w:val="28"/>
          <w:szCs w:val="28"/>
        </w:rPr>
        <w:tab/>
      </w:r>
      <w:r w:rsidR="00AD2D76">
        <w:rPr>
          <w:b w:val="0"/>
          <w:sz w:val="28"/>
          <w:szCs w:val="28"/>
        </w:rPr>
        <w:tab/>
      </w:r>
      <w:r w:rsidR="00AD2D76">
        <w:rPr>
          <w:b w:val="0"/>
          <w:sz w:val="28"/>
          <w:szCs w:val="28"/>
        </w:rPr>
        <w:tab/>
      </w:r>
      <w:r w:rsidR="00AD2D76">
        <w:rPr>
          <w:b w:val="0"/>
          <w:sz w:val="28"/>
          <w:szCs w:val="28"/>
        </w:rPr>
        <w:tab/>
      </w:r>
      <w:r w:rsidR="00AD2D76">
        <w:rPr>
          <w:b w:val="0"/>
          <w:sz w:val="28"/>
          <w:szCs w:val="28"/>
        </w:rPr>
        <w:tab/>
      </w:r>
      <w:r w:rsidR="00AD2D76">
        <w:rPr>
          <w:b w:val="0"/>
          <w:sz w:val="28"/>
          <w:szCs w:val="28"/>
        </w:rPr>
        <w:tab/>
      </w:r>
      <w:r w:rsidR="00AD2D7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№</w:t>
      </w:r>
      <w:r w:rsidR="00D94E56">
        <w:rPr>
          <w:b w:val="0"/>
          <w:sz w:val="28"/>
          <w:szCs w:val="28"/>
        </w:rPr>
        <w:t>2</w:t>
      </w:r>
    </w:p>
    <w:p w:rsidR="00305A64" w:rsidRDefault="00305A64" w:rsidP="00305A64"/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277AF2" w:rsidTr="00D94E56">
        <w:trPr>
          <w:trHeight w:val="2942"/>
        </w:trPr>
        <w:tc>
          <w:tcPr>
            <w:tcW w:w="5104" w:type="dxa"/>
            <w:vAlign w:val="center"/>
          </w:tcPr>
          <w:p w:rsidR="006903D6" w:rsidRPr="00180138" w:rsidRDefault="00277AF2" w:rsidP="00D94E56">
            <w:pPr>
              <w:jc w:val="both"/>
              <w:rPr>
                <w:sz w:val="28"/>
                <w:szCs w:val="28"/>
              </w:rPr>
            </w:pPr>
            <w:r w:rsidRPr="00180138">
              <w:rPr>
                <w:sz w:val="28"/>
                <w:szCs w:val="28"/>
              </w:rPr>
              <w:t>О внесении изменени</w:t>
            </w:r>
            <w:r w:rsidR="007545E5" w:rsidRPr="00180138">
              <w:rPr>
                <w:sz w:val="28"/>
                <w:szCs w:val="28"/>
              </w:rPr>
              <w:t>й</w:t>
            </w:r>
            <w:r w:rsidRPr="00180138">
              <w:rPr>
                <w:sz w:val="28"/>
                <w:szCs w:val="28"/>
              </w:rPr>
              <w:t xml:space="preserve"> в постановление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 xml:space="preserve">главы </w:t>
            </w:r>
            <w:r w:rsidR="00814066">
              <w:rPr>
                <w:sz w:val="28"/>
                <w:szCs w:val="28"/>
              </w:rPr>
              <w:t xml:space="preserve">  </w:t>
            </w:r>
            <w:r w:rsidR="005315C0">
              <w:rPr>
                <w:sz w:val="28"/>
                <w:szCs w:val="28"/>
              </w:rPr>
              <w:t xml:space="preserve">  </w:t>
            </w:r>
            <w:r w:rsidRPr="00180138">
              <w:rPr>
                <w:sz w:val="28"/>
                <w:szCs w:val="28"/>
              </w:rPr>
              <w:t xml:space="preserve">города </w:t>
            </w:r>
            <w:r w:rsidR="00814066">
              <w:rPr>
                <w:sz w:val="28"/>
                <w:szCs w:val="28"/>
              </w:rPr>
              <w:t xml:space="preserve"> </w:t>
            </w:r>
            <w:r w:rsidR="005315C0">
              <w:rPr>
                <w:sz w:val="28"/>
                <w:szCs w:val="28"/>
              </w:rPr>
              <w:t xml:space="preserve">  </w:t>
            </w:r>
            <w:r w:rsidR="00814066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Нижневартов</w:t>
            </w:r>
            <w:r w:rsidR="008A6573" w:rsidRPr="00180138">
              <w:rPr>
                <w:sz w:val="28"/>
                <w:szCs w:val="28"/>
              </w:rPr>
              <w:t>ска</w:t>
            </w:r>
            <w:r w:rsidR="00814066">
              <w:rPr>
                <w:sz w:val="28"/>
                <w:szCs w:val="28"/>
              </w:rPr>
              <w:t xml:space="preserve"> </w:t>
            </w:r>
            <w:r w:rsidR="00FC5228" w:rsidRPr="00180138">
              <w:rPr>
                <w:sz w:val="28"/>
                <w:szCs w:val="28"/>
              </w:rPr>
              <w:t>от</w:t>
            </w:r>
            <w:r w:rsidR="005315C0">
              <w:rPr>
                <w:sz w:val="28"/>
                <w:szCs w:val="28"/>
              </w:rPr>
              <w:t xml:space="preserve"> </w:t>
            </w:r>
            <w:r w:rsidR="007545E5" w:rsidRPr="00180138">
              <w:rPr>
                <w:sz w:val="28"/>
                <w:szCs w:val="28"/>
              </w:rPr>
              <w:t>17</w:t>
            </w:r>
            <w:r w:rsidRPr="00180138">
              <w:rPr>
                <w:sz w:val="28"/>
                <w:szCs w:val="28"/>
              </w:rPr>
              <w:t>.1</w:t>
            </w:r>
            <w:r w:rsidR="007545E5" w:rsidRPr="00180138">
              <w:rPr>
                <w:sz w:val="28"/>
                <w:szCs w:val="28"/>
              </w:rPr>
              <w:t>2</w:t>
            </w:r>
            <w:r w:rsidRPr="00180138">
              <w:rPr>
                <w:sz w:val="28"/>
                <w:szCs w:val="28"/>
              </w:rPr>
              <w:t>.201</w:t>
            </w:r>
            <w:r w:rsidR="007545E5" w:rsidRPr="00180138">
              <w:rPr>
                <w:sz w:val="28"/>
                <w:szCs w:val="28"/>
              </w:rPr>
              <w:t>3 №50</w:t>
            </w:r>
            <w:r w:rsidR="00180138">
              <w:rPr>
                <w:sz w:val="28"/>
                <w:szCs w:val="28"/>
              </w:rPr>
              <w:t xml:space="preserve"> «О комиссии по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соблюдению требований к</w:t>
            </w:r>
            <w:r w:rsidR="005315C0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 xml:space="preserve">служебному поведению </w:t>
            </w:r>
            <w:r w:rsidR="007545E5" w:rsidRPr="00180138">
              <w:rPr>
                <w:sz w:val="28"/>
                <w:szCs w:val="28"/>
              </w:rPr>
              <w:t xml:space="preserve">лиц, замещающих </w:t>
            </w:r>
            <w:r w:rsidRPr="00180138">
              <w:rPr>
                <w:sz w:val="28"/>
                <w:szCs w:val="28"/>
              </w:rPr>
              <w:t>муниципальны</w:t>
            </w:r>
            <w:r w:rsidR="007545E5" w:rsidRPr="00180138">
              <w:rPr>
                <w:sz w:val="28"/>
                <w:szCs w:val="28"/>
              </w:rPr>
              <w:t xml:space="preserve">е должности на постоянной </w:t>
            </w:r>
            <w:r w:rsidR="00180138">
              <w:rPr>
                <w:sz w:val="28"/>
                <w:szCs w:val="28"/>
              </w:rPr>
              <w:t>о</w:t>
            </w:r>
            <w:r w:rsidR="007545E5" w:rsidRPr="00180138">
              <w:rPr>
                <w:sz w:val="28"/>
                <w:szCs w:val="28"/>
              </w:rPr>
              <w:t>снове в</w:t>
            </w:r>
            <w:r w:rsidRPr="00180138">
              <w:rPr>
                <w:sz w:val="28"/>
                <w:szCs w:val="28"/>
              </w:rPr>
              <w:t xml:space="preserve"> Дум</w:t>
            </w:r>
            <w:r w:rsidR="007545E5" w:rsidRPr="00180138">
              <w:rPr>
                <w:sz w:val="28"/>
                <w:szCs w:val="28"/>
              </w:rPr>
              <w:t>е</w:t>
            </w:r>
            <w:r w:rsidRPr="00180138">
              <w:rPr>
                <w:sz w:val="28"/>
                <w:szCs w:val="28"/>
              </w:rPr>
              <w:t xml:space="preserve"> города и</w:t>
            </w:r>
            <w:r w:rsidR="00180138">
              <w:rPr>
                <w:sz w:val="28"/>
                <w:szCs w:val="28"/>
              </w:rPr>
              <w:t xml:space="preserve"> </w:t>
            </w:r>
            <w:r w:rsidRPr="00180138">
              <w:rPr>
                <w:sz w:val="28"/>
                <w:szCs w:val="28"/>
              </w:rPr>
              <w:t>урегулированию конфликта интересов»</w:t>
            </w:r>
            <w:r w:rsidR="00795A06" w:rsidRPr="00180138">
              <w:rPr>
                <w:sz w:val="28"/>
                <w:szCs w:val="28"/>
              </w:rPr>
              <w:t xml:space="preserve"> </w:t>
            </w:r>
          </w:p>
          <w:p w:rsidR="00277AF2" w:rsidRPr="006903D6" w:rsidRDefault="00795A06" w:rsidP="00D94E56">
            <w:pPr>
              <w:jc w:val="both"/>
              <w:rPr>
                <w:sz w:val="28"/>
                <w:szCs w:val="28"/>
              </w:rPr>
            </w:pPr>
            <w:r w:rsidRPr="00180138">
              <w:rPr>
                <w:sz w:val="28"/>
                <w:szCs w:val="28"/>
              </w:rPr>
              <w:t>(с изменениями)</w:t>
            </w:r>
          </w:p>
          <w:p w:rsidR="00142CDF" w:rsidRPr="001972D0" w:rsidRDefault="00142CDF" w:rsidP="00E71255">
            <w:pPr>
              <w:rPr>
                <w:sz w:val="28"/>
                <w:szCs w:val="28"/>
              </w:rPr>
            </w:pPr>
          </w:p>
        </w:tc>
      </w:tr>
    </w:tbl>
    <w:p w:rsidR="00434E19" w:rsidRDefault="00E71255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D2D76" w:rsidRPr="00AD2D76" w:rsidRDefault="007545E5" w:rsidP="00AD2D76">
      <w:pPr>
        <w:ind w:firstLine="709"/>
        <w:jc w:val="both"/>
        <w:rPr>
          <w:sz w:val="28"/>
          <w:szCs w:val="28"/>
        </w:rPr>
      </w:pPr>
      <w:proofErr w:type="gramStart"/>
      <w:r w:rsidRPr="004252F1">
        <w:rPr>
          <w:sz w:val="28"/>
          <w:szCs w:val="28"/>
        </w:rPr>
        <w:t xml:space="preserve">В </w:t>
      </w:r>
      <w:r w:rsidR="00AD2D76">
        <w:rPr>
          <w:sz w:val="28"/>
          <w:szCs w:val="28"/>
        </w:rPr>
        <w:t xml:space="preserve">соответствии </w:t>
      </w:r>
      <w:r w:rsidR="00AD2D76" w:rsidRPr="00AD2D76">
        <w:rPr>
          <w:sz w:val="28"/>
          <w:szCs w:val="28"/>
        </w:rPr>
        <w:t>Федеральны</w:t>
      </w:r>
      <w:r w:rsidR="00AD2D76">
        <w:rPr>
          <w:sz w:val="28"/>
          <w:szCs w:val="28"/>
        </w:rPr>
        <w:t>ми</w:t>
      </w:r>
      <w:r w:rsidR="00AD2D76" w:rsidRPr="00AD2D76">
        <w:rPr>
          <w:sz w:val="28"/>
          <w:szCs w:val="28"/>
        </w:rPr>
        <w:t xml:space="preserve"> закон</w:t>
      </w:r>
      <w:r w:rsidR="00AD2D76">
        <w:rPr>
          <w:sz w:val="28"/>
          <w:szCs w:val="28"/>
        </w:rPr>
        <w:t>ами от 05.10.2015 №</w:t>
      </w:r>
      <w:r w:rsidR="00AD2D76" w:rsidRPr="00AD2D76">
        <w:rPr>
          <w:sz w:val="28"/>
          <w:szCs w:val="28"/>
        </w:rPr>
        <w:t>285-ФЗ</w:t>
      </w:r>
      <w:r w:rsidR="00AD2D76">
        <w:rPr>
          <w:sz w:val="28"/>
          <w:szCs w:val="28"/>
        </w:rPr>
        <w:t xml:space="preserve"> «</w:t>
      </w:r>
      <w:r w:rsidR="00AD2D76" w:rsidRPr="00AD2D76">
        <w:rPr>
          <w:sz w:val="28"/>
          <w:szCs w:val="28"/>
        </w:rPr>
        <w:t>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</w:t>
      </w:r>
      <w:r w:rsidR="00AD2D76">
        <w:rPr>
          <w:sz w:val="28"/>
          <w:szCs w:val="28"/>
        </w:rPr>
        <w:t xml:space="preserve">гулированию конфликта интересов», </w:t>
      </w:r>
      <w:r w:rsidR="00D66575">
        <w:rPr>
          <w:sz w:val="28"/>
          <w:szCs w:val="28"/>
        </w:rPr>
        <w:t>от 03.11.2015 №</w:t>
      </w:r>
      <w:r w:rsidR="00D66575" w:rsidRPr="00D66575">
        <w:rPr>
          <w:sz w:val="28"/>
          <w:szCs w:val="28"/>
        </w:rPr>
        <w:t>303-ФЗ</w:t>
      </w:r>
      <w:r w:rsidR="00D66575">
        <w:rPr>
          <w:sz w:val="28"/>
          <w:szCs w:val="28"/>
        </w:rPr>
        <w:t xml:space="preserve"> «</w:t>
      </w:r>
      <w:r w:rsidR="00D66575" w:rsidRPr="00D66575">
        <w:rPr>
          <w:sz w:val="28"/>
          <w:szCs w:val="28"/>
        </w:rPr>
        <w:t>О внесении изменений в отдельные законодате</w:t>
      </w:r>
      <w:r w:rsidR="00D66575">
        <w:rPr>
          <w:sz w:val="28"/>
          <w:szCs w:val="28"/>
        </w:rPr>
        <w:t>льные акты Российской</w:t>
      </w:r>
      <w:proofErr w:type="gramEnd"/>
      <w:r w:rsidR="00D66575">
        <w:rPr>
          <w:sz w:val="28"/>
          <w:szCs w:val="28"/>
        </w:rPr>
        <w:t xml:space="preserve"> Федерации», </w:t>
      </w:r>
      <w:r w:rsidR="00AD2D76">
        <w:rPr>
          <w:sz w:val="28"/>
          <w:szCs w:val="28"/>
        </w:rPr>
        <w:t>от 25.12.2008 №</w:t>
      </w:r>
      <w:r w:rsidR="00AD2D76" w:rsidRPr="00AD2D76">
        <w:rPr>
          <w:sz w:val="28"/>
          <w:szCs w:val="28"/>
        </w:rPr>
        <w:t>273-ФЗ</w:t>
      </w:r>
      <w:r w:rsidR="00AD2D76">
        <w:rPr>
          <w:sz w:val="28"/>
          <w:szCs w:val="28"/>
        </w:rPr>
        <w:t xml:space="preserve"> </w:t>
      </w:r>
      <w:r w:rsidR="008975AF">
        <w:rPr>
          <w:sz w:val="28"/>
          <w:szCs w:val="28"/>
        </w:rPr>
        <w:t>«</w:t>
      </w:r>
      <w:r w:rsidR="00AD2D76" w:rsidRPr="00AD2D76">
        <w:rPr>
          <w:sz w:val="28"/>
          <w:szCs w:val="28"/>
        </w:rPr>
        <w:t>О противодейс</w:t>
      </w:r>
      <w:r w:rsidR="008975AF">
        <w:rPr>
          <w:sz w:val="28"/>
          <w:szCs w:val="28"/>
        </w:rPr>
        <w:t>твии коррупции», постановляю:</w:t>
      </w:r>
    </w:p>
    <w:p w:rsidR="006903D6" w:rsidRDefault="006903D6" w:rsidP="008975AF">
      <w:pPr>
        <w:jc w:val="both"/>
        <w:rPr>
          <w:sz w:val="28"/>
          <w:szCs w:val="28"/>
        </w:rPr>
      </w:pPr>
    </w:p>
    <w:p w:rsidR="001972D0" w:rsidRDefault="001972D0" w:rsidP="006903D6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5868">
        <w:rPr>
          <w:sz w:val="28"/>
          <w:szCs w:val="28"/>
        </w:rPr>
        <w:t xml:space="preserve"> </w:t>
      </w:r>
      <w:r w:rsidR="00073D46">
        <w:rPr>
          <w:sz w:val="28"/>
          <w:szCs w:val="28"/>
        </w:rPr>
        <w:t>В</w:t>
      </w:r>
      <w:r w:rsidR="005E70E4" w:rsidRPr="00835868">
        <w:rPr>
          <w:sz w:val="28"/>
          <w:szCs w:val="28"/>
        </w:rPr>
        <w:t xml:space="preserve">нести </w:t>
      </w:r>
      <w:r w:rsidR="00D903B0" w:rsidRPr="00835868">
        <w:rPr>
          <w:sz w:val="28"/>
          <w:szCs w:val="28"/>
        </w:rPr>
        <w:t xml:space="preserve">в </w:t>
      </w:r>
      <w:r w:rsidRPr="00835868">
        <w:rPr>
          <w:sz w:val="28"/>
          <w:szCs w:val="28"/>
        </w:rPr>
        <w:t>постановлени</w:t>
      </w:r>
      <w:r w:rsidR="008975AF">
        <w:rPr>
          <w:sz w:val="28"/>
          <w:szCs w:val="28"/>
        </w:rPr>
        <w:t>е</w:t>
      </w:r>
      <w:r w:rsidRPr="00835868">
        <w:rPr>
          <w:sz w:val="28"/>
          <w:szCs w:val="28"/>
        </w:rPr>
        <w:t xml:space="preserve"> главы города Нижневартовска от </w:t>
      </w:r>
      <w:r w:rsidR="007545E5" w:rsidRPr="00835868">
        <w:rPr>
          <w:sz w:val="28"/>
          <w:szCs w:val="28"/>
        </w:rPr>
        <w:t>17</w:t>
      </w:r>
      <w:r w:rsidRPr="00835868">
        <w:rPr>
          <w:sz w:val="28"/>
          <w:szCs w:val="28"/>
        </w:rPr>
        <w:t>.1</w:t>
      </w:r>
      <w:r w:rsidR="007545E5" w:rsidRPr="00835868">
        <w:rPr>
          <w:sz w:val="28"/>
          <w:szCs w:val="28"/>
        </w:rPr>
        <w:t>2</w:t>
      </w:r>
      <w:r w:rsidRPr="00835868">
        <w:rPr>
          <w:sz w:val="28"/>
          <w:szCs w:val="28"/>
        </w:rPr>
        <w:t>.201</w:t>
      </w:r>
      <w:r w:rsidR="007545E5" w:rsidRPr="00835868">
        <w:rPr>
          <w:sz w:val="28"/>
          <w:szCs w:val="28"/>
        </w:rPr>
        <w:t>3</w:t>
      </w:r>
      <w:r w:rsidRPr="00835868">
        <w:rPr>
          <w:sz w:val="28"/>
          <w:szCs w:val="28"/>
        </w:rPr>
        <w:t xml:space="preserve"> №</w:t>
      </w:r>
      <w:r w:rsidR="007545E5" w:rsidRPr="00835868">
        <w:rPr>
          <w:sz w:val="28"/>
          <w:szCs w:val="28"/>
        </w:rPr>
        <w:t>50</w:t>
      </w:r>
      <w:r w:rsidRPr="00835868">
        <w:rPr>
          <w:sz w:val="28"/>
          <w:szCs w:val="28"/>
        </w:rPr>
        <w:t xml:space="preserve"> «О </w:t>
      </w:r>
      <w:r w:rsidR="007545E5" w:rsidRPr="00835868">
        <w:rPr>
          <w:sz w:val="28"/>
          <w:szCs w:val="28"/>
        </w:rPr>
        <w:t>комиссии по соблюдению требований к служебному поведению лиц, замещающих муниципальные должности на постоянной основе в Думе города и урегулированию конфликта интересов</w:t>
      </w:r>
      <w:r w:rsidRPr="00835868">
        <w:rPr>
          <w:sz w:val="28"/>
          <w:szCs w:val="28"/>
        </w:rPr>
        <w:t>»</w:t>
      </w:r>
      <w:r w:rsidR="00F442F3" w:rsidRPr="00835868">
        <w:rPr>
          <w:sz w:val="28"/>
          <w:szCs w:val="28"/>
        </w:rPr>
        <w:t xml:space="preserve"> (с изменениями</w:t>
      </w:r>
      <w:r w:rsidR="008975AF">
        <w:rPr>
          <w:sz w:val="28"/>
          <w:szCs w:val="28"/>
        </w:rPr>
        <w:t xml:space="preserve"> от 18.04.2014 №17, от 10.04.2015 №26, от 18.09.2015 №79</w:t>
      </w:r>
      <w:r w:rsidR="00F442F3" w:rsidRPr="00835868">
        <w:rPr>
          <w:sz w:val="28"/>
          <w:szCs w:val="28"/>
        </w:rPr>
        <w:t xml:space="preserve">) </w:t>
      </w:r>
      <w:r w:rsidRPr="00835868">
        <w:rPr>
          <w:sz w:val="28"/>
          <w:szCs w:val="28"/>
        </w:rPr>
        <w:t>сле</w:t>
      </w:r>
      <w:r w:rsidR="00574DF9">
        <w:rPr>
          <w:sz w:val="28"/>
          <w:szCs w:val="28"/>
        </w:rPr>
        <w:softHyphen/>
      </w:r>
      <w:r w:rsidRPr="00835868">
        <w:rPr>
          <w:sz w:val="28"/>
          <w:szCs w:val="28"/>
        </w:rPr>
        <w:t>дующ</w:t>
      </w:r>
      <w:r w:rsidR="007545E5" w:rsidRPr="00835868">
        <w:rPr>
          <w:sz w:val="28"/>
          <w:szCs w:val="28"/>
        </w:rPr>
        <w:t>и</w:t>
      </w:r>
      <w:r w:rsidR="00A0513B" w:rsidRPr="00835868">
        <w:rPr>
          <w:sz w:val="28"/>
          <w:szCs w:val="28"/>
        </w:rPr>
        <w:t>е</w:t>
      </w:r>
      <w:r w:rsidRPr="00835868">
        <w:rPr>
          <w:sz w:val="28"/>
          <w:szCs w:val="28"/>
        </w:rPr>
        <w:t xml:space="preserve"> изменени</w:t>
      </w:r>
      <w:r w:rsidR="007545E5" w:rsidRPr="00835868">
        <w:rPr>
          <w:sz w:val="28"/>
          <w:szCs w:val="28"/>
        </w:rPr>
        <w:t>я</w:t>
      </w:r>
      <w:r w:rsidRPr="00835868">
        <w:rPr>
          <w:sz w:val="28"/>
          <w:szCs w:val="28"/>
        </w:rPr>
        <w:t>:</w:t>
      </w:r>
    </w:p>
    <w:p w:rsidR="008975AF" w:rsidRDefault="008975AF" w:rsidP="008975AF">
      <w:pPr>
        <w:pStyle w:val="a8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пунктах 1, 2 слова «на постоянной основе» исключить;</w:t>
      </w:r>
    </w:p>
    <w:p w:rsidR="008975AF" w:rsidRDefault="008975AF" w:rsidP="008975A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:rsidR="008975AF" w:rsidRDefault="008975AF" w:rsidP="008975AF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2A1C">
        <w:rPr>
          <w:sz w:val="28"/>
          <w:szCs w:val="28"/>
        </w:rPr>
        <w:t>в наименовании слова «на постоянной основе» исключить;</w:t>
      </w:r>
    </w:p>
    <w:p w:rsidR="00162A1C" w:rsidRDefault="00162A1C" w:rsidP="008975AF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1, 3 слова </w:t>
      </w:r>
      <w:r w:rsidRPr="00162A1C">
        <w:rPr>
          <w:sz w:val="28"/>
          <w:szCs w:val="28"/>
        </w:rPr>
        <w:t>«на постоянной основе» исключить</w:t>
      </w:r>
      <w:r>
        <w:rPr>
          <w:sz w:val="28"/>
          <w:szCs w:val="28"/>
        </w:rPr>
        <w:t>;</w:t>
      </w:r>
    </w:p>
    <w:p w:rsidR="00162A1C" w:rsidRDefault="00162A1C" w:rsidP="008975AF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6:</w:t>
      </w:r>
    </w:p>
    <w:p w:rsidR="00162A1C" w:rsidRDefault="00162A1C" w:rsidP="008975AF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слова «на постоянной основе» исключить;</w:t>
      </w:r>
    </w:p>
    <w:p w:rsidR="00162A1C" w:rsidRDefault="00162A1C" w:rsidP="008975AF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«в» признать утратившим силу;</w:t>
      </w:r>
    </w:p>
    <w:p w:rsidR="00162A1C" w:rsidRDefault="00162A1C" w:rsidP="008975AF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«г» </w:t>
      </w:r>
      <w:r w:rsidRPr="00162A1C">
        <w:rPr>
          <w:sz w:val="28"/>
          <w:szCs w:val="28"/>
        </w:rPr>
        <w:t>слова «на постоянной основе» исключить</w:t>
      </w:r>
      <w:r>
        <w:rPr>
          <w:sz w:val="28"/>
          <w:szCs w:val="28"/>
        </w:rPr>
        <w:t>;</w:t>
      </w:r>
    </w:p>
    <w:p w:rsidR="00A3760F" w:rsidRDefault="00A3760F" w:rsidP="008975AF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г) пункт 15 признать утратившим силу;</w:t>
      </w:r>
    </w:p>
    <w:p w:rsidR="00A3760F" w:rsidRDefault="00A3760F" w:rsidP="00A3760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16 слова «в подпунктах «а», «б», «в», «г» пункта 6» заменить словами </w:t>
      </w:r>
      <w:r w:rsidRPr="00A3760F">
        <w:rPr>
          <w:sz w:val="28"/>
          <w:szCs w:val="28"/>
        </w:rPr>
        <w:t>«в подпунктах «а», «б</w:t>
      </w:r>
      <w:r>
        <w:rPr>
          <w:sz w:val="28"/>
          <w:szCs w:val="28"/>
        </w:rPr>
        <w:t xml:space="preserve">», </w:t>
      </w:r>
      <w:r w:rsidRPr="00A3760F">
        <w:rPr>
          <w:sz w:val="28"/>
          <w:szCs w:val="28"/>
        </w:rPr>
        <w:t>«г» пункта 6»</w:t>
      </w:r>
      <w:r>
        <w:rPr>
          <w:sz w:val="28"/>
          <w:szCs w:val="28"/>
        </w:rPr>
        <w:t>;</w:t>
      </w:r>
    </w:p>
    <w:p w:rsidR="00A3760F" w:rsidRDefault="00A3760F" w:rsidP="00A3760F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 23 изложить в следующей редакции:</w:t>
      </w:r>
    </w:p>
    <w:p w:rsidR="00A3760F" w:rsidRDefault="00A3760F" w:rsidP="0088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«23. </w:t>
      </w:r>
      <w:r w:rsidRPr="00A3760F">
        <w:rPr>
          <w:sz w:val="28"/>
          <w:szCs w:val="28"/>
        </w:rPr>
        <w:t xml:space="preserve">Копия протокола заседания комиссии или выписка из него </w:t>
      </w:r>
      <w:r>
        <w:rPr>
          <w:sz w:val="28"/>
          <w:szCs w:val="28"/>
        </w:rPr>
        <w:t xml:space="preserve">по </w:t>
      </w:r>
      <w:r w:rsidRPr="00A3760F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A3760F">
        <w:rPr>
          <w:sz w:val="28"/>
          <w:szCs w:val="28"/>
        </w:rPr>
        <w:t xml:space="preserve"> о соблюдении требований к служебному поведению и (или) требований об урегулировании конфликта интересов в отношении лица, заме</w:t>
      </w:r>
      <w:r>
        <w:rPr>
          <w:sz w:val="28"/>
          <w:szCs w:val="28"/>
        </w:rPr>
        <w:t xml:space="preserve">щающего муниципальную должность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3760F" w:rsidRPr="00885FF1" w:rsidRDefault="00885FF1" w:rsidP="00885FF1">
      <w:pPr>
        <w:tabs>
          <w:tab w:val="left" w:pos="993"/>
        </w:tabs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3760F" w:rsidRPr="00885FF1">
        <w:rPr>
          <w:sz w:val="28"/>
          <w:szCs w:val="28"/>
        </w:rPr>
        <w:t>постоянной основе – приобщается к личному делу;</w:t>
      </w:r>
    </w:p>
    <w:p w:rsidR="00A3760F" w:rsidRDefault="00885FF1" w:rsidP="00885FF1">
      <w:pPr>
        <w:pStyle w:val="a8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3760F">
        <w:rPr>
          <w:sz w:val="28"/>
          <w:szCs w:val="28"/>
        </w:rPr>
        <w:t>непостоянной основе – хранится в отделе по наградам и кадрам Думы города Нижневартовска</w:t>
      </w:r>
      <w:proofErr w:type="gramStart"/>
      <w:r w:rsidR="00A3760F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885FF1" w:rsidRPr="00885FF1" w:rsidRDefault="00885FF1" w:rsidP="00885FF1">
      <w:pPr>
        <w:pStyle w:val="a8"/>
        <w:numPr>
          <w:ilvl w:val="0"/>
          <w:numId w:val="6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885FF1">
        <w:rPr>
          <w:sz w:val="28"/>
          <w:szCs w:val="28"/>
        </w:rPr>
        <w:t>в наименовании приложения 2 слова «на постоянной основе» исключить.</w:t>
      </w:r>
    </w:p>
    <w:p w:rsidR="006903D6" w:rsidRPr="00A3760F" w:rsidRDefault="006903D6" w:rsidP="00A3760F">
      <w:pPr>
        <w:tabs>
          <w:tab w:val="left" w:pos="993"/>
        </w:tabs>
        <w:jc w:val="both"/>
        <w:rPr>
          <w:sz w:val="28"/>
          <w:szCs w:val="28"/>
        </w:rPr>
      </w:pPr>
    </w:p>
    <w:p w:rsidR="00EE6969" w:rsidRPr="00EA18DA" w:rsidRDefault="00835868" w:rsidP="00142CD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42CDF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A18DA" w:rsidRDefault="00EA18DA" w:rsidP="00EE18AA">
      <w:pPr>
        <w:rPr>
          <w:b/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4F53A7" w:rsidRDefault="004F53A7" w:rsidP="00EE18AA">
      <w:pPr>
        <w:rPr>
          <w:b/>
          <w:sz w:val="28"/>
          <w:szCs w:val="28"/>
        </w:rPr>
      </w:pPr>
    </w:p>
    <w:p w:rsidR="00EE6969" w:rsidRPr="00835868" w:rsidRDefault="00EE18AA" w:rsidP="00EE18AA">
      <w:pPr>
        <w:rPr>
          <w:sz w:val="28"/>
          <w:szCs w:val="28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255FE0" w:rsidRPr="00835868">
        <w:rPr>
          <w:sz w:val="28"/>
          <w:szCs w:val="28"/>
        </w:rPr>
        <w:t>М.В. Клец</w:t>
      </w:r>
    </w:p>
    <w:p w:rsidR="00005197" w:rsidRPr="00835868" w:rsidRDefault="00005197" w:rsidP="00EE18AA">
      <w:pPr>
        <w:rPr>
          <w:rFonts w:ascii="Calibri" w:hAnsi="Calibri" w:cs="Calibri"/>
        </w:rPr>
      </w:pPr>
    </w:p>
    <w:sectPr w:rsidR="00005197" w:rsidRPr="00835868" w:rsidSect="00D94E56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56" w:rsidRDefault="00D94E56" w:rsidP="00D94E56">
      <w:r>
        <w:separator/>
      </w:r>
    </w:p>
  </w:endnote>
  <w:endnote w:type="continuationSeparator" w:id="0">
    <w:p w:rsidR="00D94E56" w:rsidRDefault="00D94E56" w:rsidP="00D9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56" w:rsidRDefault="00D94E56" w:rsidP="00D94E56">
      <w:r>
        <w:separator/>
      </w:r>
    </w:p>
  </w:footnote>
  <w:footnote w:type="continuationSeparator" w:id="0">
    <w:p w:rsidR="00D94E56" w:rsidRDefault="00D94E56" w:rsidP="00D9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9169"/>
      <w:docPartObj>
        <w:docPartGallery w:val="Page Numbers (Top of Page)"/>
        <w:docPartUnique/>
      </w:docPartObj>
    </w:sdtPr>
    <w:sdtContent>
      <w:p w:rsidR="00D94E56" w:rsidRDefault="00D94E56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94E56" w:rsidRDefault="00D94E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67B4B5A"/>
    <w:multiLevelType w:val="hybridMultilevel"/>
    <w:tmpl w:val="9B4425B6"/>
    <w:lvl w:ilvl="0" w:tplc="E94C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C4F75"/>
    <w:multiLevelType w:val="hybridMultilevel"/>
    <w:tmpl w:val="A43AC2BC"/>
    <w:lvl w:ilvl="0" w:tplc="AB6610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DBF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2A1C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3631"/>
    <w:rsid w:val="00274200"/>
    <w:rsid w:val="00277AF2"/>
    <w:rsid w:val="00283A72"/>
    <w:rsid w:val="00284A1C"/>
    <w:rsid w:val="00286685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15C0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A63"/>
    <w:rsid w:val="00674DF5"/>
    <w:rsid w:val="00676846"/>
    <w:rsid w:val="00680026"/>
    <w:rsid w:val="006813C0"/>
    <w:rsid w:val="006820A1"/>
    <w:rsid w:val="00686DB7"/>
    <w:rsid w:val="006903D6"/>
    <w:rsid w:val="0069063B"/>
    <w:rsid w:val="00691008"/>
    <w:rsid w:val="006913FE"/>
    <w:rsid w:val="006935BC"/>
    <w:rsid w:val="0069529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85FF1"/>
    <w:rsid w:val="00892345"/>
    <w:rsid w:val="008926A7"/>
    <w:rsid w:val="00892CC1"/>
    <w:rsid w:val="00892CF6"/>
    <w:rsid w:val="0089498D"/>
    <w:rsid w:val="008975AF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28F8"/>
    <w:rsid w:val="0091374B"/>
    <w:rsid w:val="009143EE"/>
    <w:rsid w:val="0091558E"/>
    <w:rsid w:val="009160E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806"/>
    <w:rsid w:val="00A27F62"/>
    <w:rsid w:val="00A364A1"/>
    <w:rsid w:val="00A3760F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4097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D7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66575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4E56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1AA8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4E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94E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4E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4A8D-0DB9-4198-9602-DC29EE61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Карюгина МВ</cp:lastModifiedBy>
  <cp:revision>4</cp:revision>
  <cp:lastPrinted>2016-01-12T07:54:00Z</cp:lastPrinted>
  <dcterms:created xsi:type="dcterms:W3CDTF">2015-12-22T05:52:00Z</dcterms:created>
  <dcterms:modified xsi:type="dcterms:W3CDTF">2016-01-12T07:55:00Z</dcterms:modified>
</cp:coreProperties>
</file>