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 xml:space="preserve">а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</w:p>
    <w:p w:rsidR="00B74D5E" w:rsidRPr="00AA1790" w:rsidRDefault="00B74D5E" w:rsidP="00B74D5E">
      <w:pPr>
        <w:rPr>
          <w:sz w:val="28"/>
          <w:szCs w:val="28"/>
        </w:rPr>
      </w:pPr>
    </w:p>
    <w:p w:rsidR="00B74D5E" w:rsidRDefault="00251FC4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390">
        <w:rPr>
          <w:sz w:val="28"/>
          <w:szCs w:val="28"/>
        </w:rPr>
        <w:t>0.09</w:t>
      </w:r>
      <w:r w:rsidR="00B74D5E">
        <w:rPr>
          <w:sz w:val="28"/>
          <w:szCs w:val="28"/>
        </w:rPr>
        <w:t>.2017</w:t>
      </w:r>
      <w:r w:rsidR="00B74D5E">
        <w:rPr>
          <w:sz w:val="28"/>
          <w:szCs w:val="28"/>
        </w:rPr>
        <w:tab/>
        <w:t xml:space="preserve"> </w:t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  <w:t xml:space="preserve">       г. Нижневартовск</w:t>
      </w:r>
    </w:p>
    <w:p w:rsidR="00B74D5E" w:rsidRPr="00AA1790" w:rsidRDefault="00B74D5E" w:rsidP="00B74D5E">
      <w:pPr>
        <w:jc w:val="both"/>
        <w:rPr>
          <w:sz w:val="28"/>
          <w:szCs w:val="28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 xml:space="preserve">ь комитета по 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вопросам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Pr="009B19C2">
        <w:rPr>
          <w:b w:val="0"/>
          <w:i w:val="0"/>
          <w:sz w:val="28"/>
          <w:szCs w:val="28"/>
          <w:lang w:val="ru-RU"/>
        </w:rPr>
        <w:t>Думы города Нижневартовска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550"/>
        <w:gridCol w:w="850"/>
      </w:tblGrid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C82F03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C82F03" w:rsidP="004D53CC">
            <w:pPr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CD2390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CD2390" w:rsidP="004D53CC">
            <w:pPr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C82F03" w:rsidRPr="00127DEA" w:rsidTr="00B74D5E">
        <w:tc>
          <w:tcPr>
            <w:tcW w:w="2381" w:type="dxa"/>
            <w:vAlign w:val="center"/>
          </w:tcPr>
          <w:p w:rsidR="00C82F03" w:rsidRDefault="00C82F03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6550" w:type="dxa"/>
          </w:tcPr>
          <w:p w:rsidR="00C82F03" w:rsidRPr="00B56F0E" w:rsidRDefault="004F6117" w:rsidP="004F6117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C82F03" w:rsidRDefault="004F6117" w:rsidP="004D53CC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  <w:tr w:rsidR="00CD2390" w:rsidRPr="00127DEA" w:rsidTr="00B74D5E">
        <w:tc>
          <w:tcPr>
            <w:tcW w:w="2381" w:type="dxa"/>
            <w:vAlign w:val="center"/>
          </w:tcPr>
          <w:p w:rsidR="00CD2390" w:rsidRDefault="00CD2390" w:rsidP="00CD239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6550" w:type="dxa"/>
          </w:tcPr>
          <w:p w:rsidR="00CD2390" w:rsidRPr="00B56F0E" w:rsidRDefault="00CD2390" w:rsidP="00CD2390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CD2390" w:rsidRDefault="00CD2390" w:rsidP="00CD2390">
            <w:pPr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CD2390" w:rsidRPr="00127DEA" w:rsidTr="00B74D5E">
        <w:tc>
          <w:tcPr>
            <w:tcW w:w="2381" w:type="dxa"/>
            <w:vAlign w:val="center"/>
          </w:tcPr>
          <w:p w:rsidR="00CD2390" w:rsidRDefault="00CD2390" w:rsidP="00CD239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Крепких В.В.</w:t>
            </w:r>
          </w:p>
        </w:tc>
        <w:tc>
          <w:tcPr>
            <w:tcW w:w="6550" w:type="dxa"/>
          </w:tcPr>
          <w:p w:rsidR="00CD2390" w:rsidRPr="00B56F0E" w:rsidRDefault="00CD2390" w:rsidP="00CD2390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CD2390" w:rsidRDefault="00CD2390" w:rsidP="00CD2390">
            <w:pPr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</w:tbl>
    <w:p w:rsidR="001F0C2F" w:rsidRPr="00AA1790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CD2390" w:rsidRDefault="00CD239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Клец М.В.</w:t>
      </w:r>
      <w:r>
        <w:rPr>
          <w:sz w:val="28"/>
          <w:szCs w:val="28"/>
        </w:rPr>
        <w:tab/>
        <w:t xml:space="preserve">председатель Думы </w:t>
      </w:r>
      <w:r w:rsidR="009A21E9">
        <w:rPr>
          <w:sz w:val="28"/>
          <w:szCs w:val="28"/>
        </w:rPr>
        <w:t>города Нижневартовска.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>
        <w:rPr>
          <w:sz w:val="28"/>
          <w:szCs w:val="28"/>
        </w:rPr>
        <w:tab/>
      </w:r>
      <w:r w:rsidR="004A730F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Думы города Нижневартовска.</w:t>
      </w:r>
    </w:p>
    <w:p w:rsidR="00AC3E25" w:rsidRDefault="00E15AF3" w:rsidP="00AC3E25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Жукова Н.С.</w:t>
      </w:r>
      <w:r>
        <w:rPr>
          <w:sz w:val="28"/>
          <w:szCs w:val="28"/>
        </w:rPr>
        <w:tab/>
        <w:t xml:space="preserve">начальник управления муниципального контроля </w:t>
      </w:r>
      <w:r w:rsidR="00AC3E25">
        <w:rPr>
          <w:sz w:val="28"/>
          <w:szCs w:val="28"/>
        </w:rPr>
        <w:t>администрации города Нижневартовска.</w:t>
      </w:r>
    </w:p>
    <w:p w:rsidR="009A21E9" w:rsidRDefault="009A21E9" w:rsidP="009A21E9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Котляров Г.В.</w:t>
      </w:r>
      <w:r w:rsidR="00962609">
        <w:rPr>
          <w:sz w:val="28"/>
          <w:szCs w:val="28"/>
        </w:rPr>
        <w:tab/>
      </w:r>
      <w:r>
        <w:rPr>
          <w:sz w:val="28"/>
          <w:szCs w:val="28"/>
        </w:rPr>
        <w:t>начальник управления по дорожному хозяйству департамента ЖКХ администрации города</w:t>
      </w:r>
      <w:r w:rsidR="00AC3E25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.</w:t>
      </w:r>
    </w:p>
    <w:p w:rsidR="00DE7E08" w:rsidRPr="003C3A29" w:rsidRDefault="00DE7E08" w:rsidP="00DE7E08">
      <w:pPr>
        <w:pStyle w:val="1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Пшенцов</w:t>
      </w:r>
      <w:r w:rsidR="008E7576">
        <w:rPr>
          <w:sz w:val="28"/>
          <w:szCs w:val="28"/>
        </w:rPr>
        <w:t xml:space="preserve"> Н.А.      </w:t>
      </w:r>
      <w:r w:rsidR="008E7576">
        <w:rPr>
          <w:sz w:val="28"/>
          <w:szCs w:val="28"/>
        </w:rPr>
        <w:tab/>
        <w:t>директор</w:t>
      </w:r>
      <w:r>
        <w:rPr>
          <w:sz w:val="28"/>
          <w:szCs w:val="28"/>
        </w:rPr>
        <w:t xml:space="preserve"> МКУ «УКС города Нижневартовска».</w:t>
      </w:r>
    </w:p>
    <w:p w:rsidR="00B74D5E" w:rsidRDefault="007071F9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Сафонов В.А.</w:t>
      </w:r>
      <w:r w:rsidR="00B74D5E">
        <w:rPr>
          <w:sz w:val="28"/>
          <w:szCs w:val="28"/>
        </w:rPr>
        <w:tab/>
      </w:r>
      <w:r>
        <w:rPr>
          <w:sz w:val="28"/>
          <w:szCs w:val="28"/>
        </w:rPr>
        <w:t>исполняющий обязанности</w:t>
      </w:r>
      <w:r w:rsidR="00251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="00251FC4">
        <w:rPr>
          <w:sz w:val="28"/>
          <w:szCs w:val="28"/>
        </w:rPr>
        <w:t>муниципального казенного учреждения «Управление по дорожному хозяйству и благоустройству города Нижневартовска».</w:t>
      </w:r>
      <w:r w:rsidR="00B74D5E">
        <w:rPr>
          <w:sz w:val="28"/>
          <w:szCs w:val="28"/>
        </w:rPr>
        <w:t xml:space="preserve"> </w:t>
      </w:r>
    </w:p>
    <w:p w:rsidR="00084914" w:rsidRDefault="00386364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Проскуряков </w:t>
      </w:r>
      <w:r w:rsidR="00C80EB1">
        <w:rPr>
          <w:sz w:val="28"/>
          <w:szCs w:val="28"/>
        </w:rPr>
        <w:t xml:space="preserve">В.Л.         </w:t>
      </w:r>
      <w:r w:rsidR="00084914">
        <w:rPr>
          <w:sz w:val="28"/>
          <w:szCs w:val="28"/>
        </w:rPr>
        <w:t>директор МУП города Нижневартовска «САТУ»</w:t>
      </w:r>
      <w:r w:rsidR="00E96827">
        <w:rPr>
          <w:sz w:val="28"/>
          <w:szCs w:val="28"/>
        </w:rPr>
        <w:t>.</w:t>
      </w:r>
    </w:p>
    <w:p w:rsidR="009A21E9" w:rsidRDefault="009A21E9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Аристов В.Г.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ОАО «Управляющая компания №1».</w:t>
      </w:r>
    </w:p>
    <w:p w:rsidR="00AC3E25" w:rsidRDefault="00AC3E25" w:rsidP="00AC3E25">
      <w:pPr>
        <w:pBdr>
          <w:bar w:val="single" w:sz="4" w:color="auto"/>
        </w:pBdr>
        <w:tabs>
          <w:tab w:val="left" w:pos="426"/>
          <w:tab w:val="left" w:pos="708"/>
          <w:tab w:val="left" w:pos="1416"/>
          <w:tab w:val="left" w:pos="2124"/>
          <w:tab w:val="left" w:pos="2977"/>
          <w:tab w:val="left" w:pos="3540"/>
          <w:tab w:val="center" w:pos="47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Соколов А.Н.</w:t>
      </w:r>
      <w:r>
        <w:rPr>
          <w:sz w:val="28"/>
          <w:szCs w:val="28"/>
        </w:rPr>
        <w:tab/>
        <w:t xml:space="preserve">          директор ОАО «Жилищный трест» №1</w:t>
      </w:r>
    </w:p>
    <w:p w:rsidR="009A21E9" w:rsidRDefault="009A21E9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Усманов У.Н.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МУП города Нижневартовска «ПРЭТ №3».</w:t>
      </w:r>
    </w:p>
    <w:p w:rsidR="009A21E9" w:rsidRDefault="009A21E9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092364" w:rsidRDefault="00092364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62609" w:rsidRPr="00092364" w:rsidRDefault="00962609" w:rsidP="00B74D5E">
      <w:pPr>
        <w:ind w:firstLine="708"/>
        <w:jc w:val="center"/>
        <w:rPr>
          <w:sz w:val="28"/>
          <w:szCs w:val="28"/>
        </w:rPr>
      </w:pPr>
    </w:p>
    <w:p w:rsidR="00B74D5E" w:rsidRDefault="00962609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протокольных поручений по наказам избирателей</w:t>
      </w:r>
    </w:p>
    <w:p w:rsidR="00962609" w:rsidRPr="00282136" w:rsidRDefault="00962609" w:rsidP="00B74D5E">
      <w:pPr>
        <w:ind w:firstLine="708"/>
        <w:jc w:val="center"/>
        <w:rPr>
          <w:sz w:val="16"/>
          <w:szCs w:val="16"/>
        </w:rPr>
      </w:pPr>
    </w:p>
    <w:p w:rsidR="00B74D5E" w:rsidRPr="00A76ABE" w:rsidRDefault="00B74D5E" w:rsidP="00B74D5E">
      <w:pPr>
        <w:jc w:val="both"/>
        <w:rPr>
          <w:sz w:val="28"/>
          <w:szCs w:val="28"/>
        </w:rPr>
      </w:pPr>
      <w:r w:rsidRPr="003B2D74">
        <w:rPr>
          <w:sz w:val="28"/>
          <w:szCs w:val="28"/>
        </w:rPr>
        <w:t>МАРШРУТ: </w:t>
      </w:r>
      <w:r w:rsidR="00A76ABE">
        <w:rPr>
          <w:sz w:val="28"/>
          <w:szCs w:val="28"/>
        </w:rPr>
        <w:t>ул. Таежная, д.24-дом быта «Кристалл»-ул. Ленина (</w:t>
      </w:r>
      <w:r w:rsidR="00A76ABE">
        <w:rPr>
          <w:sz w:val="28"/>
          <w:szCs w:val="28"/>
          <w:lang w:val="en-US"/>
        </w:rPr>
        <w:t>KFC</w:t>
      </w:r>
      <w:r w:rsidR="00A76ABE">
        <w:rPr>
          <w:sz w:val="28"/>
          <w:szCs w:val="28"/>
        </w:rPr>
        <w:t>)</w:t>
      </w:r>
      <w:r w:rsidR="00A76ABE" w:rsidRPr="00A76ABE">
        <w:rPr>
          <w:sz w:val="28"/>
          <w:szCs w:val="28"/>
        </w:rPr>
        <w:t>-</w:t>
      </w:r>
      <w:r w:rsidR="00E15AF3">
        <w:rPr>
          <w:sz w:val="28"/>
          <w:szCs w:val="28"/>
        </w:rPr>
        <w:t>СШ №8-</w:t>
      </w:r>
      <w:r w:rsidR="00A76ABE" w:rsidRPr="00A76ABE">
        <w:rPr>
          <w:sz w:val="28"/>
          <w:szCs w:val="28"/>
        </w:rPr>
        <w:t>ул.</w:t>
      </w:r>
      <w:r w:rsidR="00A76ABE">
        <w:rPr>
          <w:sz w:val="28"/>
          <w:szCs w:val="28"/>
        </w:rPr>
        <w:t xml:space="preserve"> Омская</w:t>
      </w:r>
      <w:r w:rsidR="00A76ABE" w:rsidRPr="00A76ABE">
        <w:rPr>
          <w:sz w:val="28"/>
          <w:szCs w:val="28"/>
        </w:rPr>
        <w:t xml:space="preserve"> 10</w:t>
      </w:r>
      <w:r w:rsidR="00A76ABE">
        <w:rPr>
          <w:sz w:val="28"/>
          <w:szCs w:val="28"/>
        </w:rPr>
        <w:t>,12, 18-</w:t>
      </w:r>
      <w:r w:rsidR="00506851">
        <w:rPr>
          <w:sz w:val="28"/>
          <w:szCs w:val="28"/>
        </w:rPr>
        <w:t>а</w:t>
      </w:r>
      <w:r w:rsidR="00A76ABE">
        <w:rPr>
          <w:sz w:val="28"/>
          <w:szCs w:val="28"/>
        </w:rPr>
        <w:t xml:space="preserve"> (2 </w:t>
      </w:r>
      <w:proofErr w:type="spellStart"/>
      <w:r w:rsidR="00A76ABE">
        <w:rPr>
          <w:sz w:val="28"/>
          <w:szCs w:val="28"/>
        </w:rPr>
        <w:t>мкр</w:t>
      </w:r>
      <w:proofErr w:type="spellEnd"/>
      <w:r w:rsidR="00A76ABE">
        <w:rPr>
          <w:sz w:val="28"/>
          <w:szCs w:val="28"/>
        </w:rPr>
        <w:t>.)-пр. Победы (Уралсиб)-Прибрежная 3-ул. Чапаева-ул.Пикмана-ул.Чапаева 15/1,15/2-ул.Мира 68-</w:t>
      </w:r>
      <w:r w:rsidR="008E7576">
        <w:rPr>
          <w:sz w:val="28"/>
          <w:szCs w:val="28"/>
        </w:rPr>
        <w:t>а, б</w:t>
      </w:r>
      <w:r w:rsidR="00A76ABE">
        <w:rPr>
          <w:sz w:val="28"/>
          <w:szCs w:val="28"/>
        </w:rPr>
        <w:t>-СШ№29</w:t>
      </w:r>
      <w:r w:rsidR="00E15AF3">
        <w:rPr>
          <w:sz w:val="28"/>
          <w:szCs w:val="28"/>
        </w:rPr>
        <w:t>-</w:t>
      </w:r>
      <w:r w:rsidR="00E15AF3" w:rsidRPr="003B2D74">
        <w:rPr>
          <w:sz w:val="28"/>
          <w:szCs w:val="28"/>
        </w:rPr>
        <w:t>: </w:t>
      </w:r>
      <w:r w:rsidR="00E15AF3">
        <w:rPr>
          <w:sz w:val="28"/>
          <w:szCs w:val="28"/>
        </w:rPr>
        <w:t>ул. Таежная, д.24.</w:t>
      </w:r>
      <w:r w:rsidR="00A76ABE">
        <w:rPr>
          <w:sz w:val="28"/>
          <w:szCs w:val="28"/>
        </w:rPr>
        <w:t xml:space="preserve"> </w:t>
      </w:r>
    </w:p>
    <w:p w:rsidR="00794EAE" w:rsidRDefault="00794EAE" w:rsidP="00794EAE">
      <w:pPr>
        <w:ind w:left="-142"/>
        <w:jc w:val="both"/>
        <w:rPr>
          <w:sz w:val="28"/>
          <w:szCs w:val="28"/>
        </w:rPr>
      </w:pPr>
    </w:p>
    <w:p w:rsidR="00092364" w:rsidRDefault="00092364" w:rsidP="00794EAE">
      <w:pPr>
        <w:ind w:left="-142"/>
        <w:jc w:val="both"/>
        <w:rPr>
          <w:sz w:val="28"/>
          <w:szCs w:val="28"/>
        </w:rPr>
      </w:pPr>
    </w:p>
    <w:p w:rsidR="00092364" w:rsidRDefault="00092364" w:rsidP="00794EAE">
      <w:pPr>
        <w:ind w:left="-142"/>
        <w:jc w:val="both"/>
        <w:rPr>
          <w:sz w:val="28"/>
          <w:szCs w:val="28"/>
        </w:rPr>
      </w:pPr>
    </w:p>
    <w:p w:rsidR="00092364" w:rsidRDefault="00092364" w:rsidP="00794EAE">
      <w:pPr>
        <w:ind w:left="-142"/>
        <w:jc w:val="both"/>
        <w:rPr>
          <w:sz w:val="28"/>
          <w:szCs w:val="28"/>
        </w:rPr>
      </w:pPr>
    </w:p>
    <w:p w:rsidR="00C96CDE" w:rsidRDefault="00C96CDE" w:rsidP="00C43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67FD1">
        <w:rPr>
          <w:sz w:val="28"/>
          <w:szCs w:val="28"/>
        </w:rPr>
        <w:t>Рабочая группа отмечает, что н</w:t>
      </w:r>
      <w:r>
        <w:rPr>
          <w:sz w:val="28"/>
          <w:szCs w:val="28"/>
        </w:rPr>
        <w:t xml:space="preserve">а протокол выездного заседания комитета </w:t>
      </w:r>
      <w:r w:rsidR="00667F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29.08.17 </w:t>
      </w:r>
      <w:r w:rsidR="00667FD1">
        <w:rPr>
          <w:sz w:val="28"/>
          <w:szCs w:val="28"/>
        </w:rPr>
        <w:t>администрацией</w:t>
      </w:r>
      <w:r w:rsidR="00667FD1">
        <w:rPr>
          <w:sz w:val="28"/>
          <w:szCs w:val="28"/>
        </w:rPr>
        <w:tab/>
        <w:t>города не предоставлен</w:t>
      </w:r>
      <w:r>
        <w:rPr>
          <w:sz w:val="28"/>
          <w:szCs w:val="28"/>
        </w:rPr>
        <w:t xml:space="preserve"> ответ</w:t>
      </w:r>
      <w:r w:rsidR="00863EFD">
        <w:rPr>
          <w:sz w:val="28"/>
          <w:szCs w:val="28"/>
        </w:rPr>
        <w:t xml:space="preserve"> по устранению замечаний</w:t>
      </w:r>
      <w:r>
        <w:rPr>
          <w:sz w:val="28"/>
          <w:szCs w:val="28"/>
        </w:rPr>
        <w:t xml:space="preserve">: </w:t>
      </w:r>
    </w:p>
    <w:p w:rsidR="00C96CDE" w:rsidRDefault="00C96CDE" w:rsidP="00C43EEF">
      <w:pPr>
        <w:jc w:val="both"/>
        <w:rPr>
          <w:sz w:val="28"/>
          <w:szCs w:val="28"/>
        </w:rPr>
      </w:pPr>
    </w:p>
    <w:p w:rsidR="00C96CDE" w:rsidRDefault="00863EFD" w:rsidP="00092364">
      <w:pPr>
        <w:pStyle w:val="a9"/>
        <w:numPr>
          <w:ilvl w:val="1"/>
          <w:numId w:val="9"/>
        </w:numPr>
        <w:ind w:left="-142" w:firstLine="142"/>
        <w:jc w:val="both"/>
        <w:rPr>
          <w:szCs w:val="28"/>
        </w:rPr>
      </w:pPr>
      <w:r>
        <w:rPr>
          <w:szCs w:val="28"/>
        </w:rPr>
        <w:t>Дефект</w:t>
      </w:r>
      <w:r w:rsidR="00C96CDE">
        <w:rPr>
          <w:szCs w:val="28"/>
        </w:rPr>
        <w:t xml:space="preserve"> укладки тротуарной плитки на прилегающей   </w:t>
      </w:r>
      <w:r w:rsidR="00C96CDE" w:rsidRPr="004A730F">
        <w:rPr>
          <w:szCs w:val="28"/>
        </w:rPr>
        <w:t xml:space="preserve">территории к дому №17 по улице Омской. </w:t>
      </w:r>
    </w:p>
    <w:p w:rsidR="00C96CDE" w:rsidRPr="00C96CDE" w:rsidRDefault="00C96CDE" w:rsidP="00092364">
      <w:pPr>
        <w:ind w:left="-142" w:firstLine="142"/>
        <w:jc w:val="both"/>
        <w:rPr>
          <w:szCs w:val="28"/>
        </w:rPr>
      </w:pPr>
    </w:p>
    <w:p w:rsidR="00C96CDE" w:rsidRDefault="00C96CDE" w:rsidP="00092364">
      <w:pPr>
        <w:pStyle w:val="a9"/>
        <w:numPr>
          <w:ilvl w:val="1"/>
          <w:numId w:val="9"/>
        </w:numPr>
        <w:ind w:left="-142" w:firstLine="142"/>
        <w:jc w:val="both"/>
        <w:rPr>
          <w:szCs w:val="28"/>
        </w:rPr>
      </w:pPr>
      <w:r w:rsidRPr="00C96CDE">
        <w:rPr>
          <w:szCs w:val="28"/>
        </w:rPr>
        <w:t xml:space="preserve">Вновь построенные тротуары во 2 микрорайоне не отвечают требованиям и качеству.  </w:t>
      </w:r>
    </w:p>
    <w:p w:rsidR="00C96CDE" w:rsidRPr="00C96CDE" w:rsidRDefault="00C96CDE" w:rsidP="00092364">
      <w:pPr>
        <w:pStyle w:val="a9"/>
        <w:ind w:left="-142" w:firstLine="142"/>
        <w:rPr>
          <w:szCs w:val="28"/>
        </w:rPr>
      </w:pPr>
    </w:p>
    <w:p w:rsidR="00C96CDE" w:rsidRDefault="00446614" w:rsidP="00092364">
      <w:pPr>
        <w:pStyle w:val="a9"/>
        <w:numPr>
          <w:ilvl w:val="1"/>
          <w:numId w:val="9"/>
        </w:numPr>
        <w:ind w:left="-142" w:firstLine="142"/>
        <w:jc w:val="both"/>
        <w:rPr>
          <w:szCs w:val="28"/>
        </w:rPr>
      </w:pPr>
      <w:r>
        <w:rPr>
          <w:szCs w:val="28"/>
        </w:rPr>
        <w:t>Работы по благоустройству</w:t>
      </w:r>
      <w:r w:rsidR="00C96CDE" w:rsidRPr="00C96CDE">
        <w:rPr>
          <w:szCs w:val="28"/>
        </w:rPr>
        <w:t xml:space="preserve"> во 2 микрорайоне в летний </w:t>
      </w:r>
      <w:r w:rsidRPr="00C96CDE">
        <w:rPr>
          <w:szCs w:val="28"/>
        </w:rPr>
        <w:t>период работы</w:t>
      </w:r>
      <w:r w:rsidR="00C96CDE" w:rsidRPr="00C96CDE">
        <w:rPr>
          <w:szCs w:val="28"/>
        </w:rPr>
        <w:t xml:space="preserve"> не производились</w:t>
      </w:r>
      <w:r>
        <w:rPr>
          <w:szCs w:val="28"/>
        </w:rPr>
        <w:t xml:space="preserve"> (</w:t>
      </w:r>
      <w:r w:rsidRPr="00C96CDE">
        <w:rPr>
          <w:szCs w:val="28"/>
        </w:rPr>
        <w:t>скамейки, урны, ограждения и т.д.)</w:t>
      </w:r>
      <w:r w:rsidR="00C96CDE" w:rsidRPr="00C96CDE">
        <w:rPr>
          <w:szCs w:val="28"/>
        </w:rPr>
        <w:t>. Возле СОШ №2 требуется произвести временную подсыпку сыпучими материалами.</w:t>
      </w:r>
    </w:p>
    <w:p w:rsidR="00C96CDE" w:rsidRPr="00C96CDE" w:rsidRDefault="00C96CDE" w:rsidP="00092364">
      <w:pPr>
        <w:pStyle w:val="a9"/>
        <w:ind w:left="-142" w:firstLine="142"/>
        <w:rPr>
          <w:szCs w:val="28"/>
        </w:rPr>
      </w:pPr>
    </w:p>
    <w:p w:rsidR="00863EFD" w:rsidRDefault="00863EFD" w:rsidP="00092364">
      <w:pPr>
        <w:pStyle w:val="a9"/>
        <w:numPr>
          <w:ilvl w:val="1"/>
          <w:numId w:val="9"/>
        </w:numPr>
        <w:ind w:left="-142" w:firstLine="142"/>
        <w:jc w:val="both"/>
        <w:rPr>
          <w:szCs w:val="28"/>
        </w:rPr>
      </w:pPr>
      <w:r w:rsidRPr="00863EFD">
        <w:rPr>
          <w:szCs w:val="28"/>
        </w:rPr>
        <w:t>Въезд на территорию Прибрежной зоны-1 со</w:t>
      </w:r>
      <w:r>
        <w:rPr>
          <w:szCs w:val="28"/>
        </w:rPr>
        <w:t xml:space="preserve"> стороны проспекта Победы </w:t>
      </w:r>
      <w:r w:rsidRPr="00863EFD">
        <w:rPr>
          <w:szCs w:val="28"/>
        </w:rPr>
        <w:t xml:space="preserve">разбит. </w:t>
      </w:r>
    </w:p>
    <w:p w:rsidR="00863EFD" w:rsidRPr="00863EFD" w:rsidRDefault="00863EFD" w:rsidP="00092364">
      <w:pPr>
        <w:pStyle w:val="a9"/>
        <w:ind w:left="-142" w:firstLine="142"/>
        <w:rPr>
          <w:szCs w:val="28"/>
        </w:rPr>
      </w:pPr>
    </w:p>
    <w:p w:rsidR="00863EFD" w:rsidRDefault="00863EFD" w:rsidP="00092364">
      <w:pPr>
        <w:pStyle w:val="a9"/>
        <w:numPr>
          <w:ilvl w:val="1"/>
          <w:numId w:val="9"/>
        </w:numPr>
        <w:ind w:left="-142" w:firstLine="142"/>
        <w:jc w:val="both"/>
        <w:rPr>
          <w:szCs w:val="28"/>
        </w:rPr>
      </w:pPr>
      <w:r w:rsidRPr="00863EFD">
        <w:rPr>
          <w:szCs w:val="28"/>
        </w:rPr>
        <w:t>Провести работы по планировке и отсыпке проездов между домами по улице Мусы Джалиля Прибрежной зоны-3.</w:t>
      </w:r>
    </w:p>
    <w:p w:rsidR="00863EFD" w:rsidRPr="00863EFD" w:rsidRDefault="00863EFD" w:rsidP="00092364">
      <w:pPr>
        <w:pStyle w:val="a9"/>
        <w:ind w:left="-142" w:firstLine="142"/>
        <w:rPr>
          <w:szCs w:val="28"/>
        </w:rPr>
      </w:pPr>
    </w:p>
    <w:p w:rsidR="00863EFD" w:rsidRDefault="00863EFD" w:rsidP="00092364">
      <w:pPr>
        <w:pStyle w:val="a9"/>
        <w:numPr>
          <w:ilvl w:val="1"/>
          <w:numId w:val="9"/>
        </w:numPr>
        <w:ind w:left="-142" w:firstLine="142"/>
        <w:jc w:val="both"/>
        <w:rPr>
          <w:szCs w:val="28"/>
        </w:rPr>
      </w:pPr>
      <w:r w:rsidRPr="00863EFD">
        <w:rPr>
          <w:szCs w:val="28"/>
        </w:rPr>
        <w:t>Завершить благоустройство пешеходной территори</w:t>
      </w:r>
      <w:r w:rsidR="0068301F">
        <w:rPr>
          <w:szCs w:val="28"/>
        </w:rPr>
        <w:t>и</w:t>
      </w:r>
      <w:r w:rsidRPr="00863EFD">
        <w:rPr>
          <w:szCs w:val="28"/>
        </w:rPr>
        <w:t xml:space="preserve"> между СОШ №21 и д/садом №14</w:t>
      </w:r>
      <w:r w:rsidR="00AA1790">
        <w:rPr>
          <w:szCs w:val="28"/>
        </w:rPr>
        <w:t xml:space="preserve"> «Солнышко»</w:t>
      </w:r>
      <w:r w:rsidRPr="00863EFD">
        <w:rPr>
          <w:szCs w:val="28"/>
        </w:rPr>
        <w:t xml:space="preserve">. </w:t>
      </w:r>
    </w:p>
    <w:p w:rsidR="00863EFD" w:rsidRPr="00863EFD" w:rsidRDefault="00863EFD" w:rsidP="00092364">
      <w:pPr>
        <w:pStyle w:val="a9"/>
        <w:ind w:left="-142" w:firstLine="142"/>
        <w:rPr>
          <w:szCs w:val="28"/>
        </w:rPr>
      </w:pPr>
    </w:p>
    <w:p w:rsidR="00863EFD" w:rsidRDefault="0068301F" w:rsidP="00092364">
      <w:pPr>
        <w:pStyle w:val="a9"/>
        <w:numPr>
          <w:ilvl w:val="1"/>
          <w:numId w:val="9"/>
        </w:numPr>
        <w:ind w:left="-142" w:firstLine="142"/>
        <w:jc w:val="both"/>
        <w:rPr>
          <w:szCs w:val="28"/>
        </w:rPr>
      </w:pPr>
      <w:r>
        <w:rPr>
          <w:szCs w:val="28"/>
        </w:rPr>
        <w:t>П</w:t>
      </w:r>
      <w:r w:rsidR="00863EFD" w:rsidRPr="00863EFD">
        <w:rPr>
          <w:szCs w:val="28"/>
        </w:rPr>
        <w:t>о неудовлетворительному состоянию ограждений и элементов дорожно-уличной сети.</w:t>
      </w:r>
    </w:p>
    <w:p w:rsidR="00863EFD" w:rsidRPr="00863EFD" w:rsidRDefault="00863EFD" w:rsidP="00092364">
      <w:pPr>
        <w:pStyle w:val="a9"/>
        <w:ind w:left="-142" w:firstLine="142"/>
        <w:rPr>
          <w:szCs w:val="28"/>
        </w:rPr>
      </w:pPr>
    </w:p>
    <w:p w:rsidR="00C96CDE" w:rsidRPr="00863EFD" w:rsidRDefault="00C96CDE" w:rsidP="00092364">
      <w:pPr>
        <w:pStyle w:val="a9"/>
        <w:numPr>
          <w:ilvl w:val="1"/>
          <w:numId w:val="9"/>
        </w:numPr>
        <w:ind w:left="-142" w:firstLine="142"/>
        <w:jc w:val="both"/>
        <w:rPr>
          <w:szCs w:val="28"/>
        </w:rPr>
      </w:pPr>
      <w:r w:rsidRPr="00863EFD">
        <w:rPr>
          <w:szCs w:val="28"/>
        </w:rPr>
        <w:t xml:space="preserve">Отсутствие асфальтового покрытия проезжей части при въезде в квартал «Молодежный». Разрушен пешеходный тротуар.  </w:t>
      </w:r>
    </w:p>
    <w:p w:rsidR="00C96CDE" w:rsidRDefault="00C96CDE" w:rsidP="00092364">
      <w:pPr>
        <w:ind w:left="-142" w:firstLine="142"/>
        <w:jc w:val="both"/>
        <w:rPr>
          <w:sz w:val="28"/>
          <w:szCs w:val="28"/>
        </w:rPr>
      </w:pPr>
    </w:p>
    <w:p w:rsidR="007F4DA1" w:rsidRDefault="00AA1790" w:rsidP="00092364">
      <w:pPr>
        <w:pStyle w:val="a9"/>
        <w:ind w:left="-142" w:firstLine="142"/>
        <w:rPr>
          <w:szCs w:val="28"/>
        </w:rPr>
      </w:pPr>
      <w:r>
        <w:rPr>
          <w:szCs w:val="28"/>
        </w:rPr>
        <w:t xml:space="preserve">2. </w:t>
      </w:r>
      <w:r w:rsidR="00863EFD">
        <w:rPr>
          <w:szCs w:val="28"/>
        </w:rPr>
        <w:t xml:space="preserve">По результатам выездного заседания от 20.09.17 </w:t>
      </w:r>
      <w:r w:rsidR="00667FD1">
        <w:rPr>
          <w:szCs w:val="28"/>
        </w:rPr>
        <w:t>необходимо</w:t>
      </w:r>
      <w:r w:rsidR="007F4DA1">
        <w:rPr>
          <w:szCs w:val="28"/>
        </w:rPr>
        <w:t>:</w:t>
      </w:r>
    </w:p>
    <w:p w:rsidR="007F4DA1" w:rsidRPr="007F4DA1" w:rsidRDefault="007F4DA1" w:rsidP="00092364">
      <w:pPr>
        <w:pStyle w:val="a9"/>
        <w:ind w:left="-142" w:firstLine="142"/>
        <w:rPr>
          <w:szCs w:val="28"/>
        </w:rPr>
      </w:pPr>
    </w:p>
    <w:p w:rsidR="00863EFD" w:rsidRPr="00AA1790" w:rsidRDefault="00863EFD" w:rsidP="00092364">
      <w:pPr>
        <w:pStyle w:val="a9"/>
        <w:numPr>
          <w:ilvl w:val="1"/>
          <w:numId w:val="10"/>
        </w:numPr>
        <w:ind w:left="-142" w:firstLine="142"/>
        <w:jc w:val="both"/>
        <w:rPr>
          <w:szCs w:val="28"/>
        </w:rPr>
      </w:pPr>
      <w:r w:rsidRPr="00AA1790">
        <w:rPr>
          <w:szCs w:val="28"/>
        </w:rPr>
        <w:t xml:space="preserve">Провести работы по обустройству пешеходной дорожки вдоль </w:t>
      </w:r>
      <w:r w:rsidR="00AA1790" w:rsidRPr="00AA1790">
        <w:rPr>
          <w:szCs w:val="28"/>
        </w:rPr>
        <w:t xml:space="preserve">            </w:t>
      </w:r>
      <w:r w:rsidR="00667FD1">
        <w:rPr>
          <w:szCs w:val="28"/>
        </w:rPr>
        <w:t xml:space="preserve">  </w:t>
      </w:r>
      <w:r w:rsidR="00AA1790" w:rsidRPr="00AA1790">
        <w:rPr>
          <w:szCs w:val="28"/>
        </w:rPr>
        <w:t xml:space="preserve">   МБОУ СШ№8</w:t>
      </w:r>
      <w:r w:rsidR="0068301F">
        <w:rPr>
          <w:szCs w:val="28"/>
        </w:rPr>
        <w:t>,</w:t>
      </w:r>
      <w:r w:rsidR="00AA1790" w:rsidRPr="00AA1790">
        <w:rPr>
          <w:szCs w:val="28"/>
        </w:rPr>
        <w:t xml:space="preserve"> ведущей к д/саду-ясли №15 «Солнышко»</w:t>
      </w:r>
      <w:r w:rsidRPr="00AA1790">
        <w:rPr>
          <w:szCs w:val="28"/>
        </w:rPr>
        <w:t>.</w:t>
      </w:r>
    </w:p>
    <w:p w:rsidR="00863EFD" w:rsidRDefault="00863EFD" w:rsidP="00092364">
      <w:pPr>
        <w:ind w:left="-142" w:firstLine="142"/>
        <w:jc w:val="both"/>
        <w:rPr>
          <w:szCs w:val="28"/>
        </w:rPr>
      </w:pPr>
    </w:p>
    <w:p w:rsidR="00BA3246" w:rsidRPr="00AA1790" w:rsidRDefault="007F4DA1" w:rsidP="00092364">
      <w:pPr>
        <w:pStyle w:val="a9"/>
        <w:numPr>
          <w:ilvl w:val="1"/>
          <w:numId w:val="10"/>
        </w:numPr>
        <w:ind w:left="-142" w:firstLine="142"/>
        <w:jc w:val="both"/>
        <w:rPr>
          <w:szCs w:val="28"/>
        </w:rPr>
      </w:pPr>
      <w:r w:rsidRPr="00AA1790">
        <w:rPr>
          <w:szCs w:val="28"/>
        </w:rPr>
        <w:t xml:space="preserve"> Администрации города Нижневартовска п</w:t>
      </w:r>
      <w:r w:rsidR="004306E1" w:rsidRPr="00AA1790">
        <w:rPr>
          <w:szCs w:val="28"/>
        </w:rPr>
        <w:t xml:space="preserve">редоставить информацию о законности принятого решения об установке шлагбаума между домами №15/1 и №15/2 по ул. </w:t>
      </w:r>
      <w:r w:rsidR="005F52A6">
        <w:rPr>
          <w:szCs w:val="28"/>
        </w:rPr>
        <w:t>Чапаева</w:t>
      </w:r>
      <w:r w:rsidR="004306E1" w:rsidRPr="00AA1790">
        <w:rPr>
          <w:szCs w:val="28"/>
        </w:rPr>
        <w:t>.</w:t>
      </w:r>
    </w:p>
    <w:p w:rsidR="00180598" w:rsidRPr="00BA3246" w:rsidRDefault="00180598" w:rsidP="00092364">
      <w:pPr>
        <w:ind w:left="-142" w:firstLine="142"/>
        <w:jc w:val="both"/>
        <w:rPr>
          <w:szCs w:val="28"/>
        </w:rPr>
      </w:pPr>
    </w:p>
    <w:p w:rsidR="004306E1" w:rsidRPr="00AA1790" w:rsidRDefault="004306E1" w:rsidP="00092364">
      <w:pPr>
        <w:pStyle w:val="a9"/>
        <w:numPr>
          <w:ilvl w:val="1"/>
          <w:numId w:val="10"/>
        </w:numPr>
        <w:ind w:left="-142" w:firstLine="142"/>
        <w:jc w:val="both"/>
        <w:rPr>
          <w:szCs w:val="28"/>
        </w:rPr>
      </w:pPr>
      <w:r w:rsidRPr="00AA1790">
        <w:rPr>
          <w:szCs w:val="28"/>
        </w:rPr>
        <w:t>Провести работы по устройству пешеходной дорожки к д/саду №46 «Кот в сапогах» со стороны дома №70-б по ул. Мира.</w:t>
      </w:r>
    </w:p>
    <w:p w:rsidR="004306E1" w:rsidRPr="004306E1" w:rsidRDefault="004306E1" w:rsidP="00092364">
      <w:pPr>
        <w:pStyle w:val="a9"/>
        <w:ind w:left="-142" w:firstLine="142"/>
        <w:rPr>
          <w:szCs w:val="28"/>
        </w:rPr>
      </w:pPr>
    </w:p>
    <w:p w:rsidR="004306E1" w:rsidRPr="00AA1790" w:rsidRDefault="004306E1" w:rsidP="00092364">
      <w:pPr>
        <w:pStyle w:val="a9"/>
        <w:numPr>
          <w:ilvl w:val="1"/>
          <w:numId w:val="10"/>
        </w:numPr>
        <w:ind w:left="-142" w:firstLine="142"/>
        <w:jc w:val="both"/>
        <w:rPr>
          <w:szCs w:val="28"/>
        </w:rPr>
      </w:pPr>
      <w:r w:rsidRPr="00AA1790">
        <w:rPr>
          <w:szCs w:val="28"/>
        </w:rPr>
        <w:t>Провести работы по устройству пешеходной дорожки вдоль дома №68-а              по ул. Мира ведущей к С</w:t>
      </w:r>
      <w:r w:rsidR="007F4DA1" w:rsidRPr="00AA1790">
        <w:rPr>
          <w:szCs w:val="28"/>
        </w:rPr>
        <w:t>О</w:t>
      </w:r>
      <w:r w:rsidRPr="00AA1790">
        <w:rPr>
          <w:szCs w:val="28"/>
        </w:rPr>
        <w:t>Ш №5 и СШ №30.</w:t>
      </w:r>
    </w:p>
    <w:p w:rsidR="004306E1" w:rsidRPr="004306E1" w:rsidRDefault="004306E1" w:rsidP="00092364">
      <w:pPr>
        <w:pStyle w:val="a9"/>
        <w:ind w:left="-142" w:firstLine="142"/>
        <w:rPr>
          <w:szCs w:val="28"/>
        </w:rPr>
      </w:pPr>
    </w:p>
    <w:p w:rsidR="004306E1" w:rsidRPr="00AA1790" w:rsidRDefault="00496131" w:rsidP="00092364">
      <w:pPr>
        <w:pStyle w:val="a9"/>
        <w:numPr>
          <w:ilvl w:val="1"/>
          <w:numId w:val="10"/>
        </w:numPr>
        <w:ind w:left="-142" w:firstLine="142"/>
        <w:jc w:val="both"/>
        <w:rPr>
          <w:szCs w:val="28"/>
        </w:rPr>
      </w:pPr>
      <w:r w:rsidRPr="00AA1790">
        <w:rPr>
          <w:szCs w:val="28"/>
        </w:rPr>
        <w:t>Провести работы по замене ограждения территории СШ №30.</w:t>
      </w:r>
    </w:p>
    <w:p w:rsidR="00496131" w:rsidRPr="00496131" w:rsidRDefault="00496131" w:rsidP="00092364">
      <w:pPr>
        <w:pStyle w:val="a9"/>
        <w:ind w:left="-142" w:firstLine="142"/>
        <w:rPr>
          <w:szCs w:val="28"/>
        </w:rPr>
      </w:pPr>
    </w:p>
    <w:p w:rsidR="007F4DA1" w:rsidRPr="00092364" w:rsidRDefault="007F4DA1" w:rsidP="00092364">
      <w:pPr>
        <w:pStyle w:val="a9"/>
        <w:numPr>
          <w:ilvl w:val="1"/>
          <w:numId w:val="10"/>
        </w:numPr>
        <w:ind w:left="-142" w:firstLine="142"/>
        <w:jc w:val="both"/>
        <w:rPr>
          <w:szCs w:val="28"/>
        </w:rPr>
      </w:pPr>
      <w:r w:rsidRPr="00092364">
        <w:rPr>
          <w:szCs w:val="28"/>
        </w:rPr>
        <w:lastRenderedPageBreak/>
        <w:t xml:space="preserve"> Устранить подтопление пешеходной дорожки в районе сети ресторана быстрого питания </w:t>
      </w:r>
      <w:r w:rsidRPr="00092364">
        <w:rPr>
          <w:szCs w:val="28"/>
          <w:lang w:val="en-US"/>
        </w:rPr>
        <w:t>KFC</w:t>
      </w:r>
      <w:r w:rsidRPr="00092364">
        <w:rPr>
          <w:szCs w:val="28"/>
        </w:rPr>
        <w:t xml:space="preserve"> по ул</w:t>
      </w:r>
      <w:r w:rsidR="00863EFD" w:rsidRPr="00092364">
        <w:rPr>
          <w:szCs w:val="28"/>
        </w:rPr>
        <w:t>. Ленина, 15</w:t>
      </w:r>
      <w:r w:rsidRPr="00092364">
        <w:rPr>
          <w:szCs w:val="28"/>
        </w:rPr>
        <w:t>.</w:t>
      </w:r>
    </w:p>
    <w:p w:rsidR="007F4DA1" w:rsidRPr="007F4DA1" w:rsidRDefault="007F4DA1" w:rsidP="00092364">
      <w:pPr>
        <w:ind w:left="-142" w:firstLine="142"/>
        <w:jc w:val="both"/>
        <w:rPr>
          <w:szCs w:val="28"/>
        </w:rPr>
      </w:pPr>
    </w:p>
    <w:p w:rsidR="00092364" w:rsidRPr="00092364" w:rsidRDefault="00092364" w:rsidP="00092364">
      <w:pPr>
        <w:pStyle w:val="a9"/>
        <w:numPr>
          <w:ilvl w:val="0"/>
          <w:numId w:val="10"/>
        </w:numPr>
        <w:ind w:left="-142" w:firstLine="142"/>
        <w:jc w:val="both"/>
        <w:rPr>
          <w:szCs w:val="28"/>
        </w:rPr>
      </w:pPr>
      <w:r>
        <w:rPr>
          <w:szCs w:val="28"/>
        </w:rPr>
        <w:t xml:space="preserve">Рабочая группа отметила следующие положительные результаты: </w:t>
      </w:r>
    </w:p>
    <w:p w:rsidR="00092364" w:rsidRPr="00E2071C" w:rsidRDefault="00092364" w:rsidP="00092364">
      <w:pPr>
        <w:ind w:left="-142" w:firstLine="142"/>
        <w:jc w:val="both"/>
        <w:rPr>
          <w:sz w:val="28"/>
          <w:szCs w:val="28"/>
        </w:rPr>
      </w:pPr>
    </w:p>
    <w:p w:rsidR="00863EFD" w:rsidRPr="00092364" w:rsidRDefault="00863EFD" w:rsidP="00092364">
      <w:pPr>
        <w:pStyle w:val="a9"/>
        <w:numPr>
          <w:ilvl w:val="1"/>
          <w:numId w:val="10"/>
        </w:numPr>
        <w:tabs>
          <w:tab w:val="left" w:pos="851"/>
        </w:tabs>
        <w:ind w:left="-142" w:firstLine="142"/>
        <w:jc w:val="both"/>
        <w:rPr>
          <w:szCs w:val="28"/>
        </w:rPr>
      </w:pPr>
      <w:r w:rsidRPr="00092364">
        <w:rPr>
          <w:szCs w:val="28"/>
        </w:rPr>
        <w:t xml:space="preserve">Выполнены работы по благоустройству внутриквартального проезда вдоль домов №63, 58-г по ул. Мусы Джалиля. </w:t>
      </w:r>
    </w:p>
    <w:p w:rsidR="00863EFD" w:rsidRPr="005E2BD8" w:rsidRDefault="00863EFD" w:rsidP="00092364">
      <w:pPr>
        <w:pStyle w:val="a9"/>
        <w:ind w:left="-142" w:firstLine="142"/>
        <w:rPr>
          <w:szCs w:val="28"/>
        </w:rPr>
      </w:pPr>
    </w:p>
    <w:p w:rsidR="00863EFD" w:rsidRPr="00092364" w:rsidRDefault="00863EFD" w:rsidP="00092364">
      <w:pPr>
        <w:pStyle w:val="a9"/>
        <w:numPr>
          <w:ilvl w:val="1"/>
          <w:numId w:val="10"/>
        </w:numPr>
        <w:ind w:left="-142" w:firstLine="142"/>
        <w:jc w:val="both"/>
        <w:rPr>
          <w:szCs w:val="28"/>
        </w:rPr>
      </w:pPr>
      <w:r w:rsidRPr="00092364">
        <w:rPr>
          <w:szCs w:val="28"/>
        </w:rPr>
        <w:t>Установлено ограждение, отделяющее тротуар от проезжей части на территории СОШ №29.</w:t>
      </w:r>
    </w:p>
    <w:p w:rsidR="00863EFD" w:rsidRPr="007F4DA1" w:rsidRDefault="00863EFD" w:rsidP="00092364">
      <w:pPr>
        <w:pStyle w:val="a9"/>
        <w:ind w:left="-142" w:firstLine="142"/>
        <w:rPr>
          <w:szCs w:val="28"/>
        </w:rPr>
      </w:pPr>
    </w:p>
    <w:p w:rsidR="00863EFD" w:rsidRPr="00092364" w:rsidRDefault="00863EFD" w:rsidP="00092364">
      <w:pPr>
        <w:pStyle w:val="a9"/>
        <w:numPr>
          <w:ilvl w:val="1"/>
          <w:numId w:val="10"/>
        </w:numPr>
        <w:ind w:left="-142" w:firstLine="142"/>
        <w:jc w:val="both"/>
        <w:rPr>
          <w:szCs w:val="28"/>
        </w:rPr>
      </w:pPr>
      <w:r w:rsidRPr="00092364">
        <w:rPr>
          <w:szCs w:val="28"/>
        </w:rPr>
        <w:t xml:space="preserve">Завершены работы по обустройству светофорных объектов на пересечении улиц Омской и проспекта Победы. </w:t>
      </w:r>
    </w:p>
    <w:p w:rsidR="00863EFD" w:rsidRDefault="00863EFD" w:rsidP="00092364">
      <w:pPr>
        <w:pStyle w:val="a9"/>
        <w:ind w:left="-142" w:firstLine="142"/>
        <w:rPr>
          <w:szCs w:val="28"/>
        </w:rPr>
      </w:pPr>
    </w:p>
    <w:p w:rsidR="00794EAE" w:rsidRDefault="00794EAE" w:rsidP="00092364">
      <w:pPr>
        <w:pStyle w:val="a9"/>
        <w:ind w:left="-142" w:firstLine="142"/>
        <w:rPr>
          <w:szCs w:val="28"/>
        </w:rPr>
      </w:pPr>
    </w:p>
    <w:p w:rsidR="00863EFD" w:rsidRDefault="00863EFD" w:rsidP="00092364">
      <w:pPr>
        <w:pStyle w:val="a9"/>
        <w:ind w:left="-142" w:firstLine="142"/>
        <w:rPr>
          <w:szCs w:val="28"/>
        </w:rPr>
      </w:pPr>
    </w:p>
    <w:p w:rsidR="00290863" w:rsidRDefault="00290863" w:rsidP="0009236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282136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направить </w:t>
      </w:r>
      <w:r w:rsidR="00DF18DC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администрации города Нижневартовска для </w:t>
      </w:r>
      <w:r w:rsidR="003A0AC9">
        <w:rPr>
          <w:sz w:val="28"/>
          <w:szCs w:val="28"/>
        </w:rPr>
        <w:t>устранения замечаний</w:t>
      </w:r>
      <w:r>
        <w:rPr>
          <w:sz w:val="28"/>
          <w:szCs w:val="28"/>
        </w:rPr>
        <w:t xml:space="preserve">. </w:t>
      </w:r>
    </w:p>
    <w:tbl>
      <w:tblPr>
        <w:tblW w:w="10144" w:type="dxa"/>
        <w:tblInd w:w="-142" w:type="dxa"/>
        <w:tblLook w:val="04A0" w:firstRow="1" w:lastRow="0" w:firstColumn="1" w:lastColumn="0" w:noHBand="0" w:noVBand="1"/>
      </w:tblPr>
      <w:tblGrid>
        <w:gridCol w:w="5002"/>
        <w:gridCol w:w="1752"/>
        <w:gridCol w:w="3390"/>
      </w:tblGrid>
      <w:tr w:rsidR="00B74D5E" w:rsidTr="0036203D">
        <w:trPr>
          <w:trHeight w:val="419"/>
        </w:trPr>
        <w:tc>
          <w:tcPr>
            <w:tcW w:w="5002" w:type="dxa"/>
            <w:shd w:val="clear" w:color="auto" w:fill="auto"/>
          </w:tcPr>
          <w:p w:rsidR="00E96827" w:rsidRDefault="00E96827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</w:p>
          <w:p w:rsidR="007F4DA1" w:rsidRDefault="007F4DA1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</w:p>
          <w:p w:rsidR="00D67C25" w:rsidRDefault="00D67C25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</w:p>
          <w:p w:rsidR="00D67C25" w:rsidRDefault="00D67C25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</w:p>
          <w:p w:rsidR="00B74D5E" w:rsidRDefault="00B74D5E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8D49B3">
              <w:rPr>
                <w:bCs/>
                <w:sz w:val="28"/>
                <w:szCs w:val="28"/>
                <w:lang w:eastAsia="en-US"/>
              </w:rPr>
              <w:t>редседатель комитета</w:t>
            </w:r>
            <w:r w:rsidR="0036203D">
              <w:rPr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E96827" w:rsidRPr="008D49B3" w:rsidRDefault="00E96827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</w:p>
          <w:p w:rsidR="00B74D5E" w:rsidRPr="008D49B3" w:rsidRDefault="00B74D5E" w:rsidP="00EE632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shd w:val="clear" w:color="auto" w:fill="auto"/>
            <w:hideMark/>
          </w:tcPr>
          <w:p w:rsidR="0036203D" w:rsidRDefault="0036203D" w:rsidP="004D53CC">
            <w:pPr>
              <w:ind w:left="637"/>
              <w:rPr>
                <w:noProof/>
              </w:rPr>
            </w:pPr>
          </w:p>
          <w:p w:rsidR="0036203D" w:rsidRDefault="0036203D" w:rsidP="004D53CC">
            <w:pPr>
              <w:ind w:left="637"/>
              <w:rPr>
                <w:noProof/>
              </w:rPr>
            </w:pPr>
          </w:p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E96827" w:rsidRDefault="007A17E2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</w:t>
            </w:r>
            <w:r w:rsidR="000C2B98">
              <w:rPr>
                <w:bCs/>
                <w:sz w:val="28"/>
                <w:szCs w:val="28"/>
                <w:lang w:eastAsia="en-US"/>
              </w:rPr>
              <w:t xml:space="preserve">     </w:t>
            </w:r>
          </w:p>
          <w:p w:rsidR="00D67C25" w:rsidRDefault="00E96827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</w:p>
          <w:p w:rsidR="00D67C25" w:rsidRDefault="00D67C25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</w:p>
          <w:p w:rsidR="0036203D" w:rsidRDefault="00D67C25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</w:p>
          <w:p w:rsidR="00B74D5E" w:rsidRPr="008D49B3" w:rsidRDefault="0036203D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</w:t>
            </w:r>
            <w:r w:rsidR="00E7381B">
              <w:rPr>
                <w:bCs/>
                <w:sz w:val="28"/>
                <w:szCs w:val="28"/>
                <w:lang w:eastAsia="en-US"/>
              </w:rPr>
              <w:t xml:space="preserve">        </w:t>
            </w:r>
            <w:bookmarkStart w:id="0" w:name="_GoBack"/>
            <w:bookmarkEnd w:id="0"/>
            <w:r w:rsidR="000C2B98">
              <w:rPr>
                <w:bCs/>
                <w:sz w:val="28"/>
                <w:szCs w:val="28"/>
                <w:lang w:eastAsia="en-US"/>
              </w:rPr>
              <w:t>Л.А. Дольников</w:t>
            </w:r>
          </w:p>
        </w:tc>
      </w:tr>
      <w:tr w:rsidR="00B74D5E" w:rsidTr="0036203D">
        <w:trPr>
          <w:trHeight w:val="127"/>
        </w:trPr>
        <w:tc>
          <w:tcPr>
            <w:tcW w:w="5002" w:type="dxa"/>
            <w:shd w:val="clear" w:color="auto" w:fill="auto"/>
          </w:tcPr>
          <w:p w:rsidR="00B74D5E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B74D5E" w:rsidRPr="008D49B3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04BC3" w:rsidRDefault="00304BC3"/>
    <w:sectPr w:rsidR="00304BC3" w:rsidSect="007A17E2">
      <w:footerReference w:type="even" r:id="rId7"/>
      <w:footerReference w:type="default" r:id="rId8"/>
      <w:pgSz w:w="11906" w:h="16838" w:code="9"/>
      <w:pgMar w:top="567" w:right="566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47" w:rsidRDefault="00D63E47">
      <w:r>
        <w:separator/>
      </w:r>
    </w:p>
  </w:endnote>
  <w:endnote w:type="continuationSeparator" w:id="0">
    <w:p w:rsidR="00D63E47" w:rsidRDefault="00D6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D63E47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381B">
      <w:rPr>
        <w:rStyle w:val="a8"/>
        <w:noProof/>
      </w:rPr>
      <w:t>3</w:t>
    </w:r>
    <w:r>
      <w:rPr>
        <w:rStyle w:val="a8"/>
      </w:rPr>
      <w:fldChar w:fldCharType="end"/>
    </w:r>
  </w:p>
  <w:p w:rsidR="0016356A" w:rsidRDefault="00D63E47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47" w:rsidRDefault="00D63E47">
      <w:r>
        <w:separator/>
      </w:r>
    </w:p>
  </w:footnote>
  <w:footnote w:type="continuationSeparator" w:id="0">
    <w:p w:rsidR="00D63E47" w:rsidRDefault="00D6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35E2969"/>
    <w:multiLevelType w:val="multilevel"/>
    <w:tmpl w:val="C9F447B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5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6871140"/>
    <w:multiLevelType w:val="hybridMultilevel"/>
    <w:tmpl w:val="5FB62920"/>
    <w:lvl w:ilvl="0" w:tplc="B6626F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46922"/>
    <w:rsid w:val="00084914"/>
    <w:rsid w:val="00092364"/>
    <w:rsid w:val="000C2B98"/>
    <w:rsid w:val="000E564C"/>
    <w:rsid w:val="0013347A"/>
    <w:rsid w:val="001519A9"/>
    <w:rsid w:val="0016025F"/>
    <w:rsid w:val="00171377"/>
    <w:rsid w:val="00180598"/>
    <w:rsid w:val="001F0C2F"/>
    <w:rsid w:val="00251D24"/>
    <w:rsid w:val="00251FC4"/>
    <w:rsid w:val="00282136"/>
    <w:rsid w:val="00290863"/>
    <w:rsid w:val="002A5977"/>
    <w:rsid w:val="00304BC3"/>
    <w:rsid w:val="0036203D"/>
    <w:rsid w:val="00386364"/>
    <w:rsid w:val="003A0AC9"/>
    <w:rsid w:val="003B2D74"/>
    <w:rsid w:val="003D319E"/>
    <w:rsid w:val="003D65F0"/>
    <w:rsid w:val="004306E1"/>
    <w:rsid w:val="0044390D"/>
    <w:rsid w:val="004464A7"/>
    <w:rsid w:val="00446614"/>
    <w:rsid w:val="00496131"/>
    <w:rsid w:val="004A730F"/>
    <w:rsid w:val="004F024C"/>
    <w:rsid w:val="004F6117"/>
    <w:rsid w:val="00506851"/>
    <w:rsid w:val="005639F3"/>
    <w:rsid w:val="00584140"/>
    <w:rsid w:val="005A73D2"/>
    <w:rsid w:val="005B3CE9"/>
    <w:rsid w:val="005D6AB9"/>
    <w:rsid w:val="005E2BD8"/>
    <w:rsid w:val="005F52A6"/>
    <w:rsid w:val="00617EB3"/>
    <w:rsid w:val="00667FD1"/>
    <w:rsid w:val="0068301F"/>
    <w:rsid w:val="007071F9"/>
    <w:rsid w:val="00733D26"/>
    <w:rsid w:val="00755745"/>
    <w:rsid w:val="007579ED"/>
    <w:rsid w:val="007651E4"/>
    <w:rsid w:val="007759E6"/>
    <w:rsid w:val="0078275A"/>
    <w:rsid w:val="00794EAE"/>
    <w:rsid w:val="007A17E2"/>
    <w:rsid w:val="007F4DA1"/>
    <w:rsid w:val="00860E29"/>
    <w:rsid w:val="00863EFD"/>
    <w:rsid w:val="008710B9"/>
    <w:rsid w:val="00875639"/>
    <w:rsid w:val="008B51E6"/>
    <w:rsid w:val="008C70D1"/>
    <w:rsid w:val="008D1C93"/>
    <w:rsid w:val="008E7576"/>
    <w:rsid w:val="008F2BF2"/>
    <w:rsid w:val="00910CBB"/>
    <w:rsid w:val="00911BA5"/>
    <w:rsid w:val="00920AF6"/>
    <w:rsid w:val="00952CE3"/>
    <w:rsid w:val="00962609"/>
    <w:rsid w:val="009A21E9"/>
    <w:rsid w:val="009B19C2"/>
    <w:rsid w:val="009F45C6"/>
    <w:rsid w:val="00A21690"/>
    <w:rsid w:val="00A76ABE"/>
    <w:rsid w:val="00AA1790"/>
    <w:rsid w:val="00AC3E25"/>
    <w:rsid w:val="00AE619B"/>
    <w:rsid w:val="00B03E0D"/>
    <w:rsid w:val="00B277EF"/>
    <w:rsid w:val="00B74D5E"/>
    <w:rsid w:val="00B92B8A"/>
    <w:rsid w:val="00B9544E"/>
    <w:rsid w:val="00BA3246"/>
    <w:rsid w:val="00BE4882"/>
    <w:rsid w:val="00C17331"/>
    <w:rsid w:val="00C43EEF"/>
    <w:rsid w:val="00C80EB1"/>
    <w:rsid w:val="00C82F03"/>
    <w:rsid w:val="00C96CDE"/>
    <w:rsid w:val="00CD2390"/>
    <w:rsid w:val="00CE7A67"/>
    <w:rsid w:val="00D36EFF"/>
    <w:rsid w:val="00D63E47"/>
    <w:rsid w:val="00D663F2"/>
    <w:rsid w:val="00D67C25"/>
    <w:rsid w:val="00D87F0F"/>
    <w:rsid w:val="00DE7E08"/>
    <w:rsid w:val="00DF07C8"/>
    <w:rsid w:val="00DF18DC"/>
    <w:rsid w:val="00DF65E3"/>
    <w:rsid w:val="00E062BF"/>
    <w:rsid w:val="00E15AF3"/>
    <w:rsid w:val="00E2071C"/>
    <w:rsid w:val="00E24D6E"/>
    <w:rsid w:val="00E7381B"/>
    <w:rsid w:val="00E96827"/>
    <w:rsid w:val="00EA68BB"/>
    <w:rsid w:val="00EB509E"/>
    <w:rsid w:val="00EE632B"/>
    <w:rsid w:val="00EF6171"/>
    <w:rsid w:val="00F37A63"/>
    <w:rsid w:val="00F93AF5"/>
    <w:rsid w:val="00FA545E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BD9A"/>
  <w15:chartTrackingRefBased/>
  <w15:docId w15:val="{A69A46DA-6040-47D6-A51E-120D805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45</cp:revision>
  <cp:lastPrinted>2017-09-22T06:21:00Z</cp:lastPrinted>
  <dcterms:created xsi:type="dcterms:W3CDTF">2017-08-21T10:21:00Z</dcterms:created>
  <dcterms:modified xsi:type="dcterms:W3CDTF">2017-09-26T04:24:00Z</dcterms:modified>
</cp:coreProperties>
</file>