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64" w:rsidRPr="0044523A" w:rsidRDefault="00B54964" w:rsidP="005871D7">
      <w:pPr>
        <w:jc w:val="center"/>
        <w:rPr>
          <w:b/>
          <w:sz w:val="28"/>
          <w:szCs w:val="28"/>
        </w:rPr>
      </w:pPr>
      <w:r w:rsidRPr="0044523A">
        <w:rPr>
          <w:b/>
          <w:sz w:val="28"/>
          <w:szCs w:val="28"/>
        </w:rPr>
        <w:t>ПРОТОКОЛ</w:t>
      </w:r>
      <w:r w:rsidR="001941E8" w:rsidRPr="0044523A">
        <w:rPr>
          <w:b/>
          <w:sz w:val="28"/>
          <w:szCs w:val="28"/>
        </w:rPr>
        <w:t xml:space="preserve"> №1/</w:t>
      </w:r>
      <w:r w:rsidR="009950EC">
        <w:rPr>
          <w:b/>
          <w:sz w:val="28"/>
          <w:szCs w:val="28"/>
        </w:rPr>
        <w:t>3</w:t>
      </w:r>
      <w:r w:rsidR="001941E8" w:rsidRPr="0044523A">
        <w:rPr>
          <w:b/>
          <w:sz w:val="28"/>
          <w:szCs w:val="28"/>
        </w:rPr>
        <w:t>-2018</w:t>
      </w:r>
    </w:p>
    <w:p w:rsidR="00E625F5" w:rsidRPr="0044523A" w:rsidRDefault="00550495" w:rsidP="005871D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44523A">
        <w:rPr>
          <w:b/>
          <w:sz w:val="28"/>
          <w:szCs w:val="28"/>
        </w:rPr>
        <w:t>приема заявок на участие в</w:t>
      </w:r>
      <w:r w:rsidR="005871D7" w:rsidRPr="0044523A">
        <w:rPr>
          <w:b/>
          <w:sz w:val="28"/>
          <w:szCs w:val="28"/>
        </w:rPr>
        <w:t xml:space="preserve"> аукцион</w:t>
      </w:r>
      <w:r w:rsidRPr="0044523A">
        <w:rPr>
          <w:b/>
          <w:sz w:val="28"/>
          <w:szCs w:val="28"/>
        </w:rPr>
        <w:t>е</w:t>
      </w:r>
      <w:r w:rsidR="002D57D1" w:rsidRPr="0044523A">
        <w:rPr>
          <w:b/>
          <w:sz w:val="28"/>
          <w:szCs w:val="28"/>
        </w:rPr>
        <w:t xml:space="preserve">, </w:t>
      </w:r>
      <w:r w:rsidR="00EF220F" w:rsidRPr="0044523A">
        <w:rPr>
          <w:b/>
          <w:sz w:val="28"/>
          <w:szCs w:val="28"/>
        </w:rPr>
        <w:t xml:space="preserve">открытом по составу участников и форме подачи заявок, на </w:t>
      </w:r>
      <w:r w:rsidR="003C2FAF" w:rsidRPr="0044523A">
        <w:rPr>
          <w:b/>
          <w:sz w:val="28"/>
          <w:szCs w:val="28"/>
        </w:rPr>
        <w:t xml:space="preserve">право заключения договора о развитии застроенной территории части 10В микрорайона (МЖК), ограниченной красными линиями улиц Зимней и Интернациональной и границами земельных участков с кадастровыми номерами 86:11:0102010:63, 86:11:0102010:1, площадью 51 700 </w:t>
      </w:r>
      <w:r w:rsidR="003C2FAF" w:rsidRPr="0044523A">
        <w:rPr>
          <w:b/>
          <w:bCs/>
          <w:iCs/>
          <w:sz w:val="28"/>
          <w:szCs w:val="28"/>
        </w:rPr>
        <w:t>кв.м</w:t>
      </w:r>
      <w:r w:rsidR="003C2FAF" w:rsidRPr="0044523A">
        <w:rPr>
          <w:b/>
          <w:sz w:val="28"/>
          <w:szCs w:val="28"/>
        </w:rPr>
        <w:t>.</w:t>
      </w:r>
    </w:p>
    <w:p w:rsidR="005871D7" w:rsidRPr="005F2965" w:rsidRDefault="005871D7" w:rsidP="005871D7">
      <w:pPr>
        <w:pStyle w:val="21"/>
        <w:spacing w:after="0" w:line="240" w:lineRule="auto"/>
        <w:jc w:val="center"/>
        <w:rPr>
          <w:b/>
          <w:sz w:val="16"/>
          <w:szCs w:val="16"/>
        </w:rPr>
      </w:pPr>
    </w:p>
    <w:p w:rsidR="00550495" w:rsidRPr="0044523A" w:rsidRDefault="00550495" w:rsidP="00550495">
      <w:pPr>
        <w:ind w:left="-142"/>
        <w:rPr>
          <w:b/>
          <w:sz w:val="28"/>
          <w:szCs w:val="28"/>
        </w:rPr>
      </w:pPr>
      <w:r w:rsidRPr="0044523A">
        <w:rPr>
          <w:b/>
          <w:sz w:val="28"/>
          <w:szCs w:val="28"/>
        </w:rPr>
        <w:t>Место проведения: город Нижневартовск, улица Таежная, дом 24, кабинет 212</w:t>
      </w:r>
    </w:p>
    <w:p w:rsidR="00550495" w:rsidRPr="0044523A" w:rsidRDefault="00550495" w:rsidP="00550495">
      <w:pPr>
        <w:ind w:left="-142"/>
        <w:rPr>
          <w:b/>
          <w:sz w:val="28"/>
          <w:szCs w:val="28"/>
        </w:rPr>
      </w:pPr>
      <w:r w:rsidRPr="0044523A">
        <w:rPr>
          <w:b/>
          <w:sz w:val="28"/>
          <w:szCs w:val="28"/>
        </w:rPr>
        <w:t xml:space="preserve">Дата и время проведения: </w:t>
      </w:r>
      <w:r w:rsidR="003C47CD" w:rsidRPr="0044523A">
        <w:rPr>
          <w:b/>
          <w:sz w:val="28"/>
          <w:szCs w:val="28"/>
        </w:rPr>
        <w:t>30.11</w:t>
      </w:r>
      <w:r w:rsidRPr="0044523A">
        <w:rPr>
          <w:b/>
          <w:sz w:val="28"/>
          <w:szCs w:val="28"/>
        </w:rPr>
        <w:t xml:space="preserve">.2018, 15 час. </w:t>
      </w:r>
      <w:r w:rsidR="003C47CD" w:rsidRPr="0044523A">
        <w:rPr>
          <w:b/>
          <w:sz w:val="28"/>
          <w:szCs w:val="28"/>
        </w:rPr>
        <w:t>00</w:t>
      </w:r>
      <w:r w:rsidRPr="0044523A">
        <w:rPr>
          <w:b/>
          <w:sz w:val="28"/>
          <w:szCs w:val="28"/>
        </w:rPr>
        <w:t xml:space="preserve"> мин.</w:t>
      </w:r>
    </w:p>
    <w:p w:rsidR="00550495" w:rsidRPr="002D57D1" w:rsidRDefault="00550495" w:rsidP="001466F6">
      <w:pPr>
        <w:ind w:left="-142"/>
        <w:jc w:val="both"/>
        <w:rPr>
          <w:sz w:val="25"/>
          <w:szCs w:val="25"/>
        </w:rPr>
      </w:pPr>
    </w:p>
    <w:p w:rsidR="001466F6" w:rsidRPr="0044523A" w:rsidRDefault="001466F6" w:rsidP="001466F6">
      <w:pPr>
        <w:ind w:left="-142"/>
        <w:jc w:val="both"/>
        <w:rPr>
          <w:sz w:val="28"/>
          <w:szCs w:val="28"/>
        </w:rPr>
      </w:pPr>
      <w:r w:rsidRPr="0044523A">
        <w:rPr>
          <w:sz w:val="28"/>
          <w:szCs w:val="28"/>
        </w:rPr>
        <w:t>Присутствовали:</w:t>
      </w:r>
    </w:p>
    <w:p w:rsidR="005871D7" w:rsidRPr="0044523A" w:rsidRDefault="005871D7" w:rsidP="005871D7">
      <w:pPr>
        <w:pStyle w:val="a5"/>
        <w:tabs>
          <w:tab w:val="left" w:pos="3360"/>
        </w:tabs>
        <w:ind w:left="3360" w:hanging="3360"/>
        <w:rPr>
          <w:sz w:val="10"/>
          <w:szCs w:val="10"/>
        </w:rPr>
      </w:pP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Николаенко Е.В. -</w:t>
      </w:r>
      <w:r w:rsidRPr="0044523A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Клак Е.Н. -</w:t>
      </w:r>
      <w:r w:rsidRPr="0044523A">
        <w:rPr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заместитель председателя комиссии</w:t>
      </w: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Климец И.Н. -</w:t>
      </w:r>
      <w:r w:rsidRPr="0044523A">
        <w:rPr>
          <w:sz w:val="28"/>
          <w:szCs w:val="28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10"/>
          <w:szCs w:val="10"/>
        </w:rPr>
      </w:pPr>
    </w:p>
    <w:p w:rsidR="005871D7" w:rsidRPr="0044523A" w:rsidRDefault="005871D7" w:rsidP="00EF220F">
      <w:pPr>
        <w:pStyle w:val="a5"/>
        <w:ind w:hanging="3502"/>
        <w:jc w:val="center"/>
        <w:rPr>
          <w:b/>
          <w:sz w:val="28"/>
          <w:szCs w:val="28"/>
        </w:rPr>
      </w:pPr>
      <w:r w:rsidRPr="0044523A">
        <w:rPr>
          <w:b/>
          <w:sz w:val="28"/>
          <w:szCs w:val="28"/>
        </w:rPr>
        <w:t>Члены комиссии:</w:t>
      </w:r>
    </w:p>
    <w:p w:rsidR="005871D7" w:rsidRPr="0044523A" w:rsidRDefault="005871D7" w:rsidP="00EF220F">
      <w:pPr>
        <w:pStyle w:val="a5"/>
        <w:ind w:hanging="3502"/>
        <w:jc w:val="center"/>
        <w:rPr>
          <w:b/>
          <w:sz w:val="10"/>
          <w:szCs w:val="10"/>
        </w:rPr>
      </w:pP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Антонова Н.Ю.-</w:t>
      </w:r>
      <w:r w:rsidRPr="0044523A">
        <w:rPr>
          <w:sz w:val="28"/>
          <w:szCs w:val="28"/>
        </w:rPr>
        <w:tab/>
        <w:t xml:space="preserve"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 </w:t>
      </w: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16"/>
          <w:szCs w:val="16"/>
        </w:rPr>
      </w:pPr>
    </w:p>
    <w:p w:rsidR="003C2FAF" w:rsidRPr="0044523A" w:rsidRDefault="003C2FAF" w:rsidP="003C2FA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Назмутдинов Р</w:t>
      </w:r>
      <w:r w:rsidR="003C47CD" w:rsidRPr="0044523A">
        <w:rPr>
          <w:sz w:val="28"/>
          <w:szCs w:val="28"/>
        </w:rPr>
        <w:t>.</w:t>
      </w:r>
      <w:r w:rsidRPr="0044523A">
        <w:rPr>
          <w:sz w:val="28"/>
          <w:szCs w:val="28"/>
        </w:rPr>
        <w:t>Р.</w:t>
      </w:r>
      <w:r w:rsidR="0044523A">
        <w:rPr>
          <w:sz w:val="28"/>
          <w:szCs w:val="28"/>
        </w:rPr>
        <w:t>-</w:t>
      </w:r>
      <w:r w:rsidRPr="0044523A">
        <w:rPr>
          <w:sz w:val="28"/>
          <w:szCs w:val="28"/>
        </w:rPr>
        <w:tab/>
        <w:t>заместитель директора департамента жилищно-коммунального хозяйства администрации города</w:t>
      </w:r>
    </w:p>
    <w:p w:rsidR="003C2FAF" w:rsidRPr="0044523A" w:rsidRDefault="003C2FAF" w:rsidP="003C2FAF">
      <w:pPr>
        <w:pStyle w:val="a5"/>
        <w:tabs>
          <w:tab w:val="left" w:pos="3360"/>
        </w:tabs>
        <w:ind w:left="3360" w:hanging="3502"/>
        <w:rPr>
          <w:sz w:val="16"/>
          <w:szCs w:val="16"/>
        </w:rPr>
      </w:pPr>
    </w:p>
    <w:p w:rsidR="003C2FAF" w:rsidRPr="0044523A" w:rsidRDefault="003C2FAF" w:rsidP="003C2FA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Ракитский А.А. -</w:t>
      </w:r>
      <w:r w:rsidRPr="0044523A">
        <w:rPr>
          <w:sz w:val="28"/>
          <w:szCs w:val="28"/>
        </w:rPr>
        <w:tab/>
        <w:t>начальник управления архитектуры и градостроительства администрации города</w:t>
      </w: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16"/>
          <w:szCs w:val="16"/>
        </w:rPr>
      </w:pPr>
    </w:p>
    <w:p w:rsidR="005871D7" w:rsidRPr="0044523A" w:rsidRDefault="005871D7" w:rsidP="00EF220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Смага Ю.С.-</w:t>
      </w:r>
      <w:r w:rsidRPr="0044523A">
        <w:rPr>
          <w:sz w:val="28"/>
          <w:szCs w:val="28"/>
        </w:rPr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D10964" w:rsidRPr="0044523A" w:rsidRDefault="002D0375" w:rsidP="00D10964">
      <w:pPr>
        <w:ind w:left="-142"/>
        <w:jc w:val="both"/>
        <w:rPr>
          <w:sz w:val="28"/>
          <w:szCs w:val="28"/>
        </w:rPr>
      </w:pPr>
      <w:r w:rsidRPr="0044523A">
        <w:rPr>
          <w:sz w:val="28"/>
          <w:szCs w:val="28"/>
        </w:rPr>
        <w:t>Отсутствовали:</w:t>
      </w:r>
    </w:p>
    <w:p w:rsidR="002D57D1" w:rsidRPr="0044523A" w:rsidRDefault="002D57D1" w:rsidP="00EF220F">
      <w:pPr>
        <w:pStyle w:val="a5"/>
        <w:tabs>
          <w:tab w:val="left" w:pos="3360"/>
        </w:tabs>
        <w:ind w:left="3360" w:hanging="3502"/>
        <w:rPr>
          <w:sz w:val="10"/>
          <w:szCs w:val="10"/>
        </w:rPr>
      </w:pPr>
    </w:p>
    <w:p w:rsidR="00EF220F" w:rsidRPr="0044523A" w:rsidRDefault="002D57D1" w:rsidP="00EF220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Потамошнева И.Н. -</w:t>
      </w:r>
      <w:r w:rsidRPr="0044523A">
        <w:rPr>
          <w:sz w:val="28"/>
          <w:szCs w:val="28"/>
        </w:rPr>
        <w:tab/>
        <w:t xml:space="preserve">начальник управления по жилищной политике администрации города </w:t>
      </w:r>
    </w:p>
    <w:p w:rsidR="0044523A" w:rsidRPr="0044523A" w:rsidRDefault="0044523A" w:rsidP="00EF220F">
      <w:pPr>
        <w:pStyle w:val="a5"/>
        <w:tabs>
          <w:tab w:val="left" w:pos="3360"/>
        </w:tabs>
        <w:ind w:left="3360" w:hanging="3502"/>
        <w:rPr>
          <w:sz w:val="16"/>
          <w:szCs w:val="16"/>
        </w:rPr>
      </w:pPr>
    </w:p>
    <w:p w:rsidR="003C2FAF" w:rsidRPr="0044523A" w:rsidRDefault="003C2FAF" w:rsidP="003C2FA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>Ситников В.П. -</w:t>
      </w:r>
      <w:r w:rsidRPr="0044523A">
        <w:rPr>
          <w:sz w:val="28"/>
          <w:szCs w:val="28"/>
        </w:rPr>
        <w:tab/>
        <w:t>заместитель главы города по строительству</w:t>
      </w:r>
    </w:p>
    <w:p w:rsidR="00EF220F" w:rsidRPr="0044523A" w:rsidRDefault="00EF220F" w:rsidP="00EF220F">
      <w:pPr>
        <w:pStyle w:val="a5"/>
        <w:tabs>
          <w:tab w:val="left" w:pos="3360"/>
        </w:tabs>
        <w:ind w:left="3360" w:hanging="3502"/>
        <w:rPr>
          <w:color w:val="FF0000"/>
          <w:sz w:val="16"/>
          <w:szCs w:val="16"/>
        </w:rPr>
      </w:pPr>
    </w:p>
    <w:p w:rsidR="00E746AC" w:rsidRPr="0044523A" w:rsidRDefault="0079457D" w:rsidP="00EF220F">
      <w:pPr>
        <w:pStyle w:val="a5"/>
        <w:tabs>
          <w:tab w:val="left" w:pos="3360"/>
        </w:tabs>
        <w:ind w:left="3360" w:hanging="3502"/>
        <w:rPr>
          <w:sz w:val="28"/>
          <w:szCs w:val="28"/>
        </w:rPr>
      </w:pPr>
      <w:r w:rsidRPr="0044523A">
        <w:rPr>
          <w:sz w:val="28"/>
          <w:szCs w:val="28"/>
        </w:rPr>
        <w:t xml:space="preserve">Из </w:t>
      </w:r>
      <w:r w:rsidR="002D0375" w:rsidRPr="0044523A">
        <w:rPr>
          <w:sz w:val="28"/>
          <w:szCs w:val="28"/>
        </w:rPr>
        <w:t>8</w:t>
      </w:r>
      <w:r w:rsidRPr="0044523A">
        <w:rPr>
          <w:sz w:val="28"/>
          <w:szCs w:val="28"/>
        </w:rPr>
        <w:t xml:space="preserve"> членов комиссии присутствует </w:t>
      </w:r>
      <w:r w:rsidR="00E37E19" w:rsidRPr="0044523A">
        <w:rPr>
          <w:sz w:val="28"/>
          <w:szCs w:val="28"/>
        </w:rPr>
        <w:t>6</w:t>
      </w:r>
      <w:r w:rsidRPr="0044523A">
        <w:rPr>
          <w:sz w:val="28"/>
          <w:szCs w:val="28"/>
        </w:rPr>
        <w:t>, к</w:t>
      </w:r>
      <w:r w:rsidR="00550495" w:rsidRPr="0044523A">
        <w:rPr>
          <w:sz w:val="28"/>
          <w:szCs w:val="28"/>
        </w:rPr>
        <w:t>ворум для принятия решения имее</w:t>
      </w:r>
      <w:r w:rsidRPr="0044523A">
        <w:rPr>
          <w:sz w:val="28"/>
          <w:szCs w:val="28"/>
        </w:rPr>
        <w:t>тся.</w:t>
      </w:r>
    </w:p>
    <w:p w:rsidR="005871D7" w:rsidRPr="002D57D1" w:rsidRDefault="005871D7" w:rsidP="00EF220F">
      <w:pPr>
        <w:autoSpaceDE w:val="0"/>
        <w:autoSpaceDN w:val="0"/>
        <w:adjustRightInd w:val="0"/>
        <w:ind w:hanging="3502"/>
        <w:jc w:val="both"/>
        <w:rPr>
          <w:caps/>
          <w:sz w:val="25"/>
          <w:szCs w:val="25"/>
        </w:rPr>
      </w:pPr>
    </w:p>
    <w:p w:rsidR="009950EC" w:rsidRDefault="009950EC" w:rsidP="002D57D1">
      <w:pPr>
        <w:tabs>
          <w:tab w:val="left" w:pos="2340"/>
        </w:tabs>
        <w:ind w:firstLine="680"/>
        <w:jc w:val="both"/>
        <w:rPr>
          <w:b/>
          <w:sz w:val="28"/>
          <w:szCs w:val="28"/>
        </w:rPr>
      </w:pPr>
    </w:p>
    <w:p w:rsidR="00550495" w:rsidRPr="0044523A" w:rsidRDefault="009950EC" w:rsidP="002D57D1">
      <w:pPr>
        <w:tabs>
          <w:tab w:val="left" w:pos="2340"/>
        </w:tabs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  <w:r w:rsidR="00550495" w:rsidRPr="0044523A">
        <w:rPr>
          <w:b/>
          <w:sz w:val="28"/>
          <w:szCs w:val="28"/>
        </w:rPr>
        <w:t>:</w:t>
      </w:r>
    </w:p>
    <w:p w:rsidR="000668FF" w:rsidRPr="0044523A" w:rsidRDefault="000668FF" w:rsidP="002D57D1">
      <w:pPr>
        <w:tabs>
          <w:tab w:val="left" w:pos="2340"/>
        </w:tabs>
        <w:ind w:firstLine="680"/>
        <w:jc w:val="both"/>
        <w:rPr>
          <w:b/>
          <w:sz w:val="16"/>
          <w:szCs w:val="16"/>
        </w:rPr>
      </w:pPr>
    </w:p>
    <w:p w:rsidR="00550495" w:rsidRPr="0044523A" w:rsidRDefault="00550495" w:rsidP="002D57D1">
      <w:pPr>
        <w:pStyle w:val="a5"/>
        <w:tabs>
          <w:tab w:val="clear" w:pos="3420"/>
        </w:tabs>
        <w:ind w:firstLine="680"/>
        <w:rPr>
          <w:sz w:val="28"/>
          <w:szCs w:val="28"/>
        </w:rPr>
      </w:pPr>
      <w:r w:rsidRPr="0044523A">
        <w:rPr>
          <w:sz w:val="28"/>
          <w:szCs w:val="28"/>
        </w:rPr>
        <w:t xml:space="preserve">Рассмотрение заявок на участие в аукционе, </w:t>
      </w:r>
      <w:r w:rsidR="00EF220F" w:rsidRPr="0044523A">
        <w:rPr>
          <w:sz w:val="28"/>
          <w:szCs w:val="28"/>
        </w:rPr>
        <w:t xml:space="preserve">открытом по составу участников и форме подачи заявок, </w:t>
      </w:r>
      <w:r w:rsidR="003C47CD" w:rsidRPr="0044523A">
        <w:rPr>
          <w:sz w:val="28"/>
          <w:szCs w:val="28"/>
        </w:rPr>
        <w:t xml:space="preserve">на право заключения договора о развитии застроенной территории части 10В микрорайона (МЖК), ограниченной красными линиями улиц Зимней и Интернациональной и границами земельных участков с кадастровыми номерами 86:11:0102010:63, 86:11:0102010:1, площадью 51 700 </w:t>
      </w:r>
      <w:r w:rsidR="003C47CD" w:rsidRPr="0044523A">
        <w:rPr>
          <w:bCs/>
          <w:iCs/>
          <w:sz w:val="28"/>
          <w:szCs w:val="28"/>
        </w:rPr>
        <w:t>кв.м</w:t>
      </w:r>
      <w:r w:rsidR="00EF220F" w:rsidRPr="0044523A">
        <w:rPr>
          <w:bCs/>
          <w:iCs/>
          <w:sz w:val="28"/>
          <w:szCs w:val="28"/>
        </w:rPr>
        <w:t>.</w:t>
      </w:r>
    </w:p>
    <w:p w:rsidR="00550495" w:rsidRPr="0044523A" w:rsidRDefault="00550495" w:rsidP="002D57D1">
      <w:pPr>
        <w:pStyle w:val="a5"/>
        <w:tabs>
          <w:tab w:val="clear" w:pos="3420"/>
        </w:tabs>
        <w:ind w:firstLine="680"/>
        <w:rPr>
          <w:sz w:val="28"/>
          <w:szCs w:val="28"/>
        </w:rPr>
      </w:pPr>
    </w:p>
    <w:p w:rsidR="00EF3621" w:rsidRPr="0044523A" w:rsidRDefault="009950EC" w:rsidP="00EF3621">
      <w:pPr>
        <w:tabs>
          <w:tab w:val="left" w:pos="2340"/>
        </w:tabs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РАССМОТРЕЛИ</w:t>
      </w:r>
      <w:r w:rsidR="00550495" w:rsidRPr="0044523A">
        <w:rPr>
          <w:b/>
          <w:sz w:val="28"/>
          <w:szCs w:val="28"/>
        </w:rPr>
        <w:t>:</w:t>
      </w:r>
    </w:p>
    <w:p w:rsidR="000668FF" w:rsidRPr="0044523A" w:rsidRDefault="000668FF" w:rsidP="00EF3621">
      <w:pPr>
        <w:tabs>
          <w:tab w:val="left" w:pos="2340"/>
        </w:tabs>
        <w:ind w:firstLine="680"/>
        <w:jc w:val="both"/>
        <w:rPr>
          <w:b/>
          <w:sz w:val="16"/>
          <w:szCs w:val="16"/>
        </w:rPr>
      </w:pPr>
    </w:p>
    <w:p w:rsidR="001C346C" w:rsidRDefault="001C346C" w:rsidP="003C47C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523A">
        <w:rPr>
          <w:sz w:val="28"/>
          <w:szCs w:val="28"/>
        </w:rPr>
        <w:t>1. Заявк</w:t>
      </w:r>
      <w:r w:rsidR="003C47CD" w:rsidRPr="0044523A">
        <w:rPr>
          <w:sz w:val="28"/>
          <w:szCs w:val="28"/>
        </w:rPr>
        <w:t>у</w:t>
      </w:r>
      <w:r w:rsidRPr="0044523A">
        <w:rPr>
          <w:sz w:val="28"/>
          <w:szCs w:val="28"/>
        </w:rPr>
        <w:t xml:space="preserve"> и документы на участие в аукционе, открытом по составу участников и форме подачи заявок, </w:t>
      </w:r>
      <w:r w:rsidR="003C47CD" w:rsidRPr="0044523A">
        <w:rPr>
          <w:sz w:val="28"/>
          <w:szCs w:val="28"/>
        </w:rPr>
        <w:t xml:space="preserve">на право заключения договора о развитии застроенной территории части 10В микрорайона (МЖК), ограниченной красными линиями улиц Зимней и Интернациональной и границами земельных участков с кадастровыми номерами 86:11:0102010:63, 86:11:0102010:1, площадью 51 700 </w:t>
      </w:r>
      <w:r w:rsidR="003C47CD" w:rsidRPr="0044523A">
        <w:rPr>
          <w:bCs/>
          <w:iCs/>
          <w:sz w:val="28"/>
          <w:szCs w:val="28"/>
        </w:rPr>
        <w:t>кв.м</w:t>
      </w:r>
      <w:r w:rsidRPr="0044523A">
        <w:rPr>
          <w:bCs/>
          <w:iCs/>
          <w:sz w:val="28"/>
          <w:szCs w:val="28"/>
        </w:rPr>
        <w:t>,</w:t>
      </w:r>
      <w:r w:rsidRPr="0044523A">
        <w:rPr>
          <w:sz w:val="28"/>
          <w:szCs w:val="28"/>
        </w:rPr>
        <w:t xml:space="preserve"> </w:t>
      </w:r>
      <w:r w:rsidRPr="0044523A">
        <w:rPr>
          <w:rFonts w:eastAsia="Calibri"/>
          <w:sz w:val="28"/>
          <w:szCs w:val="28"/>
          <w:lang w:eastAsia="en-US"/>
        </w:rPr>
        <w:t xml:space="preserve">сроком на семь лет, </w:t>
      </w:r>
      <w:r w:rsidRPr="0044523A">
        <w:rPr>
          <w:sz w:val="28"/>
          <w:szCs w:val="28"/>
        </w:rPr>
        <w:t>поступивш</w:t>
      </w:r>
      <w:r w:rsidR="003C47CD" w:rsidRPr="0044523A">
        <w:rPr>
          <w:sz w:val="28"/>
          <w:szCs w:val="28"/>
        </w:rPr>
        <w:t xml:space="preserve">ую </w:t>
      </w:r>
      <w:r w:rsidRPr="0044523A">
        <w:rPr>
          <w:sz w:val="28"/>
          <w:szCs w:val="28"/>
        </w:rPr>
        <w:t xml:space="preserve">от </w:t>
      </w:r>
      <w:r w:rsidRPr="0044523A">
        <w:rPr>
          <w:rFonts w:eastAsia="Calibri"/>
          <w:sz w:val="28"/>
          <w:szCs w:val="28"/>
          <w:lang w:eastAsia="en-US"/>
        </w:rPr>
        <w:t xml:space="preserve">закрытого акционерного общества «Нижневартовскстройдеталь» </w:t>
      </w:r>
      <w:r w:rsidR="00AC1B09" w:rsidRPr="0044523A">
        <w:rPr>
          <w:rFonts w:eastAsia="Calibri"/>
          <w:sz w:val="28"/>
          <w:szCs w:val="28"/>
          <w:lang w:eastAsia="en-US"/>
        </w:rPr>
        <w:t>06.11</w:t>
      </w:r>
      <w:r w:rsidRPr="0044523A">
        <w:rPr>
          <w:rFonts w:eastAsia="Calibri"/>
          <w:sz w:val="28"/>
          <w:szCs w:val="28"/>
          <w:lang w:eastAsia="en-US"/>
        </w:rPr>
        <w:t xml:space="preserve">.2018 в </w:t>
      </w:r>
      <w:r w:rsidR="00AC1B09" w:rsidRPr="0044523A">
        <w:rPr>
          <w:rFonts w:eastAsia="Calibri"/>
          <w:sz w:val="28"/>
          <w:szCs w:val="28"/>
          <w:lang w:eastAsia="en-US"/>
        </w:rPr>
        <w:t>10</w:t>
      </w:r>
      <w:r w:rsidRPr="0044523A">
        <w:rPr>
          <w:rFonts w:eastAsia="Calibri"/>
          <w:sz w:val="28"/>
          <w:szCs w:val="28"/>
          <w:lang w:eastAsia="en-US"/>
        </w:rPr>
        <w:t xml:space="preserve"> ч. </w:t>
      </w:r>
      <w:r w:rsidR="00AC1B09" w:rsidRPr="0044523A">
        <w:rPr>
          <w:rFonts w:eastAsia="Calibri"/>
          <w:sz w:val="28"/>
          <w:szCs w:val="28"/>
          <w:lang w:eastAsia="en-US"/>
        </w:rPr>
        <w:t>0</w:t>
      </w:r>
      <w:r w:rsidRPr="0044523A">
        <w:rPr>
          <w:rFonts w:eastAsia="Calibri"/>
          <w:sz w:val="28"/>
          <w:szCs w:val="28"/>
          <w:lang w:eastAsia="en-US"/>
        </w:rPr>
        <w:t>0 мин. - заявка №1</w:t>
      </w:r>
      <w:r w:rsidR="0044523A" w:rsidRPr="0044523A">
        <w:rPr>
          <w:rFonts w:eastAsia="Calibri"/>
          <w:sz w:val="28"/>
          <w:szCs w:val="28"/>
          <w:lang w:eastAsia="en-US"/>
        </w:rPr>
        <w:t>.</w:t>
      </w:r>
    </w:p>
    <w:p w:rsidR="0044523A" w:rsidRPr="0044523A" w:rsidRDefault="0044523A" w:rsidP="003C47CD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1C346C" w:rsidRDefault="001C346C" w:rsidP="001C34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3A">
        <w:rPr>
          <w:sz w:val="28"/>
          <w:szCs w:val="28"/>
        </w:rPr>
        <w:t>2. Информацию организатора аукциона:</w:t>
      </w:r>
    </w:p>
    <w:p w:rsidR="0044523A" w:rsidRPr="0044523A" w:rsidRDefault="0044523A" w:rsidP="001C346C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1C346C" w:rsidRDefault="001C346C" w:rsidP="001C34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3A">
        <w:rPr>
          <w:sz w:val="28"/>
          <w:szCs w:val="28"/>
        </w:rPr>
        <w:t>2.1. О соответствии поступивш</w:t>
      </w:r>
      <w:r w:rsidR="0044523A" w:rsidRPr="0044523A">
        <w:rPr>
          <w:sz w:val="28"/>
          <w:szCs w:val="28"/>
        </w:rPr>
        <w:t>ей</w:t>
      </w:r>
      <w:r w:rsidRPr="0044523A">
        <w:rPr>
          <w:sz w:val="28"/>
          <w:szCs w:val="28"/>
        </w:rPr>
        <w:t xml:space="preserve"> заяв</w:t>
      </w:r>
      <w:r w:rsidR="0044523A" w:rsidRPr="0044523A">
        <w:rPr>
          <w:sz w:val="28"/>
          <w:szCs w:val="28"/>
        </w:rPr>
        <w:t>ки</w:t>
      </w:r>
      <w:r w:rsidRPr="0044523A">
        <w:rPr>
          <w:sz w:val="28"/>
          <w:szCs w:val="28"/>
        </w:rPr>
        <w:t xml:space="preserve"> и приложенных к н</w:t>
      </w:r>
      <w:r w:rsidR="0044523A" w:rsidRPr="0044523A">
        <w:rPr>
          <w:sz w:val="28"/>
          <w:szCs w:val="28"/>
        </w:rPr>
        <w:t>ей</w:t>
      </w:r>
      <w:r w:rsidRPr="0044523A">
        <w:rPr>
          <w:sz w:val="28"/>
          <w:szCs w:val="28"/>
        </w:rPr>
        <w:t xml:space="preserve"> документов требованиям законодательства Российской Федерации и перечню, опубликованному в извещении о проведении аукциона</w:t>
      </w:r>
      <w:r w:rsidR="005A2E4B" w:rsidRPr="0044523A">
        <w:rPr>
          <w:sz w:val="28"/>
          <w:szCs w:val="28"/>
        </w:rPr>
        <w:t>.</w:t>
      </w:r>
    </w:p>
    <w:p w:rsidR="0044523A" w:rsidRPr="0044523A" w:rsidRDefault="0044523A" w:rsidP="001C346C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1C346C" w:rsidRDefault="001C346C" w:rsidP="001C34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3A">
        <w:rPr>
          <w:sz w:val="28"/>
          <w:szCs w:val="28"/>
        </w:rPr>
        <w:t xml:space="preserve">2.2. </w:t>
      </w:r>
      <w:r w:rsidR="00963A12" w:rsidRPr="0044523A">
        <w:rPr>
          <w:sz w:val="28"/>
          <w:szCs w:val="28"/>
        </w:rPr>
        <w:t>О</w:t>
      </w:r>
      <w:r w:rsidRPr="0044523A">
        <w:rPr>
          <w:sz w:val="28"/>
          <w:szCs w:val="28"/>
        </w:rPr>
        <w:t xml:space="preserve"> поступлении от заявител</w:t>
      </w:r>
      <w:r w:rsidR="0044523A" w:rsidRPr="0044523A">
        <w:rPr>
          <w:sz w:val="28"/>
          <w:szCs w:val="28"/>
        </w:rPr>
        <w:t>я</w:t>
      </w:r>
      <w:r w:rsidRPr="0044523A">
        <w:rPr>
          <w:sz w:val="28"/>
          <w:szCs w:val="28"/>
        </w:rPr>
        <w:t xml:space="preserve"> задатка, указанного в извещении о проведении аукциона, в размере </w:t>
      </w:r>
      <w:r w:rsidR="0044523A" w:rsidRPr="0044523A">
        <w:rPr>
          <w:sz w:val="28"/>
          <w:szCs w:val="28"/>
        </w:rPr>
        <w:t>4 189 578,30</w:t>
      </w:r>
      <w:r w:rsidRPr="0044523A">
        <w:rPr>
          <w:sz w:val="28"/>
          <w:szCs w:val="28"/>
        </w:rPr>
        <w:t xml:space="preserve"> руб.</w:t>
      </w:r>
    </w:p>
    <w:p w:rsidR="0044523A" w:rsidRPr="0044523A" w:rsidRDefault="0044523A" w:rsidP="001C346C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1C346C" w:rsidRPr="0044523A" w:rsidRDefault="001C346C" w:rsidP="001C34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23A">
        <w:rPr>
          <w:sz w:val="28"/>
          <w:szCs w:val="28"/>
        </w:rPr>
        <w:t>2.3. О том, что заявлени</w:t>
      </w:r>
      <w:r w:rsidR="0044523A" w:rsidRPr="0044523A">
        <w:rPr>
          <w:sz w:val="28"/>
          <w:szCs w:val="28"/>
        </w:rPr>
        <w:t>я</w:t>
      </w:r>
      <w:r w:rsidRPr="0044523A">
        <w:rPr>
          <w:sz w:val="28"/>
          <w:szCs w:val="28"/>
        </w:rPr>
        <w:t xml:space="preserve"> об отзыве поданн</w:t>
      </w:r>
      <w:r w:rsidR="0044523A" w:rsidRPr="0044523A">
        <w:rPr>
          <w:sz w:val="28"/>
          <w:szCs w:val="28"/>
        </w:rPr>
        <w:t>ой</w:t>
      </w:r>
      <w:r w:rsidRPr="0044523A">
        <w:rPr>
          <w:sz w:val="28"/>
          <w:szCs w:val="28"/>
        </w:rPr>
        <w:t xml:space="preserve"> заяв</w:t>
      </w:r>
      <w:r w:rsidR="0044523A" w:rsidRPr="0044523A">
        <w:rPr>
          <w:sz w:val="28"/>
          <w:szCs w:val="28"/>
        </w:rPr>
        <w:t>ки</w:t>
      </w:r>
      <w:r w:rsidRPr="0044523A">
        <w:rPr>
          <w:sz w:val="28"/>
          <w:szCs w:val="28"/>
        </w:rPr>
        <w:t xml:space="preserve"> от заявител</w:t>
      </w:r>
      <w:r w:rsidR="0044523A" w:rsidRPr="0044523A">
        <w:rPr>
          <w:sz w:val="28"/>
          <w:szCs w:val="28"/>
        </w:rPr>
        <w:t>я</w:t>
      </w:r>
      <w:r w:rsidRPr="0044523A">
        <w:rPr>
          <w:sz w:val="28"/>
          <w:szCs w:val="28"/>
        </w:rPr>
        <w:t xml:space="preserve"> не поступало.</w:t>
      </w:r>
    </w:p>
    <w:p w:rsidR="00EF220F" w:rsidRPr="0044523A" w:rsidRDefault="00EF220F" w:rsidP="00EF220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EF220F" w:rsidRPr="0044523A" w:rsidRDefault="009950EC" w:rsidP="00EF220F">
      <w:pPr>
        <w:tabs>
          <w:tab w:val="left" w:pos="2340"/>
        </w:tabs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="00EF220F" w:rsidRPr="0044523A">
        <w:rPr>
          <w:b/>
          <w:sz w:val="28"/>
          <w:szCs w:val="28"/>
        </w:rPr>
        <w:t>:</w:t>
      </w:r>
    </w:p>
    <w:p w:rsidR="000668FF" w:rsidRPr="0044523A" w:rsidRDefault="000668FF" w:rsidP="00EF220F">
      <w:pPr>
        <w:tabs>
          <w:tab w:val="left" w:pos="2340"/>
        </w:tabs>
        <w:ind w:firstLine="680"/>
        <w:jc w:val="both"/>
        <w:rPr>
          <w:b/>
          <w:sz w:val="16"/>
          <w:szCs w:val="16"/>
        </w:rPr>
      </w:pPr>
    </w:p>
    <w:p w:rsidR="00963A12" w:rsidRDefault="001C346C" w:rsidP="00963A12">
      <w:pPr>
        <w:pStyle w:val="a3"/>
        <w:tabs>
          <w:tab w:val="clear" w:pos="3420"/>
        </w:tabs>
        <w:ind w:firstLine="709"/>
        <w:rPr>
          <w:rFonts w:eastAsia="Calibri"/>
          <w:sz w:val="28"/>
          <w:szCs w:val="28"/>
          <w:lang w:eastAsia="en-US"/>
        </w:rPr>
      </w:pPr>
      <w:r w:rsidRPr="0044523A">
        <w:rPr>
          <w:sz w:val="28"/>
          <w:szCs w:val="28"/>
        </w:rPr>
        <w:t xml:space="preserve">1. </w:t>
      </w:r>
      <w:r w:rsidR="00963A12" w:rsidRPr="0044523A">
        <w:rPr>
          <w:sz w:val="28"/>
          <w:szCs w:val="28"/>
        </w:rPr>
        <w:t>Признать участник</w:t>
      </w:r>
      <w:r w:rsidR="00AC1B09" w:rsidRPr="0044523A">
        <w:rPr>
          <w:sz w:val="28"/>
          <w:szCs w:val="28"/>
        </w:rPr>
        <w:t>ом</w:t>
      </w:r>
      <w:r w:rsidR="00963A12" w:rsidRPr="0044523A">
        <w:rPr>
          <w:sz w:val="28"/>
          <w:szCs w:val="28"/>
        </w:rPr>
        <w:t xml:space="preserve"> открытого аукциона и допустить к участию в аукционе с открытой формой подачи предложений о цене предмета торгов </w:t>
      </w:r>
      <w:r w:rsidR="00AC1B09" w:rsidRPr="0044523A">
        <w:rPr>
          <w:sz w:val="28"/>
          <w:szCs w:val="28"/>
        </w:rPr>
        <w:t xml:space="preserve">на право заключения договора о развитии застроенной территории части 10В микрорайона (МЖК), ограниченной красными линиями улиц Зимней и Интернациональной и границами земельных участков с кадастровыми номерами 86:11:0102010:63, 86:11:0102010:1, площадью 51 700 </w:t>
      </w:r>
      <w:r w:rsidR="00AC1B09" w:rsidRPr="0044523A">
        <w:rPr>
          <w:bCs/>
          <w:iCs/>
          <w:sz w:val="28"/>
          <w:szCs w:val="28"/>
        </w:rPr>
        <w:t>кв.м</w:t>
      </w:r>
      <w:r w:rsidR="00963A12" w:rsidRPr="0044523A">
        <w:rPr>
          <w:sz w:val="28"/>
          <w:szCs w:val="28"/>
        </w:rPr>
        <w:t xml:space="preserve"> </w:t>
      </w:r>
      <w:r w:rsidR="00963A12" w:rsidRPr="0044523A">
        <w:rPr>
          <w:rFonts w:eastAsia="Calibri"/>
          <w:sz w:val="28"/>
          <w:szCs w:val="28"/>
          <w:lang w:eastAsia="en-US"/>
        </w:rPr>
        <w:t>закрытое акционерное общество «Нижневартовскстройдеталь»</w:t>
      </w:r>
      <w:r w:rsidR="0044523A" w:rsidRPr="0044523A">
        <w:rPr>
          <w:rFonts w:eastAsia="Calibri"/>
          <w:sz w:val="28"/>
          <w:szCs w:val="28"/>
          <w:lang w:eastAsia="en-US"/>
        </w:rPr>
        <w:t>.</w:t>
      </w:r>
    </w:p>
    <w:p w:rsidR="0044523A" w:rsidRPr="009950EC" w:rsidRDefault="0044523A" w:rsidP="00963A12">
      <w:pPr>
        <w:pStyle w:val="a3"/>
        <w:tabs>
          <w:tab w:val="clear" w:pos="3420"/>
        </w:tabs>
        <w:ind w:firstLine="709"/>
        <w:rPr>
          <w:rFonts w:eastAsia="Calibri"/>
          <w:sz w:val="16"/>
          <w:szCs w:val="16"/>
          <w:lang w:eastAsia="en-US"/>
        </w:rPr>
      </w:pPr>
    </w:p>
    <w:p w:rsidR="00AC1B09" w:rsidRPr="0044523A" w:rsidRDefault="00AC1B09" w:rsidP="00AC1B09">
      <w:pPr>
        <w:tabs>
          <w:tab w:val="left" w:pos="2340"/>
        </w:tabs>
        <w:ind w:firstLine="680"/>
        <w:jc w:val="both"/>
        <w:rPr>
          <w:b/>
          <w:sz w:val="28"/>
          <w:szCs w:val="28"/>
        </w:rPr>
      </w:pPr>
      <w:r w:rsidRPr="0044523A">
        <w:rPr>
          <w:sz w:val="28"/>
          <w:szCs w:val="28"/>
        </w:rPr>
        <w:t xml:space="preserve">2. Признать несостоявшимся открытый аукцион на право заключения договора о развитии застроенной территории части 10В микрорайона (МЖК), ограниченной красными линиями улиц Зимней и Интернациональной и границами земельных участков с кадастровыми номерами 86:11:0102010:63, 86:11:0102010:1, площадью 51 700 </w:t>
      </w:r>
      <w:r w:rsidRPr="0044523A">
        <w:rPr>
          <w:bCs/>
          <w:iCs/>
          <w:sz w:val="28"/>
          <w:szCs w:val="28"/>
        </w:rPr>
        <w:t>кв.м</w:t>
      </w:r>
      <w:r w:rsidRPr="0044523A">
        <w:rPr>
          <w:sz w:val="28"/>
          <w:szCs w:val="28"/>
        </w:rPr>
        <w:t xml:space="preserve"> в соответствии с частью 17.</w:t>
      </w:r>
      <w:r w:rsidR="0044523A" w:rsidRPr="0044523A">
        <w:rPr>
          <w:sz w:val="28"/>
          <w:szCs w:val="28"/>
        </w:rPr>
        <w:t>1</w:t>
      </w:r>
      <w:r w:rsidRPr="0044523A">
        <w:rPr>
          <w:sz w:val="28"/>
          <w:szCs w:val="28"/>
        </w:rPr>
        <w:t xml:space="preserve"> и частью 27 статьи 46.3 Градостроительного кодекса РФ в связи с тем, что на участие в аукционе подана одна заявка.</w:t>
      </w:r>
    </w:p>
    <w:p w:rsidR="00AC1B09" w:rsidRPr="001C346C" w:rsidRDefault="00AC1B09" w:rsidP="00963A12">
      <w:pPr>
        <w:tabs>
          <w:tab w:val="left" w:pos="2340"/>
        </w:tabs>
        <w:ind w:firstLine="709"/>
        <w:jc w:val="both"/>
        <w:rPr>
          <w:sz w:val="27"/>
          <w:szCs w:val="27"/>
        </w:rPr>
      </w:pPr>
    </w:p>
    <w:p w:rsidR="00550495" w:rsidRDefault="00550495" w:rsidP="00550495">
      <w:pPr>
        <w:tabs>
          <w:tab w:val="left" w:pos="2340"/>
        </w:tabs>
        <w:ind w:left="720"/>
        <w:jc w:val="both"/>
        <w:rPr>
          <w:sz w:val="27"/>
          <w:szCs w:val="27"/>
        </w:rPr>
      </w:pPr>
    </w:p>
    <w:p w:rsidR="009950EC" w:rsidRDefault="009950EC" w:rsidP="00550495">
      <w:pPr>
        <w:tabs>
          <w:tab w:val="left" w:pos="2340"/>
        </w:tabs>
        <w:ind w:left="720"/>
        <w:jc w:val="both"/>
        <w:rPr>
          <w:sz w:val="27"/>
          <w:szCs w:val="27"/>
        </w:rPr>
      </w:pPr>
    </w:p>
    <w:p w:rsidR="009950EC" w:rsidRPr="001C346C" w:rsidRDefault="009950EC" w:rsidP="00550495">
      <w:pPr>
        <w:tabs>
          <w:tab w:val="left" w:pos="2340"/>
        </w:tabs>
        <w:ind w:left="720"/>
        <w:jc w:val="both"/>
        <w:rPr>
          <w:sz w:val="27"/>
          <w:szCs w:val="27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2946"/>
        <w:gridCol w:w="3260"/>
        <w:gridCol w:w="14"/>
      </w:tblGrid>
      <w:tr w:rsidR="00550495" w:rsidRPr="002D57D1" w:rsidTr="002D57D1">
        <w:tc>
          <w:tcPr>
            <w:tcW w:w="3399" w:type="dxa"/>
            <w:vMerge w:val="restart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  <w:r w:rsidRPr="009950EC">
              <w:rPr>
                <w:b/>
                <w:sz w:val="26"/>
                <w:szCs w:val="26"/>
              </w:rPr>
              <w:t>Ф.И.О. члена</w:t>
            </w:r>
          </w:p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  <w:r w:rsidRPr="009950EC">
              <w:rPr>
                <w:b/>
                <w:sz w:val="26"/>
                <w:szCs w:val="26"/>
              </w:rPr>
              <w:t>аукционной комиссии</w:t>
            </w:r>
          </w:p>
        </w:tc>
        <w:tc>
          <w:tcPr>
            <w:tcW w:w="6220" w:type="dxa"/>
            <w:gridSpan w:val="3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  <w:r w:rsidRPr="009950EC">
              <w:rPr>
                <w:b/>
                <w:sz w:val="26"/>
                <w:szCs w:val="26"/>
              </w:rPr>
              <w:t>Результаты голосования</w:t>
            </w: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  <w:vMerge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6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  <w:r w:rsidRPr="009950EC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260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  <w:r w:rsidRPr="009950EC">
              <w:rPr>
                <w:b/>
                <w:sz w:val="26"/>
                <w:szCs w:val="26"/>
              </w:rPr>
              <w:t>«против»</w:t>
            </w: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9950EC" w:rsidRDefault="00E37E19" w:rsidP="004275CE">
            <w:pPr>
              <w:tabs>
                <w:tab w:val="left" w:pos="3420"/>
              </w:tabs>
              <w:jc w:val="both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Николаенко Е.В.</w:t>
            </w:r>
          </w:p>
        </w:tc>
        <w:tc>
          <w:tcPr>
            <w:tcW w:w="2946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9950EC" w:rsidRDefault="00E37E19" w:rsidP="004275CE">
            <w:pPr>
              <w:tabs>
                <w:tab w:val="left" w:pos="3420"/>
              </w:tabs>
              <w:jc w:val="both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Клак Е.Н.</w:t>
            </w:r>
          </w:p>
        </w:tc>
        <w:tc>
          <w:tcPr>
            <w:tcW w:w="2946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9950EC" w:rsidRDefault="00550495" w:rsidP="00E37E19">
            <w:pPr>
              <w:tabs>
                <w:tab w:val="left" w:pos="3420"/>
              </w:tabs>
              <w:jc w:val="both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 xml:space="preserve">Антонова </w:t>
            </w:r>
            <w:r w:rsidR="00E37E19" w:rsidRPr="009950EC">
              <w:rPr>
                <w:sz w:val="26"/>
                <w:szCs w:val="26"/>
              </w:rPr>
              <w:t>Н.Ю.</w:t>
            </w:r>
          </w:p>
        </w:tc>
        <w:tc>
          <w:tcPr>
            <w:tcW w:w="2946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</w:p>
        </w:tc>
      </w:tr>
      <w:tr w:rsidR="00550495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550495" w:rsidRPr="009950EC" w:rsidRDefault="0044523A" w:rsidP="004275CE">
            <w:pPr>
              <w:tabs>
                <w:tab w:val="left" w:pos="3420"/>
              </w:tabs>
              <w:jc w:val="both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Назмутдинов Р.Р.</w:t>
            </w:r>
          </w:p>
        </w:tc>
        <w:tc>
          <w:tcPr>
            <w:tcW w:w="2946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+</w:t>
            </w:r>
          </w:p>
        </w:tc>
        <w:tc>
          <w:tcPr>
            <w:tcW w:w="3260" w:type="dxa"/>
            <w:vAlign w:val="center"/>
          </w:tcPr>
          <w:p w:rsidR="00550495" w:rsidRPr="009950EC" w:rsidRDefault="00550495" w:rsidP="004275CE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</w:p>
        </w:tc>
      </w:tr>
      <w:tr w:rsidR="0044523A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44523A" w:rsidRPr="009950EC" w:rsidRDefault="0044523A" w:rsidP="0044523A">
            <w:pPr>
              <w:tabs>
                <w:tab w:val="left" w:pos="3420"/>
              </w:tabs>
              <w:jc w:val="both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Ракитский А.А.</w:t>
            </w:r>
          </w:p>
        </w:tc>
        <w:tc>
          <w:tcPr>
            <w:tcW w:w="2946" w:type="dxa"/>
            <w:vAlign w:val="center"/>
          </w:tcPr>
          <w:p w:rsidR="0044523A" w:rsidRPr="009950EC" w:rsidRDefault="0044523A" w:rsidP="0044523A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+</w:t>
            </w:r>
          </w:p>
        </w:tc>
        <w:tc>
          <w:tcPr>
            <w:tcW w:w="3260" w:type="dxa"/>
            <w:vAlign w:val="center"/>
          </w:tcPr>
          <w:p w:rsidR="0044523A" w:rsidRPr="009950EC" w:rsidRDefault="0044523A" w:rsidP="0044523A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</w:p>
        </w:tc>
      </w:tr>
      <w:tr w:rsidR="0044523A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44523A" w:rsidRPr="009950EC" w:rsidRDefault="0044523A" w:rsidP="0044523A">
            <w:pPr>
              <w:tabs>
                <w:tab w:val="left" w:pos="3420"/>
              </w:tabs>
              <w:jc w:val="both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Смага Ю.С.</w:t>
            </w:r>
          </w:p>
        </w:tc>
        <w:tc>
          <w:tcPr>
            <w:tcW w:w="2946" w:type="dxa"/>
            <w:vAlign w:val="center"/>
          </w:tcPr>
          <w:p w:rsidR="0044523A" w:rsidRPr="009950EC" w:rsidRDefault="0044523A" w:rsidP="0044523A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  <w:r w:rsidRPr="009950EC">
              <w:rPr>
                <w:sz w:val="26"/>
                <w:szCs w:val="26"/>
              </w:rPr>
              <w:t>+</w:t>
            </w:r>
          </w:p>
        </w:tc>
        <w:tc>
          <w:tcPr>
            <w:tcW w:w="3260" w:type="dxa"/>
            <w:vAlign w:val="center"/>
          </w:tcPr>
          <w:p w:rsidR="0044523A" w:rsidRPr="009950EC" w:rsidRDefault="0044523A" w:rsidP="0044523A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</w:p>
        </w:tc>
      </w:tr>
      <w:tr w:rsidR="0044523A" w:rsidRPr="002D57D1" w:rsidTr="002D57D1">
        <w:trPr>
          <w:gridAfter w:val="1"/>
          <w:wAfter w:w="14" w:type="dxa"/>
        </w:trPr>
        <w:tc>
          <w:tcPr>
            <w:tcW w:w="3399" w:type="dxa"/>
          </w:tcPr>
          <w:p w:rsidR="0044523A" w:rsidRPr="009950EC" w:rsidRDefault="0044523A" w:rsidP="0044523A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  <w:r w:rsidRPr="009950EC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946" w:type="dxa"/>
            <w:vAlign w:val="center"/>
          </w:tcPr>
          <w:p w:rsidR="0044523A" w:rsidRPr="009950EC" w:rsidRDefault="0044523A" w:rsidP="0044523A">
            <w:pPr>
              <w:tabs>
                <w:tab w:val="left" w:pos="3420"/>
              </w:tabs>
              <w:jc w:val="center"/>
              <w:rPr>
                <w:b/>
                <w:sz w:val="26"/>
                <w:szCs w:val="26"/>
              </w:rPr>
            </w:pPr>
            <w:r w:rsidRPr="009950E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</w:tcPr>
          <w:p w:rsidR="0044523A" w:rsidRPr="009950EC" w:rsidRDefault="0044523A" w:rsidP="0044523A">
            <w:pPr>
              <w:tabs>
                <w:tab w:val="left" w:pos="342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963A12" w:rsidRDefault="00963A12" w:rsidP="00550495">
      <w:pPr>
        <w:pStyle w:val="a5"/>
        <w:tabs>
          <w:tab w:val="clear" w:pos="3420"/>
        </w:tabs>
        <w:ind w:left="720"/>
        <w:rPr>
          <w:sz w:val="25"/>
          <w:szCs w:val="25"/>
        </w:rPr>
      </w:pPr>
    </w:p>
    <w:p w:rsidR="00155D5B" w:rsidRDefault="00155D5B" w:rsidP="00550495">
      <w:pPr>
        <w:pStyle w:val="a5"/>
        <w:tabs>
          <w:tab w:val="clear" w:pos="3420"/>
        </w:tabs>
        <w:ind w:left="720"/>
        <w:rPr>
          <w:sz w:val="25"/>
          <w:szCs w:val="25"/>
        </w:rPr>
      </w:pPr>
      <w:bookmarkStart w:id="0" w:name="_GoBack"/>
      <w:bookmarkEnd w:id="0"/>
    </w:p>
    <w:p w:rsidR="00155D5B" w:rsidRPr="002D57D1" w:rsidRDefault="00155D5B" w:rsidP="00155D5B">
      <w:pPr>
        <w:pStyle w:val="a5"/>
        <w:tabs>
          <w:tab w:val="clear" w:pos="3420"/>
        </w:tabs>
        <w:rPr>
          <w:b/>
          <w:sz w:val="25"/>
          <w:szCs w:val="25"/>
        </w:rPr>
      </w:pPr>
      <w:r>
        <w:rPr>
          <w:b/>
          <w:sz w:val="25"/>
          <w:szCs w:val="25"/>
        </w:rPr>
        <w:t>ПРОТОКОЛ ПОДПИСАН ВСЕМИ ЧЛЕНАМИ АУКЦИОННОЙ КОМИССИИ</w:t>
      </w:r>
    </w:p>
    <w:p w:rsidR="00550495" w:rsidRPr="002D57D1" w:rsidRDefault="00550495" w:rsidP="00550495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0412DD" w:rsidRPr="008846DD" w:rsidRDefault="000412DD" w:rsidP="0055049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sectPr w:rsidR="000412DD" w:rsidRPr="008846DD" w:rsidSect="0044523A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C9" w:rsidRDefault="006838C9" w:rsidP="004C0F6C">
      <w:r>
        <w:separator/>
      </w:r>
    </w:p>
  </w:endnote>
  <w:endnote w:type="continuationSeparator" w:id="0">
    <w:p w:rsidR="006838C9" w:rsidRDefault="006838C9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C9" w:rsidRDefault="006838C9" w:rsidP="004C0F6C">
      <w:r>
        <w:separator/>
      </w:r>
    </w:p>
  </w:footnote>
  <w:footnote w:type="continuationSeparator" w:id="0">
    <w:p w:rsidR="006838C9" w:rsidRDefault="006838C9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7"/>
  </w:num>
  <w:num w:numId="5">
    <w:abstractNumId w:val="3"/>
  </w:num>
  <w:num w:numId="6">
    <w:abstractNumId w:val="17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16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668FF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5D5B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941E8"/>
    <w:rsid w:val="001A152F"/>
    <w:rsid w:val="001A1C74"/>
    <w:rsid w:val="001A359A"/>
    <w:rsid w:val="001A3A27"/>
    <w:rsid w:val="001A6FAF"/>
    <w:rsid w:val="001B0CC6"/>
    <w:rsid w:val="001B1648"/>
    <w:rsid w:val="001B3DE1"/>
    <w:rsid w:val="001C1E25"/>
    <w:rsid w:val="001C2EC9"/>
    <w:rsid w:val="001C346C"/>
    <w:rsid w:val="001C4052"/>
    <w:rsid w:val="001D0AA8"/>
    <w:rsid w:val="001E198D"/>
    <w:rsid w:val="001E27F3"/>
    <w:rsid w:val="001E43E8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7BBC"/>
    <w:rsid w:val="002B19FD"/>
    <w:rsid w:val="002B412F"/>
    <w:rsid w:val="002B75D2"/>
    <w:rsid w:val="002C12CB"/>
    <w:rsid w:val="002C12FF"/>
    <w:rsid w:val="002C34FE"/>
    <w:rsid w:val="002C527E"/>
    <w:rsid w:val="002C58C6"/>
    <w:rsid w:val="002D0375"/>
    <w:rsid w:val="002D43AD"/>
    <w:rsid w:val="002D4E1A"/>
    <w:rsid w:val="002D5179"/>
    <w:rsid w:val="002D53B6"/>
    <w:rsid w:val="002D57D1"/>
    <w:rsid w:val="002D6AEE"/>
    <w:rsid w:val="002E295E"/>
    <w:rsid w:val="00300899"/>
    <w:rsid w:val="003155CE"/>
    <w:rsid w:val="0032007C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2FAF"/>
    <w:rsid w:val="003C47CD"/>
    <w:rsid w:val="003C4997"/>
    <w:rsid w:val="003C6E63"/>
    <w:rsid w:val="003C6FCC"/>
    <w:rsid w:val="003C7FF5"/>
    <w:rsid w:val="003D0BFE"/>
    <w:rsid w:val="003D12A6"/>
    <w:rsid w:val="003E31BC"/>
    <w:rsid w:val="003E434E"/>
    <w:rsid w:val="003E4550"/>
    <w:rsid w:val="003E6C06"/>
    <w:rsid w:val="003F0F16"/>
    <w:rsid w:val="003F34B9"/>
    <w:rsid w:val="00407747"/>
    <w:rsid w:val="00407A95"/>
    <w:rsid w:val="00414182"/>
    <w:rsid w:val="00414950"/>
    <w:rsid w:val="004172B2"/>
    <w:rsid w:val="00417773"/>
    <w:rsid w:val="004232A9"/>
    <w:rsid w:val="00424A5B"/>
    <w:rsid w:val="0042542D"/>
    <w:rsid w:val="004270A1"/>
    <w:rsid w:val="004271EA"/>
    <w:rsid w:val="00436137"/>
    <w:rsid w:val="0044523A"/>
    <w:rsid w:val="00445A20"/>
    <w:rsid w:val="00445E33"/>
    <w:rsid w:val="00446F01"/>
    <w:rsid w:val="0045064B"/>
    <w:rsid w:val="00451152"/>
    <w:rsid w:val="00462DD7"/>
    <w:rsid w:val="00470C05"/>
    <w:rsid w:val="00473B42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0495"/>
    <w:rsid w:val="005530FD"/>
    <w:rsid w:val="00557BBC"/>
    <w:rsid w:val="00561092"/>
    <w:rsid w:val="00561173"/>
    <w:rsid w:val="0056248A"/>
    <w:rsid w:val="00565642"/>
    <w:rsid w:val="00571924"/>
    <w:rsid w:val="005804EA"/>
    <w:rsid w:val="00582E9A"/>
    <w:rsid w:val="005868BA"/>
    <w:rsid w:val="005871D7"/>
    <w:rsid w:val="00592CB4"/>
    <w:rsid w:val="00593FCF"/>
    <w:rsid w:val="005947E9"/>
    <w:rsid w:val="005A2E4B"/>
    <w:rsid w:val="005B61B4"/>
    <w:rsid w:val="005B7DD2"/>
    <w:rsid w:val="005C2879"/>
    <w:rsid w:val="005C4939"/>
    <w:rsid w:val="005C78AE"/>
    <w:rsid w:val="005D63F9"/>
    <w:rsid w:val="005E46E4"/>
    <w:rsid w:val="005F2965"/>
    <w:rsid w:val="005F4332"/>
    <w:rsid w:val="006015B3"/>
    <w:rsid w:val="006024AF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02A2"/>
    <w:rsid w:val="00662977"/>
    <w:rsid w:val="00665133"/>
    <w:rsid w:val="00665935"/>
    <w:rsid w:val="00672270"/>
    <w:rsid w:val="00674839"/>
    <w:rsid w:val="0068138F"/>
    <w:rsid w:val="006838C9"/>
    <w:rsid w:val="0068792D"/>
    <w:rsid w:val="00693CDB"/>
    <w:rsid w:val="00697CCD"/>
    <w:rsid w:val="006A08C0"/>
    <w:rsid w:val="006A7394"/>
    <w:rsid w:val="006A7BA3"/>
    <w:rsid w:val="006B114B"/>
    <w:rsid w:val="006C0D4B"/>
    <w:rsid w:val="006C358F"/>
    <w:rsid w:val="006C3F73"/>
    <w:rsid w:val="006C637A"/>
    <w:rsid w:val="006C6795"/>
    <w:rsid w:val="006C6EBB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457D"/>
    <w:rsid w:val="00795AC6"/>
    <w:rsid w:val="00795E13"/>
    <w:rsid w:val="00795FE5"/>
    <w:rsid w:val="007A1A47"/>
    <w:rsid w:val="007A1ECA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59C0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3A12"/>
    <w:rsid w:val="009647C4"/>
    <w:rsid w:val="0097271A"/>
    <w:rsid w:val="009729AF"/>
    <w:rsid w:val="00981CA0"/>
    <w:rsid w:val="00982066"/>
    <w:rsid w:val="00983333"/>
    <w:rsid w:val="009936C3"/>
    <w:rsid w:val="0099476E"/>
    <w:rsid w:val="009950EC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84F00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C0382"/>
    <w:rsid w:val="00AC1B09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10CA0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2383"/>
    <w:rsid w:val="00CA7AC6"/>
    <w:rsid w:val="00CA7F00"/>
    <w:rsid w:val="00CB031C"/>
    <w:rsid w:val="00CC07D7"/>
    <w:rsid w:val="00CC4FCC"/>
    <w:rsid w:val="00CC5D1D"/>
    <w:rsid w:val="00CD52F0"/>
    <w:rsid w:val="00CD6040"/>
    <w:rsid w:val="00CE2C0E"/>
    <w:rsid w:val="00CE5347"/>
    <w:rsid w:val="00CE711E"/>
    <w:rsid w:val="00CF753F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E19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022D"/>
    <w:rsid w:val="00EF1F21"/>
    <w:rsid w:val="00EF220F"/>
    <w:rsid w:val="00EF36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2FE0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87E23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AF8D6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  <w:style w:type="paragraph" w:styleId="21">
    <w:name w:val="Body Text 2"/>
    <w:basedOn w:val="a"/>
    <w:link w:val="22"/>
    <w:unhideWhenUsed/>
    <w:rsid w:val="005871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87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095EA-12ED-4F42-8868-40F6C997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Клак Елена Николаевна</cp:lastModifiedBy>
  <cp:revision>2</cp:revision>
  <cp:lastPrinted>2018-11-29T17:00:00Z</cp:lastPrinted>
  <dcterms:created xsi:type="dcterms:W3CDTF">2018-12-06T17:40:00Z</dcterms:created>
  <dcterms:modified xsi:type="dcterms:W3CDTF">2018-12-06T17:40:00Z</dcterms:modified>
</cp:coreProperties>
</file>