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062" w:rsidRDefault="003E4062">
      <w:pPr>
        <w:pStyle w:val="ConsPlusNormal"/>
        <w:jc w:val="both"/>
        <w:outlineLvl w:val="0"/>
      </w:pPr>
      <w:bookmarkStart w:id="0" w:name="_GoBack"/>
      <w:bookmarkEnd w:id="0"/>
    </w:p>
    <w:p w:rsidR="003E4062" w:rsidRDefault="0094555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E4062" w:rsidRDefault="003E4062">
      <w:pPr>
        <w:pStyle w:val="ConsPlusTitle"/>
        <w:jc w:val="center"/>
      </w:pPr>
    </w:p>
    <w:p w:rsidR="003E4062" w:rsidRDefault="00945553">
      <w:pPr>
        <w:pStyle w:val="ConsPlusTitle"/>
        <w:jc w:val="center"/>
      </w:pPr>
      <w:r>
        <w:t>ПОСТАНОВЛЕНИЕ</w:t>
      </w:r>
    </w:p>
    <w:p w:rsidR="003E4062" w:rsidRDefault="00945553">
      <w:pPr>
        <w:pStyle w:val="ConsPlusTitle"/>
        <w:jc w:val="center"/>
      </w:pPr>
      <w:r>
        <w:t>от 1 июня 2024 г. N 760</w:t>
      </w:r>
    </w:p>
    <w:p w:rsidR="003E4062" w:rsidRDefault="003E4062">
      <w:pPr>
        <w:pStyle w:val="ConsPlusTitle"/>
        <w:jc w:val="center"/>
      </w:pPr>
    </w:p>
    <w:p w:rsidR="003E4062" w:rsidRDefault="00945553">
      <w:pPr>
        <w:pStyle w:val="ConsPlusTitle"/>
        <w:jc w:val="center"/>
      </w:pPr>
      <w:r>
        <w:t>ОБ УВЕДОМЛЕНИЯХ</w:t>
      </w:r>
    </w:p>
    <w:p w:rsidR="003E4062" w:rsidRDefault="00945553">
      <w:pPr>
        <w:pStyle w:val="ConsPlusTitle"/>
        <w:jc w:val="center"/>
      </w:pPr>
      <w:r>
        <w:t>О СОПРОВОЖДЕНИИ ТУРИСТОВ (ЭКСКУРСАНТОВ) НА ТУРИСТСКОМ</w:t>
      </w:r>
    </w:p>
    <w:p w:rsidR="003E4062" w:rsidRDefault="00945553">
      <w:pPr>
        <w:pStyle w:val="ConsPlusTitle"/>
        <w:jc w:val="center"/>
      </w:pPr>
      <w:r>
        <w:t>МАРШРУТЕ, ТРЕБУЮЩЕМ СПЕЦИАЛЬНОГО СОПРОВОЖДЕНИЯ</w:t>
      </w:r>
    </w:p>
    <w:p w:rsidR="003E4062" w:rsidRDefault="003E4062">
      <w:pPr>
        <w:pStyle w:val="ConsPlusNormal"/>
        <w:jc w:val="both"/>
      </w:pPr>
    </w:p>
    <w:p w:rsidR="003E4062" w:rsidRDefault="00945553">
      <w:pPr>
        <w:pStyle w:val="ConsPlusNormal"/>
        <w:ind w:firstLine="540"/>
        <w:jc w:val="both"/>
      </w:pPr>
      <w:r>
        <w:t xml:space="preserve">В соответствии со </w:t>
      </w:r>
      <w:hyperlink r:id="rId6" w:tooltip="Федеральный закон от 24.11.1996 N 132-ФЗ (ред. от 24.06.2025) &quot;Об основах туристской деятельности в Российской Федерации&quot; {КонсультантПлюс}" w:history="1">
        <w:r>
          <w:rPr>
            <w:color w:val="0000FF"/>
          </w:rPr>
          <w:t>статьей 4.5</w:t>
        </w:r>
      </w:hyperlink>
      <w: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 w:rsidR="003E4062" w:rsidRDefault="00945553">
      <w:pPr>
        <w:pStyle w:val="ConsPlusNormal"/>
        <w:spacing w:before="240"/>
        <w:ind w:firstLine="540"/>
        <w:jc w:val="both"/>
      </w:pPr>
      <w:r>
        <w:t>1. Утвердить прилагаемые:</w:t>
      </w:r>
    </w:p>
    <w:p w:rsidR="003E4062" w:rsidRDefault="00945553">
      <w:pPr>
        <w:pStyle w:val="ConsPlusNormal"/>
        <w:spacing w:before="240"/>
        <w:ind w:firstLine="540"/>
        <w:jc w:val="both"/>
      </w:pPr>
      <w:hyperlink w:anchor="P29" w:tooltip="ПРАВИЛА" w:history="1">
        <w:r>
          <w:rPr>
            <w:color w:val="0000FF"/>
          </w:rPr>
          <w:t>Правила</w:t>
        </w:r>
      </w:hyperlink>
      <w:r>
        <w:t xml:space="preserve"> направления уведомлений о сопровождении турис</w:t>
      </w:r>
      <w:r>
        <w:t>тов (экскурсантов) на туристском маршруте, требующем специального сопровождения;</w:t>
      </w:r>
    </w:p>
    <w:p w:rsidR="003E4062" w:rsidRDefault="00945553">
      <w:pPr>
        <w:pStyle w:val="ConsPlusNormal"/>
        <w:spacing w:before="240"/>
        <w:ind w:firstLine="540"/>
        <w:jc w:val="both"/>
      </w:pPr>
      <w:hyperlink w:anchor="P54" w:tooltip="ФОРМА УВЕДОМЛЕНИЙ" w:history="1">
        <w:r>
          <w:rPr>
            <w:color w:val="0000FF"/>
          </w:rPr>
          <w:t>форму</w:t>
        </w:r>
      </w:hyperlink>
      <w:r>
        <w:t xml:space="preserve"> уведомлений о сопровождении туристов (экскурсантов) на туристском маршруте (части туристского маршрута) определенных Правит</w:t>
      </w:r>
      <w:r>
        <w:t>ельством Российской Федерации вида и категории сложности, при прохождении которого туристами (экскурсантами) требуется специальное сопровождение.</w:t>
      </w:r>
    </w:p>
    <w:p w:rsidR="003E4062" w:rsidRDefault="00945553">
      <w:pPr>
        <w:pStyle w:val="ConsPlusNormal"/>
        <w:spacing w:before="240"/>
        <w:ind w:firstLine="540"/>
        <w:jc w:val="both"/>
      </w:pPr>
      <w:r>
        <w:t>2. Настоящее постановление вступает в силу с 1 сентября 2024 г. и действует до 1 сентября 2030 г.</w:t>
      </w:r>
    </w:p>
    <w:p w:rsidR="003E4062" w:rsidRDefault="003E4062">
      <w:pPr>
        <w:pStyle w:val="ConsPlusNormal"/>
        <w:jc w:val="both"/>
      </w:pPr>
    </w:p>
    <w:p w:rsidR="003E4062" w:rsidRDefault="00945553">
      <w:pPr>
        <w:pStyle w:val="ConsPlusNormal"/>
        <w:jc w:val="right"/>
      </w:pPr>
      <w:r>
        <w:t>Председател</w:t>
      </w:r>
      <w:r>
        <w:t>ь Правительства</w:t>
      </w:r>
    </w:p>
    <w:p w:rsidR="003E4062" w:rsidRDefault="00945553">
      <w:pPr>
        <w:pStyle w:val="ConsPlusNormal"/>
        <w:jc w:val="right"/>
      </w:pPr>
      <w:r>
        <w:t>Российской Федерации</w:t>
      </w:r>
    </w:p>
    <w:p w:rsidR="003E4062" w:rsidRDefault="00945553">
      <w:pPr>
        <w:pStyle w:val="ConsPlusNormal"/>
        <w:jc w:val="right"/>
      </w:pPr>
      <w:r>
        <w:t>М.МИШУСТИН</w:t>
      </w:r>
    </w:p>
    <w:p w:rsidR="003E4062" w:rsidRDefault="003E4062">
      <w:pPr>
        <w:pStyle w:val="ConsPlusNormal"/>
        <w:jc w:val="both"/>
      </w:pPr>
    </w:p>
    <w:p w:rsidR="003E4062" w:rsidRDefault="003E4062">
      <w:pPr>
        <w:pStyle w:val="ConsPlusNormal"/>
        <w:jc w:val="both"/>
      </w:pPr>
    </w:p>
    <w:p w:rsidR="003E4062" w:rsidRDefault="003E4062">
      <w:pPr>
        <w:pStyle w:val="ConsPlusNormal"/>
        <w:jc w:val="both"/>
      </w:pPr>
    </w:p>
    <w:p w:rsidR="003E4062" w:rsidRDefault="003E4062">
      <w:pPr>
        <w:pStyle w:val="ConsPlusNormal"/>
        <w:jc w:val="both"/>
      </w:pPr>
    </w:p>
    <w:p w:rsidR="003E4062" w:rsidRDefault="003E4062">
      <w:pPr>
        <w:pStyle w:val="ConsPlusNormal"/>
        <w:jc w:val="both"/>
      </w:pPr>
    </w:p>
    <w:p w:rsidR="003E4062" w:rsidRDefault="00945553">
      <w:pPr>
        <w:pStyle w:val="ConsPlusNormal"/>
        <w:jc w:val="right"/>
        <w:outlineLvl w:val="0"/>
      </w:pPr>
      <w:r>
        <w:t>Утверждены</w:t>
      </w:r>
    </w:p>
    <w:p w:rsidR="003E4062" w:rsidRDefault="00945553">
      <w:pPr>
        <w:pStyle w:val="ConsPlusNormal"/>
        <w:jc w:val="right"/>
      </w:pPr>
      <w:r>
        <w:t>постановлением Правительства</w:t>
      </w:r>
    </w:p>
    <w:p w:rsidR="003E4062" w:rsidRDefault="00945553">
      <w:pPr>
        <w:pStyle w:val="ConsPlusNormal"/>
        <w:jc w:val="right"/>
      </w:pPr>
      <w:r>
        <w:t>Российской Федерации</w:t>
      </w:r>
    </w:p>
    <w:p w:rsidR="003E4062" w:rsidRDefault="00945553">
      <w:pPr>
        <w:pStyle w:val="ConsPlusNormal"/>
        <w:jc w:val="right"/>
      </w:pPr>
      <w:r>
        <w:t>от 1 июня 2024 г. N 760</w:t>
      </w:r>
    </w:p>
    <w:p w:rsidR="003E4062" w:rsidRDefault="003E4062">
      <w:pPr>
        <w:pStyle w:val="ConsPlusNormal"/>
        <w:jc w:val="both"/>
      </w:pPr>
    </w:p>
    <w:p w:rsidR="003E4062" w:rsidRDefault="00945553">
      <w:pPr>
        <w:pStyle w:val="ConsPlusTitle"/>
        <w:jc w:val="center"/>
      </w:pPr>
      <w:bookmarkStart w:id="1" w:name="P29"/>
      <w:bookmarkEnd w:id="1"/>
      <w:r>
        <w:t>ПРАВИЛА</w:t>
      </w:r>
    </w:p>
    <w:p w:rsidR="003E4062" w:rsidRDefault="00945553">
      <w:pPr>
        <w:pStyle w:val="ConsPlusTitle"/>
        <w:jc w:val="center"/>
      </w:pPr>
      <w:r>
        <w:t>НАПРАВЛЕНИЯ УВЕДОМЛЕНИЙ О СОПРОВОЖДЕНИИ ТУРИСТОВ</w:t>
      </w:r>
    </w:p>
    <w:p w:rsidR="003E4062" w:rsidRDefault="00945553">
      <w:pPr>
        <w:pStyle w:val="ConsPlusTitle"/>
        <w:jc w:val="center"/>
      </w:pPr>
      <w:r>
        <w:t>(ЭКСКУРСАНТОВ) НА ТУРИСТСКОМ МАРШРУТЕ, ТРЕБУЮЩЕМ</w:t>
      </w:r>
    </w:p>
    <w:p w:rsidR="003E4062" w:rsidRDefault="00945553">
      <w:pPr>
        <w:pStyle w:val="ConsPlusTitle"/>
        <w:jc w:val="center"/>
      </w:pPr>
      <w:r>
        <w:t>СПЕЦИАЛЬНОГО СОПРОВОЖДЕНИЯ</w:t>
      </w:r>
    </w:p>
    <w:p w:rsidR="003E4062" w:rsidRDefault="003E4062">
      <w:pPr>
        <w:pStyle w:val="ConsPlusNormal"/>
        <w:jc w:val="both"/>
      </w:pPr>
    </w:p>
    <w:p w:rsidR="003E4062" w:rsidRDefault="00945553">
      <w:pPr>
        <w:pStyle w:val="ConsPlusNormal"/>
        <w:ind w:firstLine="540"/>
        <w:jc w:val="both"/>
      </w:pPr>
      <w:r>
        <w:t>1. Настоящие Правила устанавливают порядок направления инструктором-проводником уведомлений о сопровождении туристов (экскурсантов) на туристском маршруте (части туристского маршрута) определенных Правительством Российской Федер</w:t>
      </w:r>
      <w:r>
        <w:t>ации вида и категории сложности, при прохождении которого туристами (экскурсантами) требуется специальное сопровождение (далее - туристский маршрут), до начала прохождения туристского маршрута и после завершения прохождения туристского маршрута (далее - ув</w:t>
      </w:r>
      <w:r>
        <w:t xml:space="preserve">едомление) в территориальный орган Министерства Российской Федерации по делам гражданской обороны, чрезвычайным </w:t>
      </w:r>
      <w:r>
        <w:lastRenderedPageBreak/>
        <w:t>ситуациям и ликвидации последствий стихийных бедствий по субъекту Российской Федерации (далее - территориальный орган), на территории которого п</w:t>
      </w:r>
      <w:r>
        <w:t>роходит туристский маршрут, в исполнительный орган субъекта Российской Федерации, уполномоченный на осуществление регионального государственного контроля (надзора) за деятельностью экскурсоводов (гидов), гидов-переводчиков и инструкторов-проводников, в суб</w:t>
      </w:r>
      <w:r>
        <w:t>ъекте Российской Федерации, на территории которого проходит туристский маршрут (далее - контрольный (надзорный) орган), и в организацию, уполномоченную на проведение аттестации инструкторов-проводников, проводившую аттестацию инструктора-проводника, включа</w:t>
      </w:r>
      <w:r>
        <w:t>я сроки направления уведомлений.</w:t>
      </w:r>
    </w:p>
    <w:p w:rsidR="003E4062" w:rsidRDefault="00945553">
      <w:pPr>
        <w:pStyle w:val="ConsPlusNormal"/>
        <w:spacing w:before="240"/>
        <w:ind w:firstLine="540"/>
        <w:jc w:val="both"/>
      </w:pPr>
      <w:r>
        <w:t xml:space="preserve">2. В случае если туристский маршрут проходит по территории 2 и более субъектов Российской Федерации, уведомление подается в территориальный орган субъекта Российской Федерации, на территории которого начинается прохождение </w:t>
      </w:r>
      <w:r>
        <w:t>туристского маршрута.</w:t>
      </w:r>
    </w:p>
    <w:p w:rsidR="003E4062" w:rsidRDefault="00945553">
      <w:pPr>
        <w:pStyle w:val="ConsPlusNormal"/>
        <w:spacing w:before="240"/>
        <w:ind w:firstLine="540"/>
        <w:jc w:val="both"/>
      </w:pPr>
      <w:r>
        <w:t>3. Направление уведомления при выходе на туристский маршрут осуществляется инструктором-проводником, имеющим статус руководителя группы в соответствии с договором об оказании услуг инструктора-проводника (далее - руководитель группы),</w:t>
      </w:r>
      <w:r>
        <w:t xml:space="preserve"> не позднее чем в дату начала прохождения туристского маршрута.</w:t>
      </w:r>
    </w:p>
    <w:p w:rsidR="003E4062" w:rsidRDefault="00945553">
      <w:pPr>
        <w:pStyle w:val="ConsPlusNormal"/>
        <w:spacing w:before="240"/>
        <w:ind w:firstLine="540"/>
        <w:jc w:val="both"/>
      </w:pPr>
      <w:r>
        <w:t>4. Уведомление при выходе на туристский маршрут формируется в электронном виде и направляется руководителем группы посредством личного кабинета инструктора-проводника в едином федеральном реес</w:t>
      </w:r>
      <w:r>
        <w:t xml:space="preserve">тре инструкторов-проводников, создаваемого в соответствии с </w:t>
      </w:r>
      <w:hyperlink r:id="rId7" w:tooltip="Постановление Правительства РФ от 30.05.2024 N 710 &quot;Об утверждении Правил формирования и ведения единого федерального реестра инструкторов-проводников&quot; {КонсультантПлюс}" w:history="1">
        <w:r>
          <w:rPr>
            <w:color w:val="0000FF"/>
          </w:rPr>
          <w:t>Правилами</w:t>
        </w:r>
      </w:hyperlink>
      <w:r>
        <w:t xml:space="preserve"> формирования и ведения единого федерального реестра инструкторов-проводников, утвержденными постановлением Правительства Российской Федерации от 30 мая </w:t>
      </w:r>
      <w:r>
        <w:t xml:space="preserve">2024 г. N 710 "Об утверждении Правил формирования и ведения единого федерального реестра инструкторов-проводников" (далее соответственно - личный кабинет инструктора-проводника, единый реестр), по </w:t>
      </w:r>
      <w:hyperlink w:anchor="P54" w:tooltip="ФОРМА УВЕДОМЛЕНИЙ" w:history="1">
        <w:r>
          <w:rPr>
            <w:color w:val="0000FF"/>
          </w:rPr>
          <w:t>форме</w:t>
        </w:r>
      </w:hyperlink>
      <w:r>
        <w:t>, утверж</w:t>
      </w:r>
      <w:r>
        <w:t>денной постановлением Правительства Российской Федерации от 1 июня 2024 г. N 760 "Об уведомлениях о сопровождении туристов (экскурсантов) на туристском маршруте, требующем специального сопровождения".</w:t>
      </w:r>
    </w:p>
    <w:p w:rsidR="003E4062" w:rsidRDefault="00945553">
      <w:pPr>
        <w:pStyle w:val="ConsPlusNormal"/>
        <w:spacing w:before="240"/>
        <w:ind w:firstLine="540"/>
        <w:jc w:val="both"/>
      </w:pPr>
      <w:r>
        <w:t>5. К уведомлению прилагается паспорт туристского маршру</w:t>
      </w:r>
      <w:r>
        <w:t xml:space="preserve">та, формируемый в соответствии с </w:t>
      </w:r>
      <w:hyperlink r:id="rId8" w:tooltip="Приказ Минэкономразвития России от 31.05.2024 N 340 &quot;Об утверждении Порядка отнесения туристского маршрута (части туристского маршрута) к туристским маршрутам, требующим специального сопровождения, включая порядок размещения сведений о туристских маршрутах, тр" w:history="1">
        <w:r>
          <w:rPr>
            <w:color w:val="0000FF"/>
          </w:rPr>
          <w:t>порядком</w:t>
        </w:r>
      </w:hyperlink>
      <w:r>
        <w:t xml:space="preserve"> отнесения туристских маршрутов (части туристских маршрутов) к туристским маршрутам, требую</w:t>
      </w:r>
      <w:r>
        <w:t xml:space="preserve">щим специального сопровождения, утвержденным в соответствии с </w:t>
      </w:r>
      <w:hyperlink r:id="rId9" w:tooltip="Федеральный закон от 24.11.1996 N 132-ФЗ (ред. от 24.06.2025) &quot;Об основах туристской деятельности в Российской Федерации&quot; {КонсультантПлюс}" w:history="1">
        <w:r>
          <w:rPr>
            <w:color w:val="0000FF"/>
          </w:rPr>
          <w:t>частью четвертой статьи 4.5</w:t>
        </w:r>
      </w:hyperlink>
      <w:r>
        <w:t xml:space="preserve"> Федерального закона "Об основах туристской деятельности в Российской Федерации".</w:t>
      </w:r>
    </w:p>
    <w:p w:rsidR="003E4062" w:rsidRDefault="00945553">
      <w:pPr>
        <w:pStyle w:val="ConsPlusNormal"/>
        <w:spacing w:before="240"/>
        <w:ind w:firstLine="540"/>
        <w:jc w:val="both"/>
      </w:pPr>
      <w:r>
        <w:t>6. В случае если сведения о прохождении туристского маршрута содержатся в личном ка</w:t>
      </w:r>
      <w:r>
        <w:t>бинете инструктора-проводника в едином реестре, в уведомлении при выходе на туристский маршрут указываются присвоенный номер туристского маршрута и ссылка на его паспорт в личном кабинете инструктора-проводника.</w:t>
      </w:r>
    </w:p>
    <w:p w:rsidR="003E4062" w:rsidRDefault="00945553">
      <w:pPr>
        <w:pStyle w:val="ConsPlusNormal"/>
        <w:spacing w:before="240"/>
        <w:ind w:firstLine="540"/>
        <w:jc w:val="both"/>
      </w:pPr>
      <w:r>
        <w:t>7. Уведомление при выходе на туристский марш</w:t>
      </w:r>
      <w:r>
        <w:t>рут в течение дня подписания руководителем группы усиленной квалифицированной электронной подписью или усиленной неквалифицированной электронной подписью руководителя группы, сертификат ключа проверки которой создан и используется в инфраструктуре, обеспеч</w:t>
      </w:r>
      <w:r>
        <w:t xml:space="preserve">ивающей информационно-техническое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направляется посредством единого </w:t>
      </w:r>
      <w:r>
        <w:t>реестра в личный кабинет организации, уполномоченной на проведение аттестации инструктора-проводника, а также в территориальный орган и контрольный (надзорный) орган с использованием единой системы межведомственного электронного взаимодействия в соответств</w:t>
      </w:r>
      <w:r>
        <w:t xml:space="preserve">ии с </w:t>
      </w:r>
      <w:hyperlink r:id="rId10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</w:t>
      </w:r>
      <w:r>
        <w:lastRenderedPageBreak/>
        <w:t>взаимодействия".</w:t>
      </w:r>
    </w:p>
    <w:p w:rsidR="003E4062" w:rsidRDefault="00945553">
      <w:pPr>
        <w:pStyle w:val="ConsPlusNormal"/>
        <w:spacing w:before="240"/>
        <w:ind w:firstLine="540"/>
        <w:jc w:val="both"/>
      </w:pPr>
      <w:r>
        <w:t>8. Направление уведомления при завершении прохождения туристского маршрута осуществляется руководителем группы, направившим уведомление при выходе на туристский маршрут, не позднее истечения контрольной даты направления уведомления при завершении прохожден</w:t>
      </w:r>
      <w:r>
        <w:t>ия туристского маршрута, указанной в уведомлении при выходе на туристский маршрут.</w:t>
      </w:r>
    </w:p>
    <w:p w:rsidR="003E4062" w:rsidRDefault="00945553">
      <w:pPr>
        <w:pStyle w:val="ConsPlusNormal"/>
        <w:spacing w:before="240"/>
        <w:ind w:firstLine="540"/>
        <w:jc w:val="both"/>
      </w:pPr>
      <w:bookmarkStart w:id="2" w:name="P42"/>
      <w:bookmarkEnd w:id="2"/>
      <w:r>
        <w:t>9. В целях направления уведомления при завершении прохождения туристского маршрута руководитель группы, направивший уведомление при выходе на туристский маршрут, посредством</w:t>
      </w:r>
      <w:r>
        <w:t xml:space="preserve"> личного кабинета инструктора-проводника вносит в уведомление сведения о завершении прохождения туристского маршрута (дата направления уведомления, статус прохождения туристского маршрута) и подписывает его усиленной квалифицированной электронной подписью </w:t>
      </w:r>
      <w:r>
        <w:t>или усиленной неквалифицированной электронной подписью руководителя группы, сертификат ключа проверки которой создан и используется в инфраструктуре, обеспечивающей информационно-техническое взаимодействие информационных систем, используемых для предоставл</w:t>
      </w:r>
      <w:r>
        <w:t>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3E4062" w:rsidRDefault="00945553">
      <w:pPr>
        <w:pStyle w:val="ConsPlusNormal"/>
        <w:spacing w:before="240"/>
        <w:ind w:firstLine="540"/>
        <w:jc w:val="both"/>
      </w:pPr>
      <w:r>
        <w:t xml:space="preserve">10. Уведомление при завершении прохождения туристского маршрута в течение дня подписания руководителем группы в соответствии с </w:t>
      </w:r>
      <w:hyperlink w:anchor="P42" w:tooltip="9. В целях направления уведомления при завершении прохождения туристского маршрута руководитель группы, направивший уведомление при выходе на туристский маршрут, посредством личного кабинета инструктора-проводника вносит в уведомление сведения о завершении про" w:history="1">
        <w:r>
          <w:rPr>
            <w:color w:val="0000FF"/>
          </w:rPr>
          <w:t>пунктом 9</w:t>
        </w:r>
      </w:hyperlink>
      <w:r>
        <w:t xml:space="preserve"> настоящих Правил направляется посредством единого реестра в личный кабинет организации, уполномоченной на проведение аттестации инструктора-проводника, а также в территориальный орган и контрольный (надзорный) орган с</w:t>
      </w:r>
      <w:r>
        <w:t xml:space="preserve"> использованием единой системы межведомственного электронного взаимодействия в соответствии с </w:t>
      </w:r>
      <w:hyperlink r:id="rId11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сентября 2010 г. N 6</w:t>
      </w:r>
      <w:r>
        <w:t>97 "О единой системе межведомственного электронного взаимодействия".</w:t>
      </w:r>
    </w:p>
    <w:p w:rsidR="003E4062" w:rsidRDefault="003E4062">
      <w:pPr>
        <w:pStyle w:val="ConsPlusNormal"/>
        <w:jc w:val="both"/>
      </w:pPr>
    </w:p>
    <w:p w:rsidR="003E4062" w:rsidRDefault="003E4062">
      <w:pPr>
        <w:pStyle w:val="ConsPlusNormal"/>
        <w:jc w:val="both"/>
      </w:pPr>
    </w:p>
    <w:p w:rsidR="003E4062" w:rsidRDefault="003E4062">
      <w:pPr>
        <w:pStyle w:val="ConsPlusNormal"/>
        <w:jc w:val="both"/>
      </w:pPr>
    </w:p>
    <w:p w:rsidR="003E4062" w:rsidRDefault="003E4062">
      <w:pPr>
        <w:pStyle w:val="ConsPlusNormal"/>
        <w:jc w:val="both"/>
      </w:pPr>
    </w:p>
    <w:p w:rsidR="003E4062" w:rsidRDefault="003E4062">
      <w:pPr>
        <w:pStyle w:val="ConsPlusNormal"/>
        <w:jc w:val="both"/>
      </w:pPr>
    </w:p>
    <w:p w:rsidR="003E4062" w:rsidRDefault="00945553">
      <w:pPr>
        <w:pStyle w:val="ConsPlusNormal"/>
        <w:jc w:val="right"/>
        <w:outlineLvl w:val="0"/>
      </w:pPr>
      <w:r>
        <w:t>Утверждена</w:t>
      </w:r>
    </w:p>
    <w:p w:rsidR="003E4062" w:rsidRDefault="00945553">
      <w:pPr>
        <w:pStyle w:val="ConsPlusNormal"/>
        <w:jc w:val="right"/>
      </w:pPr>
      <w:r>
        <w:t>постановлением Правительства</w:t>
      </w:r>
    </w:p>
    <w:p w:rsidR="003E4062" w:rsidRDefault="00945553">
      <w:pPr>
        <w:pStyle w:val="ConsPlusNormal"/>
        <w:jc w:val="right"/>
      </w:pPr>
      <w:r>
        <w:t>Российской Федерации</w:t>
      </w:r>
    </w:p>
    <w:p w:rsidR="003E4062" w:rsidRDefault="00945553">
      <w:pPr>
        <w:pStyle w:val="ConsPlusNormal"/>
        <w:jc w:val="right"/>
      </w:pPr>
      <w:r>
        <w:t>от 1 июня 2024 г. N 760</w:t>
      </w:r>
    </w:p>
    <w:p w:rsidR="003E4062" w:rsidRDefault="003E4062">
      <w:pPr>
        <w:pStyle w:val="ConsPlusNormal"/>
        <w:jc w:val="both"/>
      </w:pPr>
    </w:p>
    <w:p w:rsidR="003E4062" w:rsidRDefault="00945553">
      <w:pPr>
        <w:pStyle w:val="ConsPlusNormal"/>
        <w:jc w:val="center"/>
      </w:pPr>
      <w:bookmarkStart w:id="3" w:name="P54"/>
      <w:bookmarkEnd w:id="3"/>
      <w:r>
        <w:t>ФОРМА УВЕДОМЛЕНИЙ</w:t>
      </w:r>
    </w:p>
    <w:p w:rsidR="003E4062" w:rsidRDefault="00945553">
      <w:pPr>
        <w:pStyle w:val="ConsPlusNormal"/>
        <w:jc w:val="center"/>
      </w:pPr>
      <w:r>
        <w:t>О СОПРОВОЖДЕНИИ ТУРИСТОВ (ЭКСКУРСАНТОВ) НА ТУРИСТСКОМ</w:t>
      </w:r>
    </w:p>
    <w:p w:rsidR="003E4062" w:rsidRDefault="00945553">
      <w:pPr>
        <w:pStyle w:val="ConsPlusNormal"/>
        <w:jc w:val="center"/>
      </w:pPr>
      <w:r>
        <w:t>МАРШРУТЕ (ЧАСТИ ТУРИСТСКОГО МАРШРУТА) ОПРЕДЕЛЕННЫХ</w:t>
      </w:r>
    </w:p>
    <w:p w:rsidR="003E4062" w:rsidRDefault="00945553">
      <w:pPr>
        <w:pStyle w:val="ConsPlusNormal"/>
        <w:jc w:val="center"/>
      </w:pPr>
      <w:r>
        <w:t>ПРАВИТЕЛЬСТВОМ РОССИЙСКОЙ ФЕДЕРАЦИИ ВИДА И КАТЕГОРИИ</w:t>
      </w:r>
    </w:p>
    <w:p w:rsidR="003E4062" w:rsidRDefault="00945553">
      <w:pPr>
        <w:pStyle w:val="ConsPlusNormal"/>
        <w:jc w:val="center"/>
      </w:pPr>
      <w:r>
        <w:t>СЛОЖНОСТИ, ПРИ ПРОХОЖДЕНИИ КОТОРОГО ТУРИСТАМИ</w:t>
      </w:r>
    </w:p>
    <w:p w:rsidR="003E4062" w:rsidRDefault="00945553">
      <w:pPr>
        <w:pStyle w:val="ConsPlusNormal"/>
        <w:jc w:val="center"/>
      </w:pPr>
      <w:r>
        <w:t>(ЭКСКУРСАНТАМИ) ТРЕБУЕТСЯ СПЕЦИАЛЬНОЕ СОПРОВОЖДЕНИЕ</w:t>
      </w:r>
    </w:p>
    <w:p w:rsidR="003E4062" w:rsidRDefault="003E4062">
      <w:pPr>
        <w:pStyle w:val="ConsPlusNormal"/>
        <w:jc w:val="both"/>
      </w:pPr>
    </w:p>
    <w:p w:rsidR="003E4062" w:rsidRDefault="00945553">
      <w:pPr>
        <w:pStyle w:val="ConsPlusNormal"/>
        <w:jc w:val="center"/>
      </w:pPr>
      <w:r>
        <w:t>Уведомление</w:t>
      </w:r>
    </w:p>
    <w:p w:rsidR="003E4062" w:rsidRDefault="00945553">
      <w:pPr>
        <w:pStyle w:val="ConsPlusNormal"/>
        <w:jc w:val="center"/>
      </w:pPr>
      <w:r>
        <w:t>о сопровождении туристов (экскурсантов) н</w:t>
      </w:r>
      <w:r>
        <w:t>а туристском</w:t>
      </w:r>
    </w:p>
    <w:p w:rsidR="003E4062" w:rsidRDefault="00945553">
      <w:pPr>
        <w:pStyle w:val="ConsPlusNormal"/>
        <w:jc w:val="center"/>
      </w:pPr>
      <w:r>
        <w:t>маршруте (части туристского маршрута) определенных</w:t>
      </w:r>
    </w:p>
    <w:p w:rsidR="003E4062" w:rsidRDefault="00945553">
      <w:pPr>
        <w:pStyle w:val="ConsPlusNormal"/>
        <w:jc w:val="center"/>
      </w:pPr>
      <w:r>
        <w:t>Правительством Российской Федерации вида и категории</w:t>
      </w:r>
    </w:p>
    <w:p w:rsidR="003E4062" w:rsidRDefault="00945553">
      <w:pPr>
        <w:pStyle w:val="ConsPlusNormal"/>
        <w:jc w:val="center"/>
      </w:pPr>
      <w:r>
        <w:t>сложности, при прохождении которого туристами</w:t>
      </w:r>
    </w:p>
    <w:p w:rsidR="003E4062" w:rsidRDefault="00945553">
      <w:pPr>
        <w:pStyle w:val="ConsPlusNormal"/>
        <w:jc w:val="center"/>
      </w:pPr>
      <w:r>
        <w:t>(экскурсантами) требуется специальное сопровождение</w:t>
      </w:r>
    </w:p>
    <w:p w:rsidR="003E4062" w:rsidRDefault="003E4062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5669"/>
        <w:gridCol w:w="2834"/>
      </w:tblGrid>
      <w:tr w:rsidR="003E4062">
        <w:tc>
          <w:tcPr>
            <w:tcW w:w="6216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Вид сведений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Сведения</w:t>
            </w:r>
          </w:p>
        </w:tc>
      </w:tr>
      <w:tr w:rsidR="003E4062">
        <w:tc>
          <w:tcPr>
            <w:tcW w:w="9050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  <w:outlineLvl w:val="1"/>
            </w:pPr>
            <w:r>
              <w:lastRenderedPageBreak/>
              <w:t>I. Сведения об организаторе прохождения туристского маршрута (части туристского маршрута), требующего специального сопровождения (при наличии)</w:t>
            </w: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1.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Полное наименование юридического лица или фамилия, имя, отчество (при наличии) индивидуального предпринимател</w:t>
            </w:r>
            <w:r>
              <w:t>я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2.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Адрес (адреса) места (мест) осуществления деятельности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3.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Индивидуальный номер налогоплательщика (юридического лица, индивидуального предпринимателя)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4.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Номер телефона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5.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905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  <w:outlineLvl w:val="1"/>
            </w:pPr>
            <w:r>
              <w:t>II. Сведения о руководителе группы</w:t>
            </w: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6.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7.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Дата рождения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8.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Уникальный номер реестровой записи об инструкторе-проводнике в едином федеральном реестре инструкторов-проводников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9.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Адрес фактического места жительства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10.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Номер (номера) телефона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905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  <w:outlineLvl w:val="1"/>
            </w:pPr>
            <w:r>
              <w:t>III. Сведения о контактном лице руководителя группы в соответствии с договором об оказании услуг инструктора-проводника</w:t>
            </w: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11.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12.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Номер (номера) телефона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905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  <w:outlineLvl w:val="1"/>
            </w:pPr>
            <w:r>
              <w:t>IV. Сведения об участниках группы (в отношении каждого участника группы)</w:t>
            </w: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13.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14.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Дата рождения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15.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Адрес фактического места жительства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16.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Номер (номера) телефона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17.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 xml:space="preserve">Уникальный номер реестровой записи об инструкторе-проводнике в едином федеральном реестре инструкторов-проводников (в отношении участников группы, имеющих в соответствии с </w:t>
            </w:r>
            <w:r>
              <w:lastRenderedPageBreak/>
              <w:t>договором об оказании услуг инструктора-проводника статус инструктора-проводника в с</w:t>
            </w:r>
            <w:r>
              <w:t>оставе бригады инструкторов-проводников или стажера)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18.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Гражданство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905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  <w:outlineLvl w:val="1"/>
            </w:pPr>
            <w:r>
              <w:t>V. Сведения о численности группы (с учетом руководителя группы)</w:t>
            </w: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19.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Общее количество участников группы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20.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Количество детей в группе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21.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Количество медицинских работников в группе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22.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Количество иностранных граждан в группе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905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  <w:outlineLvl w:val="1"/>
            </w:pPr>
            <w:r>
              <w:t>VI. Сведения о датах и времени прохождения туристского маршрута (части туристского маршрута), требующего специального сопровождения</w:t>
            </w: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23.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Планируемая дата начала прохождения туристского маршрута (части туристского маршрута), требующего специального сопровождения (далее - туристский маршрут)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24.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Планируемое время начала прохождения туристского маршрута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25.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Планируемая дата завершения прохождения туристского маршрута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26.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Планируемое время завершения прохождения туристского маршрута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27.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Резервная дата завершения прохождения туристского маршрута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28.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Резервное время завершения прохождения туристского маршр</w:t>
            </w:r>
            <w:r>
              <w:t>ута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29.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Контрольное время направления уведомления о завершении прохождения туристского маршрута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30.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Контрольная дата направления уведомления о завершении прохождения туристского маршрута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31.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Фактическая дата направления уведомления о завершении прохождения туристского маршрута (заполняется в целях направления уведомления о завершении прохождения туристского маршрута)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905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  <w:outlineLvl w:val="1"/>
            </w:pPr>
            <w:r>
              <w:t>VII. Перечень средств связи при прохождении туристского маршрута</w:t>
            </w: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32.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Мобильный телефон (при наличии)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lastRenderedPageBreak/>
              <w:t>33.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Спутниковый телефон (при наличии)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34.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Радиостанция (с указанием частот (при наличии)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905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  <w:outlineLvl w:val="1"/>
            </w:pPr>
            <w:r>
              <w:t>VIII. Сведения о наличии снаряжения и средств обеспечения безопасности</w:t>
            </w: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35.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Перечень и количество заряженных элементов питания к средствам связи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36.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Перечень и количество сигнальных средств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37.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Перечень и количество средств оказания первой помощи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38.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Перечень и количество индивидуального, группового снаряжения и оборудования, включая средства индивидуальной защиты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39.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Сведения о страховом полисе (наименование страхового агентства, контактный телефон (при наличии)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40.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Сведения о дате, времени и способах организации сеансов связи на туристском маршруте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41.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Сведения о применяемых при прохождении туристского маршрута транспортных средствах (при наличии)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905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  <w:outlineLvl w:val="1"/>
            </w:pPr>
            <w:r>
              <w:t>IX. Сведения о туристском маршруте</w:t>
            </w: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42.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Номер туристского маршрута (при наличии)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43.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Ссылка на паспорт туристского маршрута (при наличии)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44.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 xml:space="preserve">Паспорт туристского маршрута (при необходимости) согласно </w:t>
            </w:r>
            <w:hyperlink w:anchor="P245" w:tooltip="ПАСПОРТ" w:history="1">
              <w:r>
                <w:rPr>
                  <w:color w:val="0000FF"/>
                </w:rPr>
                <w:t>приложению</w:t>
              </w:r>
            </w:hyperlink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905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  <w:outlineLvl w:val="1"/>
            </w:pPr>
            <w:r>
              <w:t>X. Дополнительные сведения</w:t>
            </w: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45.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Иные сведения (по желанию)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905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  <w:outlineLvl w:val="1"/>
            </w:pPr>
            <w:r>
              <w:t>XI. Сведения о статусе прохождения туристского маршрута</w:t>
            </w: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46.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Статус прохождения туристского маршрута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</w:tbl>
    <w:p w:rsidR="003E4062" w:rsidRDefault="003E406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5"/>
        <w:gridCol w:w="340"/>
        <w:gridCol w:w="2016"/>
        <w:gridCol w:w="360"/>
        <w:gridCol w:w="3314"/>
      </w:tblGrid>
      <w:tr w:rsidR="003E4062">
        <w:tc>
          <w:tcPr>
            <w:tcW w:w="30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4062" w:rsidRDefault="00945553">
            <w:pPr>
              <w:pStyle w:val="ConsPlusNormal"/>
              <w:jc w:val="center"/>
            </w:pPr>
            <w:r>
              <w:t>Руководитель группы (инструктор-проводник)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  <w:tc>
          <w:tcPr>
            <w:tcW w:w="201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  <w:tc>
          <w:tcPr>
            <w:tcW w:w="3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  <w:tc>
          <w:tcPr>
            <w:tcW w:w="33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30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  <w:tc>
          <w:tcPr>
            <w:tcW w:w="201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  <w:tc>
          <w:tcPr>
            <w:tcW w:w="331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3E4062">
        <w:tc>
          <w:tcPr>
            <w:tcW w:w="904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Дата направления уведомления "__" _______ 20__ г.</w:t>
            </w:r>
          </w:p>
        </w:tc>
      </w:tr>
    </w:tbl>
    <w:p w:rsidR="003E4062" w:rsidRDefault="003E4062">
      <w:pPr>
        <w:pStyle w:val="ConsPlusNormal"/>
        <w:jc w:val="both"/>
      </w:pPr>
    </w:p>
    <w:p w:rsidR="003E4062" w:rsidRDefault="003E4062">
      <w:pPr>
        <w:pStyle w:val="ConsPlusNormal"/>
        <w:jc w:val="both"/>
      </w:pPr>
    </w:p>
    <w:p w:rsidR="003E4062" w:rsidRDefault="003E4062">
      <w:pPr>
        <w:pStyle w:val="ConsPlusNormal"/>
        <w:jc w:val="both"/>
      </w:pPr>
    </w:p>
    <w:p w:rsidR="003E4062" w:rsidRDefault="003E4062">
      <w:pPr>
        <w:pStyle w:val="ConsPlusNormal"/>
        <w:jc w:val="both"/>
      </w:pPr>
    </w:p>
    <w:p w:rsidR="003E4062" w:rsidRDefault="003E4062">
      <w:pPr>
        <w:pStyle w:val="ConsPlusNormal"/>
        <w:jc w:val="both"/>
      </w:pPr>
    </w:p>
    <w:p w:rsidR="003E4062" w:rsidRDefault="00945553">
      <w:pPr>
        <w:pStyle w:val="ConsPlusNormal"/>
        <w:jc w:val="right"/>
        <w:outlineLvl w:val="1"/>
      </w:pPr>
      <w:r>
        <w:t>Приложение</w:t>
      </w:r>
    </w:p>
    <w:p w:rsidR="003E4062" w:rsidRDefault="00945553">
      <w:pPr>
        <w:pStyle w:val="ConsPlusNormal"/>
        <w:jc w:val="right"/>
      </w:pPr>
      <w:r>
        <w:t>к уведомлению о сопровождении туристов</w:t>
      </w:r>
    </w:p>
    <w:p w:rsidR="003E4062" w:rsidRDefault="00945553">
      <w:pPr>
        <w:pStyle w:val="ConsPlusNormal"/>
        <w:jc w:val="right"/>
      </w:pPr>
      <w:r>
        <w:t>(экскурсантов) на туристском маршруте</w:t>
      </w:r>
    </w:p>
    <w:p w:rsidR="003E4062" w:rsidRDefault="00945553">
      <w:pPr>
        <w:pStyle w:val="ConsPlusNormal"/>
        <w:jc w:val="right"/>
      </w:pPr>
      <w:r>
        <w:t>(части туристского маршрута) определенных</w:t>
      </w:r>
    </w:p>
    <w:p w:rsidR="003E4062" w:rsidRDefault="00945553">
      <w:pPr>
        <w:pStyle w:val="ConsPlusNormal"/>
        <w:jc w:val="right"/>
      </w:pPr>
      <w:r>
        <w:t>Правительством Российской Федерации вида</w:t>
      </w:r>
    </w:p>
    <w:p w:rsidR="003E4062" w:rsidRDefault="00945553">
      <w:pPr>
        <w:pStyle w:val="ConsPlusNormal"/>
        <w:jc w:val="right"/>
      </w:pPr>
      <w:r>
        <w:t>и категории сложности, при прохождении</w:t>
      </w:r>
    </w:p>
    <w:p w:rsidR="003E4062" w:rsidRDefault="00945553">
      <w:pPr>
        <w:pStyle w:val="ConsPlusNormal"/>
        <w:jc w:val="right"/>
      </w:pPr>
      <w:r>
        <w:t>которого туристами (экскурсантами)</w:t>
      </w:r>
    </w:p>
    <w:p w:rsidR="003E4062" w:rsidRDefault="00945553">
      <w:pPr>
        <w:pStyle w:val="ConsPlusNormal"/>
        <w:jc w:val="right"/>
      </w:pPr>
      <w:r>
        <w:t>требуется специальное сопровождение</w:t>
      </w:r>
    </w:p>
    <w:p w:rsidR="003E4062" w:rsidRDefault="003E4062">
      <w:pPr>
        <w:pStyle w:val="ConsPlusNormal"/>
        <w:jc w:val="both"/>
      </w:pPr>
    </w:p>
    <w:p w:rsidR="003E4062" w:rsidRDefault="00945553">
      <w:pPr>
        <w:pStyle w:val="ConsPlusNormal"/>
        <w:jc w:val="center"/>
      </w:pPr>
      <w:bookmarkStart w:id="4" w:name="P245"/>
      <w:bookmarkEnd w:id="4"/>
      <w:r>
        <w:t>ПАСПОРТ</w:t>
      </w:r>
    </w:p>
    <w:p w:rsidR="003E4062" w:rsidRDefault="00945553">
      <w:pPr>
        <w:pStyle w:val="ConsPlusNormal"/>
        <w:jc w:val="center"/>
      </w:pPr>
      <w:r>
        <w:t>туристского маршрута, требующего специального сопровождения</w:t>
      </w:r>
    </w:p>
    <w:p w:rsidR="003E4062" w:rsidRDefault="003E4062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5669"/>
        <w:gridCol w:w="2834"/>
      </w:tblGrid>
      <w:tr w:rsidR="003E4062">
        <w:tc>
          <w:tcPr>
            <w:tcW w:w="6216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Вид сведений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Сведения</w:t>
            </w:r>
          </w:p>
        </w:tc>
      </w:tr>
      <w:tr w:rsidR="003E4062">
        <w:tc>
          <w:tcPr>
            <w:tcW w:w="54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Номер туристского маршрута (части туристского маршрута), требующего специального сопровождения (далее - туристский маршрут) (формируется автоматически)</w:t>
            </w:r>
          </w:p>
        </w:tc>
        <w:tc>
          <w:tcPr>
            <w:tcW w:w="283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Наименование туристского маршрута (при наличии)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Тип туристского маршрута (общедоступный или авторский)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Описание туристского маршрута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Вид туристского маршрута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Категория сложности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Максимальный перепад высот на туристском маршруте (максимальная глубина погружения)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Длительность прохождения туристского маршрута (часов (при возможности определить), дней)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Карта маршрута с указанием места начала и завершения прохождения туристского маршрута, препятствий, находящихся на протяжении туристского маршрута, а также при на</w:t>
            </w:r>
            <w:r>
              <w:t>личии мест ночлега и отдыха, элементов благоустройства туристского маршрута (в том числе туристских стоянок), организованных точек питания, аварийных выходов с туристского маршрута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Сезонность прохождения туристского маршрута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Место начала прохождения туристского маршрута (координаты)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Место завершения прохождения туристского маршрута (координаты)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Протяженность туристского маршрута (м, км)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Субъекты Российской Федерации, на территориях которых проходит туристский</w:t>
            </w:r>
            <w:r>
              <w:t xml:space="preserve"> маршрут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Места предполагаемого ночлега и отдыха (координаты) (при наличии)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Маршруты аварийных выходов с туристского маршрута (при наличии)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Описание препятствий, находящихся на туристском маршруте, в том числе условий погружения (для подводных туристских маршрутов)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Благоустройство трассы туристского маршрута (при наличии)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Перечень индивидуального, группового снаряжения и оборудован</w:t>
            </w:r>
            <w:r>
              <w:t>ия, включая средства индивидуальной защиты, необходимого для прохождения туристского маршрута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</w:pPr>
            <w:r>
              <w:t>Рекомендации по снаряжению, одежде и обуви туристов (экскурсантов) для прохождения туристского маршрута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</w:tbl>
    <w:p w:rsidR="003E4062" w:rsidRDefault="003E406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5"/>
        <w:gridCol w:w="340"/>
        <w:gridCol w:w="2016"/>
        <w:gridCol w:w="360"/>
        <w:gridCol w:w="3314"/>
      </w:tblGrid>
      <w:tr w:rsidR="003E4062">
        <w:tc>
          <w:tcPr>
            <w:tcW w:w="30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4062" w:rsidRDefault="00945553">
            <w:pPr>
              <w:pStyle w:val="ConsPlusNormal"/>
              <w:jc w:val="center"/>
            </w:pPr>
            <w:r>
              <w:t>Руководитель группы (инструктор-проводник)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  <w:tc>
          <w:tcPr>
            <w:tcW w:w="201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  <w:tc>
          <w:tcPr>
            <w:tcW w:w="3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  <w:tc>
          <w:tcPr>
            <w:tcW w:w="33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</w:tr>
      <w:tr w:rsidR="003E4062">
        <w:tc>
          <w:tcPr>
            <w:tcW w:w="30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  <w:tc>
          <w:tcPr>
            <w:tcW w:w="201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3E4062">
            <w:pPr>
              <w:pStyle w:val="ConsPlusNormal"/>
            </w:pPr>
          </w:p>
        </w:tc>
        <w:tc>
          <w:tcPr>
            <w:tcW w:w="331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062" w:rsidRDefault="00945553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3E4062" w:rsidRDefault="003E4062">
      <w:pPr>
        <w:pStyle w:val="ConsPlusNormal"/>
        <w:jc w:val="both"/>
      </w:pPr>
    </w:p>
    <w:p w:rsidR="003E4062" w:rsidRDefault="003E4062">
      <w:pPr>
        <w:pStyle w:val="ConsPlusNormal"/>
        <w:jc w:val="both"/>
      </w:pPr>
    </w:p>
    <w:p w:rsidR="003E4062" w:rsidRDefault="003E40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E4062">
      <w:pgSz w:w="11906" w:h="16838"/>
      <w:pgMar w:top="1440" w:right="566" w:bottom="1440" w:left="1133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062" w:rsidRDefault="00945553">
      <w:pPr>
        <w:pStyle w:val="ConsPlusNormal"/>
      </w:pPr>
      <w:r>
        <w:separator/>
      </w:r>
    </w:p>
  </w:endnote>
  <w:endnote w:type="continuationSeparator" w:id="0">
    <w:p w:rsidR="003E4062" w:rsidRDefault="00945553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062" w:rsidRDefault="00945553">
      <w:pPr>
        <w:pStyle w:val="ConsPlusNormal"/>
      </w:pPr>
      <w:r>
        <w:separator/>
      </w:r>
    </w:p>
  </w:footnote>
  <w:footnote w:type="continuationSeparator" w:id="0">
    <w:p w:rsidR="003E4062" w:rsidRDefault="00945553">
      <w:pPr>
        <w:pStyle w:val="ConsPlusNormal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62"/>
    <w:rsid w:val="003E4062"/>
    <w:rsid w:val="0094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F9408-393D-47B2-80F4-B55CA398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sz w:val="24"/>
    </w:rPr>
  </w:style>
  <w:style w:type="paragraph" w:customStyle="1" w:styleId="ConsPlusTextList0">
    <w:name w:val="ConsPlusTextList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791&amp;date=11.07.2025&amp;dst=100010&amp;fie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7755&amp;date=11.07.2025&amp;dst=100014&amp;fie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512&amp;date=11.07.2025&amp;dst=1183&amp;field=134" TargetMode="External"/><Relationship Id="rId11" Type="http://schemas.openxmlformats.org/officeDocument/2006/relationships/hyperlink" Target="https://login.consultant.ru/link/?req=doc&amp;base=LAW&amp;n=491831&amp;date=11.07.2025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91831&amp;date=11.07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8512&amp;date=11.07.2025&amp;dst=1159&amp;field=134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01.06.2024 N 760
"Об уведомлениях о сопровождении туристов (экскурсантов) на туристском маршруте, требующем специального сопровождения"
(вместе с "Правилами направления уведомлений о сопровождении туристов (экскурсантов) </vt:lpstr>
    </vt:vector>
  </TitlesOfParts>
  <Company>КонсультантПлюс Версия 4024.00.50</Company>
  <LinksUpToDate>false</LinksUpToDate>
  <CharactersWithSpaces>16553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01.06.2024 N 760
"Об уведомлениях о сопровождении туристов (экскурсантов) на туристском маршруте, требующем специального сопровождения"
(вместе с "Правилами направления уведомлений о сопровождении туристов (экскурсантов) на туристском маршруте, требующем специального сопровождения")</dc:title>
  <dc:creator>Кубанова Екатерина Викторовна</dc:creator>
  <cp:lastModifiedBy>Кубанова Екатерина Викторовна</cp:lastModifiedBy>
  <cp:revision>2</cp:revision>
  <dcterms:created xsi:type="dcterms:W3CDTF">2025-07-28T12:30:00Z</dcterms:created>
  <dcterms:modified xsi:type="dcterms:W3CDTF">2025-07-28T12:30:00Z</dcterms:modified>
</cp:coreProperties>
</file>