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1C3" w:rsidRPr="001A31C3" w:rsidRDefault="001A31C3" w:rsidP="001A31C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ГРАНИЦЫ</w:t>
      </w:r>
    </w:p>
    <w:p w:rsidR="001A31C3" w:rsidRPr="001A31C3" w:rsidRDefault="001A31C3" w:rsidP="001A31C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застроенной территории квартала "Прибрежный-3.1"</w:t>
      </w:r>
    </w:p>
    <w:p w:rsidR="001A31C3" w:rsidRPr="001A31C3" w:rsidRDefault="001A31C3" w:rsidP="001A31C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границах элементов планировочной структуры</w:t>
      </w:r>
    </w:p>
    <w:p w:rsidR="001A31C3" w:rsidRPr="001A31C3" w:rsidRDefault="001A31C3" w:rsidP="001A31C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их частей, подлежащей развитию</w:t>
      </w:r>
    </w:p>
    <w:p w:rsidR="001A31C3" w:rsidRPr="001A31C3" w:rsidRDefault="001A31C3" w:rsidP="001A31C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1A31C3" w:rsidRPr="001A31C3" w:rsidRDefault="001A31C3" w:rsidP="001A31C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1A31C3" w:rsidRPr="001A31C3" w:rsidRDefault="001A31C3" w:rsidP="001A31C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31C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23C65E" wp14:editId="557DF387">
            <wp:extent cx="6098540" cy="649160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649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31C3" w:rsidRPr="001A31C3" w:rsidRDefault="001A31C3" w:rsidP="001A31C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A31C3" w:rsidRPr="001A31C3" w:rsidRDefault="001A31C3" w:rsidP="001A31C3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1C3" w:rsidRPr="001A31C3" w:rsidRDefault="001A31C3" w:rsidP="001A31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A31C3">
        <w:rPr>
          <w:rFonts w:ascii="Times New Roman" w:eastAsia="Calibri" w:hAnsi="Times New Roman" w:cs="Times New Roman"/>
          <w:b/>
          <w:sz w:val="28"/>
          <w:szCs w:val="28"/>
        </w:rPr>
        <w:t>Условные обозначения:</w:t>
      </w:r>
    </w:p>
    <w:p w:rsidR="001A31C3" w:rsidRPr="001A31C3" w:rsidRDefault="001A31C3" w:rsidP="001A31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31C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F46F83" wp14:editId="4B66DCE4">
                <wp:simplePos x="0" y="0"/>
                <wp:positionH relativeFrom="column">
                  <wp:posOffset>57150</wp:posOffset>
                </wp:positionH>
                <wp:positionV relativeFrom="paragraph">
                  <wp:posOffset>94615</wp:posOffset>
                </wp:positionV>
                <wp:extent cx="245110" cy="0"/>
                <wp:effectExtent l="19050" t="27940" r="21590" b="1968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F6F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4.5pt;margin-top:7.45pt;width:19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" strokecolor="yellow" strokeweight="3pt">
                <v:shadow color="#622423" opacity=".5" offset="1pt"/>
              </v:shape>
            </w:pict>
          </mc:Fallback>
        </mc:AlternateContent>
      </w:r>
      <w:r w:rsidRPr="001A31C3">
        <w:rPr>
          <w:rFonts w:ascii="Times New Roman" w:eastAsia="Calibri" w:hAnsi="Times New Roman" w:cs="Times New Roman"/>
          <w:sz w:val="28"/>
          <w:szCs w:val="28"/>
        </w:rPr>
        <w:t xml:space="preserve">           - граница земельного участка для изъятия для муниципальных нужд</w:t>
      </w:r>
    </w:p>
    <w:p w:rsidR="001A31C3" w:rsidRPr="001A31C3" w:rsidRDefault="001A31C3" w:rsidP="001A31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31C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34EAAC" wp14:editId="3D1BAC24">
                <wp:simplePos x="0" y="0"/>
                <wp:positionH relativeFrom="column">
                  <wp:posOffset>57150</wp:posOffset>
                </wp:positionH>
                <wp:positionV relativeFrom="paragraph">
                  <wp:posOffset>89535</wp:posOffset>
                </wp:positionV>
                <wp:extent cx="245110" cy="0"/>
                <wp:effectExtent l="19050" t="13335" r="12065" b="152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F95F5" id="Прямая со стрелкой 2" o:spid="_x0000_s1026" type="#_x0000_t32" style="position:absolute;margin-left:4.5pt;margin-top:7.05pt;width:19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" strokecolor="red" strokeweight="1.75pt"/>
            </w:pict>
          </mc:Fallback>
        </mc:AlternateContent>
      </w:r>
      <w:r w:rsidRPr="001A31C3">
        <w:rPr>
          <w:rFonts w:ascii="Times New Roman" w:eastAsia="Calibri" w:hAnsi="Times New Roman" w:cs="Times New Roman"/>
          <w:sz w:val="28"/>
          <w:szCs w:val="28"/>
        </w:rPr>
        <w:t xml:space="preserve">           - красные линии</w:t>
      </w:r>
    </w:p>
    <w:p w:rsidR="001A31C3" w:rsidRDefault="001A31C3" w:rsidP="001A31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31C3" w:rsidRDefault="001A31C3" w:rsidP="001A31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31C3" w:rsidRPr="001A31C3" w:rsidRDefault="001A31C3" w:rsidP="001A31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A31C3" w:rsidRPr="001A31C3" w:rsidRDefault="001A31C3" w:rsidP="001A31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77" w:type="dxa"/>
        <w:tblInd w:w="87" w:type="dxa"/>
        <w:tblLook w:val="04A0" w:firstRow="1" w:lastRow="0" w:firstColumn="1" w:lastColumn="0" w:noHBand="0" w:noVBand="1"/>
      </w:tblPr>
      <w:tblGrid>
        <w:gridCol w:w="2148"/>
        <w:gridCol w:w="3685"/>
        <w:gridCol w:w="3544"/>
      </w:tblGrid>
      <w:tr w:rsidR="001A31C3" w:rsidRPr="001A31C3" w:rsidTr="00205B05">
        <w:trPr>
          <w:trHeight w:val="454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C3" w:rsidRPr="001A31C3" w:rsidRDefault="001A31C3" w:rsidP="001A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Обозначение характерных точек границ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C3" w:rsidRPr="001A31C3" w:rsidRDefault="001A31C3" w:rsidP="001A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Координаты</w:t>
            </w:r>
          </w:p>
        </w:tc>
      </w:tr>
      <w:tr w:rsidR="001A31C3" w:rsidRPr="001A31C3" w:rsidTr="00205B05">
        <w:trPr>
          <w:trHeight w:val="330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3" w:rsidRPr="001A31C3" w:rsidRDefault="001A31C3" w:rsidP="001A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1C3" w:rsidRPr="001A31C3" w:rsidRDefault="001A31C3" w:rsidP="001A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1C3" w:rsidRPr="001A31C3" w:rsidRDefault="001A31C3" w:rsidP="001A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</w:t>
            </w:r>
          </w:p>
        </w:tc>
      </w:tr>
      <w:tr w:rsidR="001A31C3" w:rsidRPr="001A31C3" w:rsidTr="00205B05">
        <w:trPr>
          <w:trHeight w:val="3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C3" w:rsidRPr="001A31C3" w:rsidRDefault="001A31C3" w:rsidP="001A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C3" w:rsidRPr="001A31C3" w:rsidRDefault="001A31C3" w:rsidP="001A31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C3">
              <w:rPr>
                <w:rFonts w:ascii="Times New Roman" w:eastAsia="Calibri" w:hAnsi="Times New Roman" w:cs="Times New Roman"/>
                <w:sz w:val="24"/>
                <w:szCs w:val="24"/>
              </w:rPr>
              <w:t>4 420 012.74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C3" w:rsidRPr="001A31C3" w:rsidRDefault="001A31C3" w:rsidP="001A31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C3">
              <w:rPr>
                <w:rFonts w:ascii="Times New Roman" w:eastAsia="Calibri" w:hAnsi="Times New Roman" w:cs="Times New Roman"/>
                <w:sz w:val="24"/>
                <w:szCs w:val="24"/>
              </w:rPr>
              <w:t>947 558.53</w:t>
            </w:r>
          </w:p>
        </w:tc>
      </w:tr>
      <w:tr w:rsidR="001A31C3" w:rsidRPr="001A31C3" w:rsidTr="00205B05">
        <w:trPr>
          <w:trHeight w:val="3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C3" w:rsidRPr="001A31C3" w:rsidRDefault="001A31C3" w:rsidP="001A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C3" w:rsidRPr="001A31C3" w:rsidRDefault="001A31C3" w:rsidP="001A31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C3">
              <w:rPr>
                <w:rFonts w:ascii="Times New Roman" w:eastAsia="Calibri" w:hAnsi="Times New Roman" w:cs="Times New Roman"/>
                <w:sz w:val="24"/>
                <w:szCs w:val="24"/>
              </w:rPr>
              <w:t>4 420 113.99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C3" w:rsidRPr="001A31C3" w:rsidRDefault="001A31C3" w:rsidP="001A31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C3">
              <w:rPr>
                <w:rFonts w:ascii="Times New Roman" w:eastAsia="Calibri" w:hAnsi="Times New Roman" w:cs="Times New Roman"/>
                <w:sz w:val="24"/>
                <w:szCs w:val="24"/>
              </w:rPr>
              <w:t>947 503.86</w:t>
            </w:r>
          </w:p>
        </w:tc>
      </w:tr>
      <w:tr w:rsidR="001A31C3" w:rsidRPr="001A31C3" w:rsidTr="00205B05">
        <w:trPr>
          <w:trHeight w:val="3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C3" w:rsidRPr="001A31C3" w:rsidRDefault="001A31C3" w:rsidP="001A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C3" w:rsidRPr="001A31C3" w:rsidRDefault="001A31C3" w:rsidP="001A31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C3">
              <w:rPr>
                <w:rFonts w:ascii="Times New Roman" w:eastAsia="Calibri" w:hAnsi="Times New Roman" w:cs="Times New Roman"/>
                <w:sz w:val="24"/>
                <w:szCs w:val="24"/>
              </w:rPr>
              <w:t>4 420 100.40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C3" w:rsidRPr="001A31C3" w:rsidRDefault="001A31C3" w:rsidP="001A31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C3">
              <w:rPr>
                <w:rFonts w:ascii="Times New Roman" w:eastAsia="Calibri" w:hAnsi="Times New Roman" w:cs="Times New Roman"/>
                <w:sz w:val="24"/>
                <w:szCs w:val="24"/>
              </w:rPr>
              <w:t>947 479.97</w:t>
            </w:r>
          </w:p>
        </w:tc>
      </w:tr>
      <w:tr w:rsidR="001A31C3" w:rsidRPr="001A31C3" w:rsidTr="00205B05">
        <w:trPr>
          <w:trHeight w:val="3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C3" w:rsidRPr="001A31C3" w:rsidRDefault="001A31C3" w:rsidP="001A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C3" w:rsidRPr="001A31C3" w:rsidRDefault="001A31C3" w:rsidP="001A31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C3">
              <w:rPr>
                <w:rFonts w:ascii="Times New Roman" w:eastAsia="Calibri" w:hAnsi="Times New Roman" w:cs="Times New Roman"/>
                <w:sz w:val="24"/>
                <w:szCs w:val="24"/>
              </w:rPr>
              <w:t>4 420 101.45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C3" w:rsidRPr="001A31C3" w:rsidRDefault="001A31C3" w:rsidP="001A31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C3">
              <w:rPr>
                <w:rFonts w:ascii="Times New Roman" w:eastAsia="Calibri" w:hAnsi="Times New Roman" w:cs="Times New Roman"/>
                <w:sz w:val="24"/>
                <w:szCs w:val="24"/>
              </w:rPr>
              <w:t>947 479.47</w:t>
            </w:r>
          </w:p>
        </w:tc>
      </w:tr>
      <w:tr w:rsidR="001A31C3" w:rsidRPr="001A31C3" w:rsidTr="00205B05">
        <w:trPr>
          <w:trHeight w:val="3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C3" w:rsidRPr="001A31C3" w:rsidRDefault="001A31C3" w:rsidP="001A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C3" w:rsidRPr="001A31C3" w:rsidRDefault="001A31C3" w:rsidP="001A31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C3">
              <w:rPr>
                <w:rFonts w:ascii="Times New Roman" w:eastAsia="Calibri" w:hAnsi="Times New Roman" w:cs="Times New Roman"/>
                <w:sz w:val="24"/>
                <w:szCs w:val="24"/>
              </w:rPr>
              <w:t>4 420 074.27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C3" w:rsidRPr="001A31C3" w:rsidRDefault="001A31C3" w:rsidP="001A31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C3">
              <w:rPr>
                <w:rFonts w:ascii="Times New Roman" w:eastAsia="Calibri" w:hAnsi="Times New Roman" w:cs="Times New Roman"/>
                <w:sz w:val="24"/>
                <w:szCs w:val="24"/>
              </w:rPr>
              <w:t>947 429.19</w:t>
            </w:r>
          </w:p>
        </w:tc>
      </w:tr>
      <w:tr w:rsidR="001A31C3" w:rsidRPr="001A31C3" w:rsidTr="00205B05">
        <w:trPr>
          <w:trHeight w:val="3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C3" w:rsidRPr="001A31C3" w:rsidRDefault="001A31C3" w:rsidP="001A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C3" w:rsidRPr="001A31C3" w:rsidRDefault="001A31C3" w:rsidP="001A31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C3">
              <w:rPr>
                <w:rFonts w:ascii="Times New Roman" w:eastAsia="Calibri" w:hAnsi="Times New Roman" w:cs="Times New Roman"/>
                <w:sz w:val="24"/>
                <w:szCs w:val="24"/>
              </w:rPr>
              <w:t>4 420 110.66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C3" w:rsidRPr="001A31C3" w:rsidRDefault="001A31C3" w:rsidP="001A31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C3">
              <w:rPr>
                <w:rFonts w:ascii="Times New Roman" w:eastAsia="Calibri" w:hAnsi="Times New Roman" w:cs="Times New Roman"/>
                <w:sz w:val="24"/>
                <w:szCs w:val="24"/>
              </w:rPr>
              <w:t>947 411.33</w:t>
            </w:r>
          </w:p>
        </w:tc>
      </w:tr>
      <w:tr w:rsidR="001A31C3" w:rsidRPr="001A31C3" w:rsidTr="00205B05">
        <w:trPr>
          <w:trHeight w:val="3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C3" w:rsidRPr="001A31C3" w:rsidRDefault="001A31C3" w:rsidP="001A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C3" w:rsidRPr="001A31C3" w:rsidRDefault="001A31C3" w:rsidP="001A31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C3">
              <w:rPr>
                <w:rFonts w:ascii="Times New Roman" w:eastAsia="Calibri" w:hAnsi="Times New Roman" w:cs="Times New Roman"/>
                <w:sz w:val="24"/>
                <w:szCs w:val="24"/>
              </w:rPr>
              <w:t>4 420 107.78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C3" w:rsidRPr="001A31C3" w:rsidRDefault="001A31C3" w:rsidP="001A31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C3">
              <w:rPr>
                <w:rFonts w:ascii="Times New Roman" w:eastAsia="Calibri" w:hAnsi="Times New Roman" w:cs="Times New Roman"/>
                <w:sz w:val="24"/>
                <w:szCs w:val="24"/>
              </w:rPr>
              <w:t>947 406.03</w:t>
            </w:r>
          </w:p>
        </w:tc>
      </w:tr>
      <w:tr w:rsidR="001A31C3" w:rsidRPr="001A31C3" w:rsidTr="00205B05">
        <w:trPr>
          <w:trHeight w:val="3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C3" w:rsidRPr="001A31C3" w:rsidRDefault="001A31C3" w:rsidP="001A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C3" w:rsidRPr="001A31C3" w:rsidRDefault="001A31C3" w:rsidP="001A31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C3">
              <w:rPr>
                <w:rFonts w:ascii="Times New Roman" w:eastAsia="Calibri" w:hAnsi="Times New Roman" w:cs="Times New Roman"/>
                <w:sz w:val="24"/>
                <w:szCs w:val="24"/>
              </w:rPr>
              <w:t>4 420 158.66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C3" w:rsidRPr="001A31C3" w:rsidRDefault="001A31C3" w:rsidP="001A31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C3">
              <w:rPr>
                <w:rFonts w:ascii="Times New Roman" w:eastAsia="Calibri" w:hAnsi="Times New Roman" w:cs="Times New Roman"/>
                <w:sz w:val="24"/>
                <w:szCs w:val="24"/>
              </w:rPr>
              <w:t>947 379.88</w:t>
            </w:r>
          </w:p>
        </w:tc>
      </w:tr>
      <w:tr w:rsidR="001A31C3" w:rsidRPr="001A31C3" w:rsidTr="00205B05">
        <w:trPr>
          <w:trHeight w:val="3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C3" w:rsidRPr="001A31C3" w:rsidRDefault="001A31C3" w:rsidP="001A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C3" w:rsidRPr="001A31C3" w:rsidRDefault="001A31C3" w:rsidP="001A31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C3">
              <w:rPr>
                <w:rFonts w:ascii="Times New Roman" w:eastAsia="Calibri" w:hAnsi="Times New Roman" w:cs="Times New Roman"/>
                <w:sz w:val="24"/>
                <w:szCs w:val="24"/>
              </w:rPr>
              <w:t>4 420 201.14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C3" w:rsidRPr="001A31C3" w:rsidRDefault="001A31C3" w:rsidP="001A31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C3">
              <w:rPr>
                <w:rFonts w:ascii="Times New Roman" w:eastAsia="Calibri" w:hAnsi="Times New Roman" w:cs="Times New Roman"/>
                <w:sz w:val="24"/>
                <w:szCs w:val="24"/>
              </w:rPr>
              <w:t>947 456.91</w:t>
            </w:r>
          </w:p>
        </w:tc>
      </w:tr>
      <w:tr w:rsidR="001A31C3" w:rsidRPr="001A31C3" w:rsidTr="00205B05">
        <w:trPr>
          <w:trHeight w:val="3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C3" w:rsidRPr="001A31C3" w:rsidRDefault="001A31C3" w:rsidP="001A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C3" w:rsidRPr="001A31C3" w:rsidRDefault="001A31C3" w:rsidP="001A31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C3">
              <w:rPr>
                <w:rFonts w:ascii="Times New Roman" w:eastAsia="Calibri" w:hAnsi="Times New Roman" w:cs="Times New Roman"/>
                <w:sz w:val="24"/>
                <w:szCs w:val="24"/>
              </w:rPr>
              <w:t>4 420 227.54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C3" w:rsidRPr="001A31C3" w:rsidRDefault="001A31C3" w:rsidP="001A31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C3">
              <w:rPr>
                <w:rFonts w:ascii="Times New Roman" w:eastAsia="Calibri" w:hAnsi="Times New Roman" w:cs="Times New Roman"/>
                <w:sz w:val="24"/>
                <w:szCs w:val="24"/>
              </w:rPr>
              <w:t>947 442.63</w:t>
            </w:r>
          </w:p>
        </w:tc>
      </w:tr>
      <w:tr w:rsidR="001A31C3" w:rsidRPr="001A31C3" w:rsidTr="00205B05">
        <w:trPr>
          <w:trHeight w:val="3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C3" w:rsidRPr="001A31C3" w:rsidRDefault="001A31C3" w:rsidP="001A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C3" w:rsidRPr="001A31C3" w:rsidRDefault="001A31C3" w:rsidP="001A31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C3">
              <w:rPr>
                <w:rFonts w:ascii="Times New Roman" w:eastAsia="Calibri" w:hAnsi="Times New Roman" w:cs="Times New Roman"/>
                <w:sz w:val="24"/>
                <w:szCs w:val="24"/>
              </w:rPr>
              <w:t>4 420 109.19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C3" w:rsidRPr="001A31C3" w:rsidRDefault="001A31C3" w:rsidP="001A31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C3">
              <w:rPr>
                <w:rFonts w:ascii="Times New Roman" w:eastAsia="Calibri" w:hAnsi="Times New Roman" w:cs="Times New Roman"/>
                <w:sz w:val="24"/>
                <w:szCs w:val="24"/>
              </w:rPr>
              <w:t>947 228.14</w:t>
            </w:r>
          </w:p>
        </w:tc>
      </w:tr>
      <w:tr w:rsidR="001A31C3" w:rsidRPr="001A31C3" w:rsidTr="00205B05">
        <w:trPr>
          <w:trHeight w:val="3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C3" w:rsidRPr="001A31C3" w:rsidRDefault="001A31C3" w:rsidP="001A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C3" w:rsidRPr="001A31C3" w:rsidRDefault="001A31C3" w:rsidP="001A31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C3">
              <w:rPr>
                <w:rFonts w:ascii="Times New Roman" w:eastAsia="Calibri" w:hAnsi="Times New Roman" w:cs="Times New Roman"/>
                <w:sz w:val="24"/>
                <w:szCs w:val="24"/>
              </w:rPr>
              <w:t>4 441 894.42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C3" w:rsidRPr="001A31C3" w:rsidRDefault="001A31C3" w:rsidP="001A31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C3">
              <w:rPr>
                <w:rFonts w:ascii="Times New Roman" w:eastAsia="Calibri" w:hAnsi="Times New Roman" w:cs="Times New Roman"/>
                <w:sz w:val="24"/>
                <w:szCs w:val="24"/>
              </w:rPr>
              <w:t>947 344.05</w:t>
            </w:r>
          </w:p>
        </w:tc>
      </w:tr>
    </w:tbl>
    <w:p w:rsidR="001A31C3" w:rsidRPr="001A31C3" w:rsidRDefault="001A31C3" w:rsidP="001A31C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1C3" w:rsidRPr="001A31C3" w:rsidRDefault="001A31C3" w:rsidP="001A31C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территории, попадающей под развитие, - 51 269,64 </w:t>
      </w:r>
      <w:proofErr w:type="spellStart"/>
      <w:r w:rsidRPr="001A31C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A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31C3" w:rsidRPr="001A31C3" w:rsidRDefault="001A31C3" w:rsidP="001A31C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1C3" w:rsidRPr="001A31C3" w:rsidRDefault="001A31C3" w:rsidP="001A31C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7CE1" w:rsidRPr="001A31C3" w:rsidRDefault="00B87CE1" w:rsidP="001A31C3"/>
    <w:sectPr w:rsidR="00B87CE1" w:rsidRPr="001A31C3" w:rsidSect="00646A99">
      <w:type w:val="continuous"/>
      <w:pgSz w:w="11906" w:h="16838" w:code="9"/>
      <w:pgMar w:top="1134" w:right="567" w:bottom="851" w:left="1701" w:header="709" w:footer="124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26"/>
    <w:rsid w:val="0013035D"/>
    <w:rsid w:val="001A31C3"/>
    <w:rsid w:val="00646A99"/>
    <w:rsid w:val="007262ED"/>
    <w:rsid w:val="00806026"/>
    <w:rsid w:val="00B8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49C8"/>
  <w15:docId w15:val="{54177A17-F488-49FC-AB1A-321C6F97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Ибрагимова Луиза Линаровна</dc:creator>
  <cp:keywords/>
  <dc:description/>
  <cp:lastModifiedBy>Ибрагимова Луиза Линаровна</cp:lastModifiedBy>
  <cp:revision>3</cp:revision>
  <dcterms:created xsi:type="dcterms:W3CDTF">2020-07-07T08:47:00Z</dcterms:created>
  <dcterms:modified xsi:type="dcterms:W3CDTF">2020-12-01T07:26:00Z</dcterms:modified>
</cp:coreProperties>
</file>