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B4" w:rsidRPr="00914313" w:rsidRDefault="009701E9" w:rsidP="009701E9">
      <w:pPr>
        <w:jc w:val="center"/>
        <w:rPr>
          <w:sz w:val="25"/>
          <w:szCs w:val="25"/>
        </w:rPr>
      </w:pPr>
      <w:r w:rsidRPr="00914313">
        <w:rPr>
          <w:sz w:val="25"/>
          <w:szCs w:val="25"/>
        </w:rPr>
        <w:t>П</w:t>
      </w:r>
      <w:r w:rsidR="00FF3AB4" w:rsidRPr="00914313">
        <w:rPr>
          <w:sz w:val="25"/>
          <w:szCs w:val="25"/>
        </w:rPr>
        <w:t>РОТОКОЛ</w:t>
      </w:r>
    </w:p>
    <w:p w:rsidR="00FF3AB4" w:rsidRPr="00914313" w:rsidRDefault="00FF3AB4" w:rsidP="009701E9">
      <w:pPr>
        <w:jc w:val="center"/>
        <w:rPr>
          <w:rFonts w:eastAsia="SimSun"/>
          <w:sz w:val="25"/>
          <w:szCs w:val="25"/>
        </w:rPr>
      </w:pPr>
      <w:r w:rsidRPr="00914313">
        <w:rPr>
          <w:sz w:val="25"/>
          <w:szCs w:val="25"/>
        </w:rPr>
        <w:t xml:space="preserve">об итогах </w:t>
      </w:r>
      <w:r w:rsidRPr="00914313">
        <w:rPr>
          <w:rFonts w:eastAsia="SimSun"/>
          <w:sz w:val="25"/>
          <w:szCs w:val="25"/>
        </w:rPr>
        <w:t xml:space="preserve">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66D42" w:rsidRPr="00914313">
        <w:rPr>
          <w:rFonts w:eastAsia="SimSun"/>
          <w:sz w:val="25"/>
          <w:szCs w:val="25"/>
        </w:rPr>
        <w:t>муниципальной</w:t>
      </w:r>
      <w:r w:rsidRPr="00914313">
        <w:rPr>
          <w:rFonts w:eastAsia="SimSun"/>
          <w:sz w:val="25"/>
          <w:szCs w:val="25"/>
        </w:rPr>
        <w:t xml:space="preserve"> собственности</w:t>
      </w:r>
      <w:r w:rsidR="00E66D42" w:rsidRPr="00914313">
        <w:rPr>
          <w:rFonts w:eastAsia="SimSun"/>
          <w:sz w:val="25"/>
          <w:szCs w:val="25"/>
        </w:rPr>
        <w:t>, либо на земельных участках, госу</w:t>
      </w:r>
      <w:r w:rsidR="0061587A" w:rsidRPr="00914313">
        <w:rPr>
          <w:rFonts w:eastAsia="SimSun"/>
          <w:sz w:val="25"/>
          <w:szCs w:val="25"/>
        </w:rPr>
        <w:t>д</w:t>
      </w:r>
      <w:r w:rsidR="00E66D42" w:rsidRPr="00914313">
        <w:rPr>
          <w:rFonts w:eastAsia="SimSun"/>
          <w:sz w:val="25"/>
          <w:szCs w:val="25"/>
        </w:rPr>
        <w:t>арственная собственность на которые не разграничена</w:t>
      </w:r>
      <w:r w:rsidRPr="00914313">
        <w:rPr>
          <w:rFonts w:eastAsia="SimSun"/>
          <w:sz w:val="25"/>
          <w:szCs w:val="25"/>
        </w:rPr>
        <w:t xml:space="preserve">, сроком на </w:t>
      </w:r>
      <w:r w:rsidR="003D0995" w:rsidRPr="00914313">
        <w:rPr>
          <w:rFonts w:eastAsia="SimSun"/>
          <w:sz w:val="25"/>
          <w:szCs w:val="25"/>
        </w:rPr>
        <w:t>десять</w:t>
      </w:r>
      <w:r w:rsidRPr="00914313">
        <w:rPr>
          <w:rFonts w:eastAsia="SimSun"/>
          <w:sz w:val="25"/>
          <w:szCs w:val="25"/>
        </w:rPr>
        <w:t xml:space="preserve"> лет, по </w:t>
      </w:r>
      <w:r w:rsidR="003D0995" w:rsidRPr="00914313">
        <w:rPr>
          <w:rFonts w:eastAsia="SimSun"/>
          <w:sz w:val="25"/>
          <w:szCs w:val="25"/>
        </w:rPr>
        <w:t>четырем</w:t>
      </w:r>
      <w:r w:rsidR="00E70B57" w:rsidRPr="00914313">
        <w:rPr>
          <w:rFonts w:eastAsia="SimSun"/>
          <w:sz w:val="25"/>
          <w:szCs w:val="25"/>
        </w:rPr>
        <w:t xml:space="preserve"> </w:t>
      </w:r>
      <w:r w:rsidRPr="00914313">
        <w:rPr>
          <w:rFonts w:eastAsia="SimSun"/>
          <w:sz w:val="25"/>
          <w:szCs w:val="25"/>
        </w:rPr>
        <w:t>лотам</w:t>
      </w:r>
    </w:p>
    <w:p w:rsidR="003548CE" w:rsidRPr="00914313" w:rsidRDefault="003548CE" w:rsidP="009701E9">
      <w:pPr>
        <w:pStyle w:val="a3"/>
        <w:tabs>
          <w:tab w:val="clear" w:pos="3420"/>
        </w:tabs>
        <w:ind w:firstLine="0"/>
        <w:jc w:val="center"/>
        <w:rPr>
          <w:bCs/>
          <w:sz w:val="25"/>
          <w:szCs w:val="25"/>
        </w:rPr>
      </w:pPr>
    </w:p>
    <w:p w:rsidR="00B01F1C" w:rsidRPr="00914313" w:rsidRDefault="003D0995" w:rsidP="004F04D2">
      <w:pPr>
        <w:tabs>
          <w:tab w:val="left" w:pos="8100"/>
        </w:tabs>
        <w:ind w:left="-142"/>
        <w:jc w:val="both"/>
        <w:rPr>
          <w:bCs/>
          <w:sz w:val="25"/>
          <w:szCs w:val="25"/>
        </w:rPr>
      </w:pPr>
      <w:r w:rsidRPr="00914313">
        <w:rPr>
          <w:bCs/>
          <w:sz w:val="25"/>
          <w:szCs w:val="25"/>
        </w:rPr>
        <w:t>22 марта</w:t>
      </w:r>
      <w:r w:rsidR="004B0C3F" w:rsidRPr="00914313">
        <w:rPr>
          <w:bCs/>
          <w:sz w:val="25"/>
          <w:szCs w:val="25"/>
        </w:rPr>
        <w:t xml:space="preserve"> 201</w:t>
      </w:r>
      <w:r w:rsidRPr="00914313">
        <w:rPr>
          <w:bCs/>
          <w:sz w:val="25"/>
          <w:szCs w:val="25"/>
        </w:rPr>
        <w:t xml:space="preserve">9 </w:t>
      </w:r>
      <w:r w:rsidR="009701E9" w:rsidRPr="00914313">
        <w:rPr>
          <w:bCs/>
          <w:sz w:val="25"/>
          <w:szCs w:val="25"/>
        </w:rPr>
        <w:t>года</w:t>
      </w:r>
      <w:r w:rsidR="00E72726" w:rsidRPr="00914313">
        <w:rPr>
          <w:bCs/>
          <w:sz w:val="25"/>
          <w:szCs w:val="25"/>
        </w:rPr>
        <w:t xml:space="preserve">                                             </w:t>
      </w:r>
      <w:r w:rsidR="002B2BE1" w:rsidRPr="00914313">
        <w:rPr>
          <w:bCs/>
          <w:sz w:val="25"/>
          <w:szCs w:val="25"/>
        </w:rPr>
        <w:t xml:space="preserve">                 </w:t>
      </w:r>
      <w:r w:rsidR="004B0C3F" w:rsidRPr="00914313">
        <w:rPr>
          <w:bCs/>
          <w:sz w:val="25"/>
          <w:szCs w:val="25"/>
        </w:rPr>
        <w:t xml:space="preserve">   </w:t>
      </w:r>
      <w:r w:rsidR="00E72726" w:rsidRPr="00914313">
        <w:rPr>
          <w:bCs/>
          <w:sz w:val="25"/>
          <w:szCs w:val="25"/>
        </w:rPr>
        <w:t xml:space="preserve"> </w:t>
      </w:r>
      <w:r w:rsidR="004F04D2" w:rsidRPr="00914313">
        <w:rPr>
          <w:bCs/>
          <w:sz w:val="25"/>
          <w:szCs w:val="25"/>
        </w:rPr>
        <w:t xml:space="preserve">                       </w:t>
      </w:r>
      <w:r w:rsidR="002C12FF" w:rsidRPr="00914313">
        <w:rPr>
          <w:bCs/>
          <w:sz w:val="25"/>
          <w:szCs w:val="25"/>
        </w:rPr>
        <w:t>г</w:t>
      </w:r>
      <w:r w:rsidR="009701E9" w:rsidRPr="00914313">
        <w:rPr>
          <w:bCs/>
          <w:sz w:val="25"/>
          <w:szCs w:val="25"/>
        </w:rPr>
        <w:t>.</w:t>
      </w:r>
      <w:r w:rsidR="002C12FF" w:rsidRPr="00914313">
        <w:rPr>
          <w:bCs/>
          <w:sz w:val="25"/>
          <w:szCs w:val="25"/>
        </w:rPr>
        <w:t xml:space="preserve"> Нижневартовск</w:t>
      </w:r>
    </w:p>
    <w:p w:rsidR="005C322E" w:rsidRPr="00914313" w:rsidRDefault="005C322E" w:rsidP="005C322E">
      <w:pPr>
        <w:ind w:left="-142"/>
        <w:rPr>
          <w:sz w:val="25"/>
          <w:szCs w:val="25"/>
        </w:rPr>
      </w:pPr>
    </w:p>
    <w:p w:rsidR="005C322E" w:rsidRPr="00914313" w:rsidRDefault="005C322E" w:rsidP="005C322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914313">
        <w:rPr>
          <w:sz w:val="25"/>
          <w:szCs w:val="25"/>
        </w:rPr>
        <w:t>Присутствовали:</w:t>
      </w:r>
    </w:p>
    <w:p w:rsidR="005C322E" w:rsidRPr="00914313" w:rsidRDefault="005C322E" w:rsidP="005C322E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tbl>
      <w:tblPr>
        <w:tblStyle w:val="a8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570"/>
        <w:gridCol w:w="7097"/>
      </w:tblGrid>
      <w:tr w:rsidR="003D0995" w:rsidRPr="00914313" w:rsidTr="008F5A1C">
        <w:trPr>
          <w:trHeight w:val="1151"/>
        </w:trPr>
        <w:tc>
          <w:tcPr>
            <w:tcW w:w="2249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D0995" w:rsidRPr="00914313" w:rsidRDefault="003D0995" w:rsidP="003D099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исполняющий обязанности заместителя главы города, директора департамента муниципальной собственности и земельных ресурсов администрации города, председатель комиссии (делегирована на основании распоряжения администрации города Нижневартовска от 13.02.2019 №235-к «О предоставлении отпуска»)</w:t>
            </w:r>
          </w:p>
        </w:tc>
      </w:tr>
      <w:tr w:rsidR="003D0995" w:rsidRPr="00914313" w:rsidTr="008F5A1C">
        <w:trPr>
          <w:trHeight w:val="564"/>
        </w:trPr>
        <w:tc>
          <w:tcPr>
            <w:tcW w:w="2249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Члены комиссии:</w:t>
            </w:r>
          </w:p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8F5A1C" w:rsidRPr="00914313" w:rsidTr="008F5A1C">
        <w:trPr>
          <w:trHeight w:val="575"/>
        </w:trPr>
        <w:tc>
          <w:tcPr>
            <w:tcW w:w="2249" w:type="dxa"/>
          </w:tcPr>
          <w:p w:rsidR="008F5A1C" w:rsidRPr="00914313" w:rsidRDefault="008F5A1C" w:rsidP="002B1C5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570" w:type="dxa"/>
          </w:tcPr>
          <w:p w:rsidR="008F5A1C" w:rsidRPr="00914313" w:rsidRDefault="008F5A1C" w:rsidP="002B1C5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8F5A1C" w:rsidRPr="00914313" w:rsidRDefault="008F5A1C" w:rsidP="002B1C57">
            <w:pPr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  <w:p w:rsidR="008F5A1C" w:rsidRPr="00914313" w:rsidRDefault="008F5A1C" w:rsidP="002B1C5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D0995" w:rsidRPr="00914313" w:rsidTr="008F5A1C">
        <w:trPr>
          <w:trHeight w:val="564"/>
        </w:trPr>
        <w:tc>
          <w:tcPr>
            <w:tcW w:w="2249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 xml:space="preserve">Григорьев С.А. </w:t>
            </w: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заместитель начальника Полиции по охране общественного порядка УМВД России по городу Нижневартовску, подполковник полиции</w:t>
            </w:r>
          </w:p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D0995" w:rsidRPr="00914313" w:rsidTr="008F5A1C">
        <w:trPr>
          <w:trHeight w:val="863"/>
        </w:trPr>
        <w:tc>
          <w:tcPr>
            <w:tcW w:w="2249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Данилова Т.И.</w:t>
            </w: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D0995" w:rsidRPr="00914313" w:rsidRDefault="003D0995" w:rsidP="00465ED2">
            <w:pPr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D0995" w:rsidRPr="00914313" w:rsidTr="008F5A1C">
        <w:trPr>
          <w:trHeight w:val="863"/>
        </w:trPr>
        <w:tc>
          <w:tcPr>
            <w:tcW w:w="2249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Климец И.Н.</w:t>
            </w: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D0995" w:rsidRPr="00914313" w:rsidTr="008F5A1C">
        <w:trPr>
          <w:trHeight w:val="863"/>
        </w:trPr>
        <w:tc>
          <w:tcPr>
            <w:tcW w:w="2249" w:type="dxa"/>
          </w:tcPr>
          <w:p w:rsidR="003D0995" w:rsidRPr="00914313" w:rsidRDefault="003D0995" w:rsidP="00465ED2">
            <w:pPr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Медведева В.А.</w:t>
            </w:r>
          </w:p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D0995" w:rsidRPr="00914313" w:rsidRDefault="003D0995" w:rsidP="00465ED2">
            <w:pPr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D0995" w:rsidRPr="00914313" w:rsidTr="008F5A1C">
        <w:trPr>
          <w:trHeight w:val="979"/>
        </w:trPr>
        <w:tc>
          <w:tcPr>
            <w:tcW w:w="2249" w:type="dxa"/>
          </w:tcPr>
          <w:p w:rsidR="003D0995" w:rsidRPr="00914313" w:rsidRDefault="003D0995" w:rsidP="00465ED2">
            <w:pPr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Рябцева С.В.</w:t>
            </w:r>
          </w:p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 xml:space="preserve">начальник отдела землепользования управления земельными ресурсами департамента муниципальной собственности и земельных ресурсов администрации города </w:t>
            </w:r>
          </w:p>
        </w:tc>
      </w:tr>
      <w:tr w:rsidR="003D0995" w:rsidRPr="00914313" w:rsidTr="008F5A1C">
        <w:trPr>
          <w:trHeight w:val="863"/>
        </w:trPr>
        <w:tc>
          <w:tcPr>
            <w:tcW w:w="2249" w:type="dxa"/>
          </w:tcPr>
          <w:p w:rsidR="003D0995" w:rsidRPr="00914313" w:rsidRDefault="003D0995" w:rsidP="00465ED2">
            <w:pPr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Смага Ю.С.</w:t>
            </w: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F2CAE" w:rsidRDefault="003D0995" w:rsidP="00B17416">
            <w:pPr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исполняющий обязанности заместителя начальника юридического управления администрации города (делегирована на основании распоряжения администрации города Нижневартовска от 22.01.2019 №74-к                                         «О предоставлении отпуска»)</w:t>
            </w:r>
          </w:p>
          <w:p w:rsidR="00B17416" w:rsidRPr="00914313" w:rsidRDefault="00B17416" w:rsidP="00B17416">
            <w:pPr>
              <w:jc w:val="both"/>
              <w:rPr>
                <w:sz w:val="25"/>
                <w:szCs w:val="25"/>
              </w:rPr>
            </w:pPr>
          </w:p>
        </w:tc>
      </w:tr>
      <w:tr w:rsidR="003D0995" w:rsidRPr="00914313" w:rsidTr="008F5A1C">
        <w:trPr>
          <w:trHeight w:val="863"/>
        </w:trPr>
        <w:tc>
          <w:tcPr>
            <w:tcW w:w="2249" w:type="dxa"/>
          </w:tcPr>
          <w:p w:rsidR="003D0995" w:rsidRPr="00914313" w:rsidRDefault="003D0995" w:rsidP="00465ED2">
            <w:pPr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Аукционист</w:t>
            </w: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3D0995" w:rsidRDefault="003D0995" w:rsidP="00465ED2">
            <w:pPr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Канищева Д.А., 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  <w:p w:rsidR="00B17416" w:rsidRPr="00914313" w:rsidRDefault="00B17416" w:rsidP="00465ED2">
            <w:pPr>
              <w:jc w:val="both"/>
              <w:rPr>
                <w:sz w:val="25"/>
                <w:szCs w:val="25"/>
              </w:rPr>
            </w:pPr>
          </w:p>
        </w:tc>
      </w:tr>
      <w:tr w:rsidR="003D0995" w:rsidRPr="00914313" w:rsidTr="008F5A1C">
        <w:trPr>
          <w:trHeight w:val="575"/>
        </w:trPr>
        <w:tc>
          <w:tcPr>
            <w:tcW w:w="2249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lastRenderedPageBreak/>
              <w:t>Отсутствовали:</w:t>
            </w:r>
          </w:p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D0995" w:rsidRPr="00914313" w:rsidTr="008F5A1C">
        <w:trPr>
          <w:trHeight w:val="575"/>
        </w:trPr>
        <w:tc>
          <w:tcPr>
            <w:tcW w:w="2249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Шилова Т.А.</w:t>
            </w: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</w:t>
            </w:r>
            <w:r w:rsidR="00121946">
              <w:rPr>
                <w:sz w:val="25"/>
                <w:szCs w:val="25"/>
              </w:rPr>
              <w:t>ии города</w:t>
            </w:r>
          </w:p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D0995" w:rsidRPr="00914313" w:rsidTr="008F5A1C">
        <w:trPr>
          <w:trHeight w:val="575"/>
        </w:trPr>
        <w:tc>
          <w:tcPr>
            <w:tcW w:w="2249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Фролова Н.В.</w:t>
            </w:r>
          </w:p>
        </w:tc>
        <w:tc>
          <w:tcPr>
            <w:tcW w:w="570" w:type="dxa"/>
          </w:tcPr>
          <w:p w:rsidR="003D0995" w:rsidRPr="00914313" w:rsidRDefault="003D0995" w:rsidP="00465ED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D0995" w:rsidRPr="00914313" w:rsidRDefault="003D0995" w:rsidP="003D0995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</w:tc>
      </w:tr>
    </w:tbl>
    <w:p w:rsidR="003D0995" w:rsidRPr="008F5A1C" w:rsidRDefault="003D0995" w:rsidP="005C32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B0C3F" w:rsidRPr="00914313" w:rsidRDefault="004B0C3F" w:rsidP="004B0C3F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914313">
        <w:rPr>
          <w:sz w:val="25"/>
          <w:szCs w:val="25"/>
        </w:rPr>
        <w:t xml:space="preserve">Из 10 членов комиссии присутствует </w:t>
      </w:r>
      <w:r w:rsidR="008F5A1C">
        <w:rPr>
          <w:sz w:val="25"/>
          <w:szCs w:val="25"/>
        </w:rPr>
        <w:t>8</w:t>
      </w:r>
      <w:r w:rsidRPr="00914313">
        <w:rPr>
          <w:sz w:val="25"/>
          <w:szCs w:val="25"/>
        </w:rPr>
        <w:t xml:space="preserve">, кворум для принятия решения </w:t>
      </w:r>
      <w:r w:rsidR="005C322E" w:rsidRPr="00914313">
        <w:rPr>
          <w:sz w:val="25"/>
          <w:szCs w:val="25"/>
        </w:rPr>
        <w:t>имеется</w:t>
      </w:r>
      <w:r w:rsidRPr="00914313">
        <w:rPr>
          <w:sz w:val="25"/>
          <w:szCs w:val="25"/>
        </w:rPr>
        <w:t>.</w:t>
      </w:r>
    </w:p>
    <w:p w:rsidR="00045DA6" w:rsidRPr="008F5A1C" w:rsidRDefault="00045DA6" w:rsidP="009E621D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</w:p>
    <w:p w:rsidR="009E621D" w:rsidRPr="00914313" w:rsidRDefault="009E621D" w:rsidP="009E621D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914313">
        <w:rPr>
          <w:caps/>
          <w:sz w:val="25"/>
          <w:szCs w:val="25"/>
        </w:rPr>
        <w:t>Повестка дня:</w:t>
      </w:r>
    </w:p>
    <w:p w:rsidR="003A6A01" w:rsidRPr="00914313" w:rsidRDefault="003A6A01" w:rsidP="003A6A01">
      <w:pPr>
        <w:autoSpaceDE w:val="0"/>
        <w:autoSpaceDN w:val="0"/>
        <w:adjustRightInd w:val="0"/>
        <w:ind w:firstLine="709"/>
        <w:jc w:val="both"/>
        <w:rPr>
          <w:caps/>
          <w:sz w:val="25"/>
          <w:szCs w:val="25"/>
        </w:rPr>
      </w:pPr>
      <w:r w:rsidRPr="00914313">
        <w:rPr>
          <w:sz w:val="25"/>
          <w:szCs w:val="25"/>
        </w:rPr>
        <w:t xml:space="preserve">Проведение открытого аукциона с открытой формой подачи предложений о цене </w:t>
      </w:r>
      <w:r w:rsidRPr="00914313">
        <w:rPr>
          <w:rFonts w:eastAsia="SimSun"/>
          <w:sz w:val="25"/>
          <w:szCs w:val="25"/>
          <w:lang w:eastAsia="zh-CN"/>
        </w:rPr>
        <w:t xml:space="preserve">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разграничена, сроком на </w:t>
      </w:r>
      <w:r w:rsidR="003D0995" w:rsidRPr="00914313">
        <w:rPr>
          <w:rFonts w:eastAsia="SimSun"/>
          <w:sz w:val="25"/>
          <w:szCs w:val="25"/>
          <w:lang w:eastAsia="zh-CN"/>
        </w:rPr>
        <w:t>десять</w:t>
      </w:r>
      <w:r w:rsidRPr="00914313">
        <w:rPr>
          <w:rFonts w:eastAsia="SimSun"/>
          <w:sz w:val="25"/>
          <w:szCs w:val="25"/>
          <w:lang w:eastAsia="zh-CN"/>
        </w:rPr>
        <w:t xml:space="preserve"> лет, по </w:t>
      </w:r>
      <w:r w:rsidR="003D0995" w:rsidRPr="00914313">
        <w:rPr>
          <w:rFonts w:eastAsia="SimSun"/>
          <w:sz w:val="25"/>
          <w:szCs w:val="25"/>
          <w:lang w:eastAsia="zh-CN"/>
        </w:rPr>
        <w:t xml:space="preserve">четырем </w:t>
      </w:r>
      <w:r w:rsidRPr="00914313">
        <w:rPr>
          <w:rFonts w:eastAsia="SimSun"/>
          <w:sz w:val="25"/>
          <w:szCs w:val="25"/>
          <w:lang w:eastAsia="zh-CN"/>
        </w:rPr>
        <w:t>лотам, включая:</w:t>
      </w:r>
    </w:p>
    <w:p w:rsidR="003D0995" w:rsidRPr="00914313" w:rsidRDefault="003D0995" w:rsidP="003D099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14313">
        <w:rPr>
          <w:rFonts w:eastAsia="SimSun"/>
          <w:sz w:val="25"/>
          <w:szCs w:val="25"/>
          <w:lang w:eastAsia="zh-CN"/>
        </w:rPr>
        <w:t xml:space="preserve">- лот №1: рекламная конструкция в виде отдельно стоящего трехстороннего рекламного щита с динамическим заполнением, с габаритными размерами информационного поля одной стороны 3,0 м (высота) х 6,0 м (ширина), размещаемая по адресу:                                      г. Нижневартовск, перекресток </w:t>
      </w:r>
      <w:r w:rsidRPr="00914313">
        <w:rPr>
          <w:sz w:val="25"/>
          <w:szCs w:val="25"/>
        </w:rPr>
        <w:t>ул. Нефтяников и ул. 60 лет Октября</w:t>
      </w:r>
      <w:r w:rsidRPr="00914313">
        <w:rPr>
          <w:rFonts w:eastAsia="Calibri"/>
          <w:sz w:val="25"/>
          <w:szCs w:val="25"/>
          <w:lang w:eastAsia="en-US"/>
        </w:rPr>
        <w:t>;</w:t>
      </w:r>
    </w:p>
    <w:p w:rsidR="003D0995" w:rsidRPr="00914313" w:rsidRDefault="003D0995" w:rsidP="003D099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14313">
        <w:rPr>
          <w:rFonts w:eastAsia="SimSun"/>
          <w:sz w:val="25"/>
          <w:szCs w:val="25"/>
          <w:lang w:eastAsia="zh-CN"/>
        </w:rPr>
        <w:t xml:space="preserve">- лот №2: рекламная конструкция в виде отдельно стоящего трехстороннего рекламного щита с динамическим заполнением, с габаритными размерами информационного поля одной стороны 3,0 м (высота) х 6,0 м (ширина), размещаемая по адресу:                                       г. Нижневартовск, </w:t>
      </w:r>
      <w:r w:rsidRPr="00914313">
        <w:rPr>
          <w:sz w:val="25"/>
          <w:szCs w:val="25"/>
        </w:rPr>
        <w:t>пересечение ул. Мира и ул. Нефтяников, (в районе жилого дома 50                          по ул. Мира, четная сторона) в 8 мкр.</w:t>
      </w:r>
      <w:r w:rsidRPr="00914313">
        <w:rPr>
          <w:rFonts w:eastAsia="Calibri"/>
          <w:sz w:val="25"/>
          <w:szCs w:val="25"/>
          <w:lang w:eastAsia="en-US"/>
        </w:rPr>
        <w:t>;</w:t>
      </w:r>
    </w:p>
    <w:p w:rsidR="003D0995" w:rsidRPr="00914313" w:rsidRDefault="003D0995" w:rsidP="003D099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14313">
        <w:rPr>
          <w:rFonts w:eastAsia="SimSun"/>
          <w:sz w:val="25"/>
          <w:szCs w:val="25"/>
          <w:lang w:eastAsia="zh-CN"/>
        </w:rPr>
        <w:t xml:space="preserve">- лот №3: рекламная конструкция в виде отдельно стоящего трехстороннего рекламного щита с динамическим заполнением, с габаритными размерами информационного поля одной стороны 3,0 м (высота) х 6,0 м (ширина), размещаемая по адресу:                                      г. Нижневартовск, </w:t>
      </w:r>
      <w:r w:rsidRPr="00914313">
        <w:rPr>
          <w:sz w:val="25"/>
          <w:szCs w:val="25"/>
        </w:rPr>
        <w:t>перекресток ул. Мира и ул. Дружбы Народов (в районе жилого дома 74А, четная сторона) в 12 мкр.</w:t>
      </w:r>
      <w:r w:rsidRPr="00914313">
        <w:rPr>
          <w:rFonts w:eastAsia="Calibri"/>
          <w:sz w:val="25"/>
          <w:szCs w:val="25"/>
          <w:lang w:eastAsia="en-US"/>
        </w:rPr>
        <w:t>;</w:t>
      </w:r>
    </w:p>
    <w:p w:rsidR="003D0995" w:rsidRPr="00914313" w:rsidRDefault="003D0995" w:rsidP="003D099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14313">
        <w:rPr>
          <w:sz w:val="25"/>
          <w:szCs w:val="25"/>
        </w:rPr>
        <w:t xml:space="preserve">- </w:t>
      </w:r>
      <w:r w:rsidRPr="00914313">
        <w:rPr>
          <w:rFonts w:eastAsia="SimSun"/>
          <w:sz w:val="25"/>
          <w:szCs w:val="25"/>
          <w:lang w:eastAsia="zh-CN"/>
        </w:rPr>
        <w:t xml:space="preserve">лот №5: рекламная конструкция в виде отдельно стоящего трехстороннего рекламного щита с динамическим заполнением, с габаритными размерами информационного поля одной стороны 3,0 м (высота) х 6,0 м (ширина), размещаемая по адресу:                                       г. Нижневартовск, </w:t>
      </w:r>
      <w:r w:rsidRPr="00914313">
        <w:rPr>
          <w:sz w:val="25"/>
          <w:szCs w:val="25"/>
        </w:rPr>
        <w:t>перекресток ул. 60 лет Октября и ул. Ханты-Мансийской.</w:t>
      </w:r>
    </w:p>
    <w:p w:rsidR="008F0BC3" w:rsidRPr="008F5A1C" w:rsidRDefault="008F0BC3" w:rsidP="008F0B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F3AB4" w:rsidRPr="00914313" w:rsidRDefault="00FF3AB4" w:rsidP="007A52BF">
      <w:pPr>
        <w:jc w:val="both"/>
        <w:rPr>
          <w:bCs/>
          <w:sz w:val="25"/>
          <w:szCs w:val="25"/>
        </w:rPr>
      </w:pPr>
      <w:r w:rsidRPr="00914313">
        <w:rPr>
          <w:bCs/>
          <w:sz w:val="25"/>
          <w:szCs w:val="25"/>
        </w:rPr>
        <w:t>Дата и время проведения аукциона:</w:t>
      </w:r>
      <w:r w:rsidR="00267F41" w:rsidRPr="00914313">
        <w:rPr>
          <w:bCs/>
          <w:sz w:val="25"/>
          <w:szCs w:val="25"/>
        </w:rPr>
        <w:t xml:space="preserve"> </w:t>
      </w:r>
      <w:r w:rsidR="003D0995" w:rsidRPr="00914313">
        <w:rPr>
          <w:bCs/>
          <w:sz w:val="25"/>
          <w:szCs w:val="25"/>
        </w:rPr>
        <w:t>22 марта</w:t>
      </w:r>
      <w:r w:rsidRPr="00914313">
        <w:rPr>
          <w:bCs/>
          <w:sz w:val="25"/>
          <w:szCs w:val="25"/>
        </w:rPr>
        <w:t xml:space="preserve"> 201</w:t>
      </w:r>
      <w:r w:rsidR="003D0995" w:rsidRPr="00914313">
        <w:rPr>
          <w:bCs/>
          <w:sz w:val="25"/>
          <w:szCs w:val="25"/>
        </w:rPr>
        <w:t>9</w:t>
      </w:r>
      <w:r w:rsidRPr="00914313">
        <w:rPr>
          <w:bCs/>
          <w:sz w:val="25"/>
          <w:szCs w:val="25"/>
        </w:rPr>
        <w:t xml:space="preserve"> года 15 часов 00 минут</w:t>
      </w:r>
      <w:r w:rsidR="00E27E92" w:rsidRPr="00914313">
        <w:rPr>
          <w:bCs/>
          <w:sz w:val="25"/>
          <w:szCs w:val="25"/>
        </w:rPr>
        <w:t xml:space="preserve"> (время местное)</w:t>
      </w:r>
      <w:r w:rsidRPr="00914313">
        <w:rPr>
          <w:bCs/>
          <w:sz w:val="25"/>
          <w:szCs w:val="25"/>
        </w:rPr>
        <w:t>.</w:t>
      </w:r>
    </w:p>
    <w:p w:rsidR="00FF3AB4" w:rsidRPr="00914313" w:rsidRDefault="00FF3AB4" w:rsidP="007A52BF">
      <w:pPr>
        <w:jc w:val="both"/>
        <w:rPr>
          <w:bCs/>
          <w:sz w:val="25"/>
          <w:szCs w:val="25"/>
        </w:rPr>
      </w:pPr>
      <w:r w:rsidRPr="00914313">
        <w:rPr>
          <w:bCs/>
          <w:sz w:val="25"/>
          <w:szCs w:val="25"/>
        </w:rPr>
        <w:t xml:space="preserve">Место проведения аукциона: г. Нижневартовск, ул. Таежная, д. 24, каб. </w:t>
      </w:r>
      <w:r w:rsidR="003D0995" w:rsidRPr="00914313">
        <w:rPr>
          <w:bCs/>
          <w:sz w:val="25"/>
          <w:szCs w:val="25"/>
        </w:rPr>
        <w:t>2</w:t>
      </w:r>
      <w:r w:rsidRPr="00914313">
        <w:rPr>
          <w:bCs/>
          <w:sz w:val="25"/>
          <w:szCs w:val="25"/>
        </w:rPr>
        <w:t>12.</w:t>
      </w:r>
    </w:p>
    <w:p w:rsidR="00F80DC8" w:rsidRPr="008F5A1C" w:rsidRDefault="00F80DC8" w:rsidP="007A52B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0BC3" w:rsidRPr="00914313" w:rsidRDefault="008F0BC3" w:rsidP="008F0BC3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914313">
        <w:rPr>
          <w:caps/>
          <w:sz w:val="25"/>
          <w:szCs w:val="25"/>
        </w:rPr>
        <w:t>1. Рассмотрели:</w:t>
      </w:r>
    </w:p>
    <w:p w:rsidR="008F0BC3" w:rsidRPr="00914313" w:rsidRDefault="008F0BC3" w:rsidP="008F0BC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14313">
        <w:rPr>
          <w:sz w:val="25"/>
          <w:szCs w:val="25"/>
        </w:rPr>
        <w:t>Итоги проведения аукциона по лоту №1.</w:t>
      </w:r>
    </w:p>
    <w:p w:rsidR="008F0BC3" w:rsidRPr="00914313" w:rsidRDefault="008F0BC3" w:rsidP="008F0BC3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914313">
        <w:rPr>
          <w:sz w:val="25"/>
          <w:szCs w:val="25"/>
        </w:rPr>
        <w:t>Участники, допущенные к участию в аукционе по лоту №1:</w:t>
      </w:r>
    </w:p>
    <w:p w:rsidR="003D0995" w:rsidRPr="00914313" w:rsidRDefault="003D0995" w:rsidP="00914313">
      <w:pPr>
        <w:rPr>
          <w:sz w:val="25"/>
          <w:szCs w:val="25"/>
        </w:rPr>
      </w:pPr>
      <w:r w:rsidRPr="00914313">
        <w:rPr>
          <w:sz w:val="25"/>
          <w:szCs w:val="25"/>
        </w:rPr>
        <w:t>- общество с ограниченной ответственностью «Риджит-Ремаркет»;</w:t>
      </w:r>
    </w:p>
    <w:p w:rsidR="003D0995" w:rsidRPr="00914313" w:rsidRDefault="003D0995" w:rsidP="00914313">
      <w:pPr>
        <w:rPr>
          <w:sz w:val="25"/>
          <w:szCs w:val="25"/>
        </w:rPr>
      </w:pPr>
      <w:r w:rsidRPr="00914313">
        <w:rPr>
          <w:sz w:val="25"/>
          <w:szCs w:val="25"/>
        </w:rPr>
        <w:t>- индивидуальн</w:t>
      </w:r>
      <w:r w:rsidR="005942C2" w:rsidRPr="00914313">
        <w:rPr>
          <w:sz w:val="25"/>
          <w:szCs w:val="25"/>
        </w:rPr>
        <w:t>ый</w:t>
      </w:r>
      <w:r w:rsidRPr="00914313">
        <w:rPr>
          <w:sz w:val="25"/>
          <w:szCs w:val="25"/>
        </w:rPr>
        <w:t xml:space="preserve"> предпринимател</w:t>
      </w:r>
      <w:r w:rsidR="005942C2" w:rsidRPr="00914313">
        <w:rPr>
          <w:sz w:val="25"/>
          <w:szCs w:val="25"/>
        </w:rPr>
        <w:t>ь</w:t>
      </w:r>
      <w:r w:rsidRPr="00914313">
        <w:rPr>
          <w:sz w:val="25"/>
          <w:szCs w:val="25"/>
        </w:rPr>
        <w:t xml:space="preserve"> Попов</w:t>
      </w:r>
      <w:r w:rsidR="005942C2" w:rsidRPr="00914313">
        <w:rPr>
          <w:sz w:val="25"/>
          <w:szCs w:val="25"/>
        </w:rPr>
        <w:t xml:space="preserve"> Олег</w:t>
      </w:r>
      <w:r w:rsidRPr="00914313">
        <w:rPr>
          <w:sz w:val="25"/>
          <w:szCs w:val="25"/>
        </w:rPr>
        <w:t xml:space="preserve"> Валентинович;</w:t>
      </w:r>
    </w:p>
    <w:p w:rsidR="003D0995" w:rsidRPr="00914313" w:rsidRDefault="003D0995" w:rsidP="00914313">
      <w:pPr>
        <w:ind w:right="-143"/>
        <w:rPr>
          <w:rFonts w:eastAsia="Calibri"/>
          <w:sz w:val="25"/>
          <w:szCs w:val="25"/>
          <w:lang w:eastAsia="en-US"/>
        </w:rPr>
      </w:pPr>
      <w:r w:rsidRPr="00914313">
        <w:rPr>
          <w:sz w:val="25"/>
          <w:szCs w:val="25"/>
        </w:rPr>
        <w:t xml:space="preserve">- </w:t>
      </w:r>
      <w:r w:rsidRPr="00914313">
        <w:rPr>
          <w:rFonts w:eastAsia="Calibri"/>
          <w:sz w:val="25"/>
          <w:szCs w:val="25"/>
          <w:lang w:eastAsia="en-US"/>
        </w:rPr>
        <w:t>общество с ограниченной ответственностью «</w:t>
      </w:r>
      <w:r w:rsidRPr="00914313">
        <w:rPr>
          <w:rFonts w:eastAsia="Calibri"/>
          <w:caps/>
          <w:sz w:val="25"/>
          <w:szCs w:val="25"/>
          <w:lang w:eastAsia="en-US"/>
        </w:rPr>
        <w:t>Олимп</w:t>
      </w:r>
      <w:r w:rsidRPr="00914313">
        <w:rPr>
          <w:rFonts w:eastAsia="Calibri"/>
          <w:sz w:val="25"/>
          <w:szCs w:val="25"/>
          <w:lang w:eastAsia="en-US"/>
        </w:rPr>
        <w:t>»;</w:t>
      </w:r>
    </w:p>
    <w:p w:rsidR="003D0995" w:rsidRPr="00914313" w:rsidRDefault="003D0995" w:rsidP="00914313">
      <w:pPr>
        <w:ind w:right="-143"/>
        <w:rPr>
          <w:sz w:val="25"/>
          <w:szCs w:val="25"/>
        </w:rPr>
      </w:pPr>
      <w:r w:rsidRPr="00914313">
        <w:rPr>
          <w:rFonts w:eastAsia="Calibri"/>
          <w:sz w:val="25"/>
          <w:szCs w:val="25"/>
          <w:lang w:eastAsia="en-US"/>
        </w:rPr>
        <w:t xml:space="preserve">- </w:t>
      </w:r>
      <w:r w:rsidRPr="00914313">
        <w:rPr>
          <w:sz w:val="25"/>
          <w:szCs w:val="25"/>
        </w:rPr>
        <w:t>индивидуальн</w:t>
      </w:r>
      <w:r w:rsidR="005942C2" w:rsidRPr="00914313">
        <w:rPr>
          <w:sz w:val="25"/>
          <w:szCs w:val="25"/>
        </w:rPr>
        <w:t>ый</w:t>
      </w:r>
      <w:r w:rsidRPr="00914313">
        <w:rPr>
          <w:sz w:val="25"/>
          <w:szCs w:val="25"/>
        </w:rPr>
        <w:t xml:space="preserve"> предпринимател</w:t>
      </w:r>
      <w:r w:rsidR="005942C2" w:rsidRPr="00914313">
        <w:rPr>
          <w:sz w:val="25"/>
          <w:szCs w:val="25"/>
        </w:rPr>
        <w:t>ь Тенников Артем Александрович</w:t>
      </w:r>
      <w:r w:rsidRPr="00914313">
        <w:rPr>
          <w:sz w:val="25"/>
          <w:szCs w:val="25"/>
        </w:rPr>
        <w:t>.</w:t>
      </w:r>
    </w:p>
    <w:p w:rsidR="0036082A" w:rsidRPr="008F5A1C" w:rsidRDefault="0036082A" w:rsidP="00914313">
      <w:pPr>
        <w:jc w:val="both"/>
        <w:rPr>
          <w:bCs/>
          <w:sz w:val="26"/>
          <w:szCs w:val="26"/>
        </w:rPr>
      </w:pPr>
    </w:p>
    <w:p w:rsidR="008F0BC3" w:rsidRPr="00C009A7" w:rsidRDefault="008F0BC3" w:rsidP="008F0BC3">
      <w:pPr>
        <w:ind w:firstLine="709"/>
        <w:jc w:val="both"/>
        <w:rPr>
          <w:bCs/>
          <w:sz w:val="25"/>
          <w:szCs w:val="25"/>
        </w:rPr>
      </w:pPr>
      <w:bookmarkStart w:id="0" w:name="_GoBack"/>
      <w:r w:rsidRPr="00C009A7">
        <w:rPr>
          <w:bCs/>
          <w:sz w:val="25"/>
          <w:szCs w:val="25"/>
        </w:rPr>
        <w:t>Участники, принявшие участие в аукционе по лоту №1:</w:t>
      </w:r>
    </w:p>
    <w:p w:rsidR="00C55D86" w:rsidRPr="00C009A7" w:rsidRDefault="00C55D86" w:rsidP="00C55D86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>- общество с ограниченной ответственностью «</w:t>
      </w:r>
      <w:r w:rsidRPr="00C009A7">
        <w:rPr>
          <w:caps/>
          <w:sz w:val="25"/>
          <w:szCs w:val="25"/>
        </w:rPr>
        <w:t>Олимп</w:t>
      </w:r>
      <w:r w:rsidRPr="00C009A7">
        <w:rPr>
          <w:sz w:val="25"/>
          <w:szCs w:val="25"/>
        </w:rPr>
        <w:t>» - участник №1.</w:t>
      </w:r>
    </w:p>
    <w:p w:rsidR="00DF3865" w:rsidRPr="00C009A7" w:rsidRDefault="008F0BC3" w:rsidP="008F0BC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- </w:t>
      </w:r>
      <w:r w:rsidR="00DF3865" w:rsidRPr="00C009A7">
        <w:rPr>
          <w:sz w:val="25"/>
          <w:szCs w:val="25"/>
        </w:rPr>
        <w:t>общество с ограниченной ответственностью «Риджит-Ремаркет» - участник №</w:t>
      </w:r>
      <w:r w:rsidR="00C55D86" w:rsidRPr="00C009A7">
        <w:rPr>
          <w:sz w:val="25"/>
          <w:szCs w:val="25"/>
        </w:rPr>
        <w:t>2</w:t>
      </w:r>
      <w:r w:rsidR="00DF3865" w:rsidRPr="00C009A7">
        <w:rPr>
          <w:sz w:val="25"/>
          <w:szCs w:val="25"/>
        </w:rPr>
        <w:t>;</w:t>
      </w:r>
    </w:p>
    <w:p w:rsidR="00DF3865" w:rsidRPr="00C009A7" w:rsidRDefault="00DF3865" w:rsidP="008F0BC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lastRenderedPageBreak/>
        <w:t xml:space="preserve">- </w:t>
      </w:r>
      <w:r w:rsidR="003D0995" w:rsidRPr="00C009A7">
        <w:rPr>
          <w:sz w:val="25"/>
          <w:szCs w:val="25"/>
        </w:rPr>
        <w:t>индивидуальн</w:t>
      </w:r>
      <w:r w:rsidR="005942C2" w:rsidRPr="00C009A7">
        <w:rPr>
          <w:sz w:val="25"/>
          <w:szCs w:val="25"/>
        </w:rPr>
        <w:t>ый</w:t>
      </w:r>
      <w:r w:rsidR="003D0995" w:rsidRPr="00C009A7">
        <w:rPr>
          <w:sz w:val="25"/>
          <w:szCs w:val="25"/>
        </w:rPr>
        <w:t xml:space="preserve"> предпринимател</w:t>
      </w:r>
      <w:r w:rsidR="005942C2" w:rsidRPr="00C009A7">
        <w:rPr>
          <w:sz w:val="25"/>
          <w:szCs w:val="25"/>
        </w:rPr>
        <w:t>ь</w:t>
      </w:r>
      <w:r w:rsidR="003D0995" w:rsidRPr="00C009A7">
        <w:rPr>
          <w:sz w:val="25"/>
          <w:szCs w:val="25"/>
        </w:rPr>
        <w:t xml:space="preserve"> Попов</w:t>
      </w:r>
      <w:r w:rsidR="005942C2" w:rsidRPr="00C009A7">
        <w:rPr>
          <w:sz w:val="25"/>
          <w:szCs w:val="25"/>
        </w:rPr>
        <w:t xml:space="preserve"> Олег </w:t>
      </w:r>
      <w:r w:rsidR="00A37064" w:rsidRPr="00C009A7">
        <w:rPr>
          <w:sz w:val="25"/>
          <w:szCs w:val="25"/>
        </w:rPr>
        <w:t>Валентинович</w:t>
      </w:r>
      <w:r w:rsidRPr="00C009A7">
        <w:rPr>
          <w:sz w:val="25"/>
          <w:szCs w:val="25"/>
        </w:rPr>
        <w:t xml:space="preserve"> - участник №</w:t>
      </w:r>
      <w:r w:rsidR="00C55D86" w:rsidRPr="00C009A7">
        <w:rPr>
          <w:sz w:val="25"/>
          <w:szCs w:val="25"/>
        </w:rPr>
        <w:t>3.</w:t>
      </w:r>
    </w:p>
    <w:p w:rsidR="00DB733A" w:rsidRPr="00C009A7" w:rsidRDefault="00DB733A" w:rsidP="008E144B">
      <w:pPr>
        <w:ind w:firstLine="709"/>
        <w:jc w:val="both"/>
        <w:rPr>
          <w:sz w:val="25"/>
          <w:szCs w:val="25"/>
        </w:rPr>
      </w:pPr>
    </w:p>
    <w:p w:rsidR="008E144B" w:rsidRPr="00C009A7" w:rsidRDefault="008E144B" w:rsidP="008E144B">
      <w:pPr>
        <w:ind w:firstLine="709"/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Начальная цена предмета торгов (начальный размер платы за установку и эксплуатацию рекламной конструкции за </w:t>
      </w:r>
      <w:r w:rsidR="003D0995" w:rsidRPr="00C009A7">
        <w:rPr>
          <w:sz w:val="25"/>
          <w:szCs w:val="25"/>
        </w:rPr>
        <w:t>десять</w:t>
      </w:r>
      <w:r w:rsidRPr="00C009A7">
        <w:rPr>
          <w:sz w:val="25"/>
          <w:szCs w:val="25"/>
        </w:rPr>
        <w:t xml:space="preserve"> лет, без учета НДС): </w:t>
      </w:r>
      <w:r w:rsidR="003D0995" w:rsidRPr="00C009A7">
        <w:rPr>
          <w:sz w:val="25"/>
          <w:szCs w:val="25"/>
        </w:rPr>
        <w:t>842 400</w:t>
      </w:r>
      <w:r w:rsidRPr="00C009A7">
        <w:rPr>
          <w:sz w:val="25"/>
          <w:szCs w:val="25"/>
        </w:rPr>
        <w:t xml:space="preserve"> (</w:t>
      </w:r>
      <w:r w:rsidR="005942C2" w:rsidRPr="00C009A7">
        <w:rPr>
          <w:sz w:val="25"/>
          <w:szCs w:val="25"/>
        </w:rPr>
        <w:t>восемьсот сорок две тысячи четыреста</w:t>
      </w:r>
      <w:r w:rsidRPr="00C009A7">
        <w:rPr>
          <w:sz w:val="25"/>
          <w:szCs w:val="25"/>
        </w:rPr>
        <w:t>) рублей 00 коп.</w:t>
      </w:r>
    </w:p>
    <w:p w:rsidR="008E144B" w:rsidRPr="00C009A7" w:rsidRDefault="008E144B" w:rsidP="008E144B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Шаг аукциона: </w:t>
      </w:r>
      <w:r w:rsidR="005942C2" w:rsidRPr="00C009A7">
        <w:rPr>
          <w:sz w:val="25"/>
          <w:szCs w:val="25"/>
        </w:rPr>
        <w:t>40</w:t>
      </w:r>
      <w:r w:rsidRPr="00C009A7">
        <w:rPr>
          <w:sz w:val="25"/>
          <w:szCs w:val="25"/>
        </w:rPr>
        <w:t xml:space="preserve"> 000 (</w:t>
      </w:r>
      <w:r w:rsidR="005942C2" w:rsidRPr="00C009A7">
        <w:rPr>
          <w:sz w:val="25"/>
          <w:szCs w:val="25"/>
        </w:rPr>
        <w:t>сорок</w:t>
      </w:r>
      <w:r w:rsidRPr="00C009A7">
        <w:rPr>
          <w:sz w:val="25"/>
          <w:szCs w:val="25"/>
        </w:rPr>
        <w:t xml:space="preserve"> тысяч) рублей 00 коп.</w:t>
      </w:r>
    </w:p>
    <w:p w:rsidR="008E144B" w:rsidRPr="00C009A7" w:rsidRDefault="008E144B" w:rsidP="008E144B">
      <w:pPr>
        <w:rPr>
          <w:caps/>
          <w:sz w:val="25"/>
          <w:szCs w:val="25"/>
        </w:rPr>
      </w:pPr>
    </w:p>
    <w:p w:rsidR="008F0BC3" w:rsidRPr="00C009A7" w:rsidRDefault="008F0BC3" w:rsidP="00DF2C20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>В результате аукциона по лоту №1 произведено</w:t>
      </w:r>
      <w:r w:rsidR="00895DF4" w:rsidRPr="00C009A7">
        <w:rPr>
          <w:sz w:val="25"/>
          <w:szCs w:val="25"/>
        </w:rPr>
        <w:t>:</w:t>
      </w:r>
      <w:r w:rsidRPr="00C009A7">
        <w:rPr>
          <w:sz w:val="25"/>
          <w:szCs w:val="25"/>
        </w:rPr>
        <w:t xml:space="preserve"> </w:t>
      </w:r>
      <w:r w:rsidR="00121946" w:rsidRPr="00C009A7">
        <w:rPr>
          <w:sz w:val="25"/>
          <w:szCs w:val="25"/>
        </w:rPr>
        <w:t>50</w:t>
      </w:r>
      <w:r w:rsidR="00DF2C20" w:rsidRPr="00C009A7">
        <w:rPr>
          <w:sz w:val="25"/>
          <w:szCs w:val="25"/>
        </w:rPr>
        <w:t xml:space="preserve"> </w:t>
      </w:r>
      <w:r w:rsidR="0036082A" w:rsidRPr="00C009A7">
        <w:rPr>
          <w:sz w:val="25"/>
          <w:szCs w:val="25"/>
        </w:rPr>
        <w:t>(</w:t>
      </w:r>
      <w:r w:rsidR="00121946" w:rsidRPr="00C009A7">
        <w:rPr>
          <w:sz w:val="25"/>
          <w:szCs w:val="25"/>
        </w:rPr>
        <w:t>пятьдесят</w:t>
      </w:r>
      <w:r w:rsidRPr="00C009A7">
        <w:rPr>
          <w:sz w:val="25"/>
          <w:szCs w:val="25"/>
        </w:rPr>
        <w:t>) шага(ов).</w:t>
      </w:r>
    </w:p>
    <w:p w:rsidR="008F0BC3" w:rsidRPr="00C009A7" w:rsidRDefault="008F0BC3" w:rsidP="00DF2C20">
      <w:pPr>
        <w:jc w:val="both"/>
        <w:rPr>
          <w:sz w:val="25"/>
          <w:szCs w:val="25"/>
        </w:rPr>
      </w:pPr>
    </w:p>
    <w:p w:rsidR="00261D09" w:rsidRPr="00C009A7" w:rsidRDefault="00261D09" w:rsidP="00DF2C20">
      <w:pPr>
        <w:jc w:val="both"/>
        <w:rPr>
          <w:sz w:val="25"/>
          <w:szCs w:val="25"/>
        </w:rPr>
      </w:pPr>
    </w:p>
    <w:p w:rsidR="008F0BC3" w:rsidRPr="00C009A7" w:rsidRDefault="008F0BC3" w:rsidP="00895DF4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>Итоговая цена составила:</w:t>
      </w:r>
      <w:r w:rsidR="00121946" w:rsidRPr="00C009A7">
        <w:rPr>
          <w:sz w:val="25"/>
          <w:szCs w:val="25"/>
        </w:rPr>
        <w:t xml:space="preserve"> 2 842 400</w:t>
      </w:r>
      <w:r w:rsidR="00511BD3" w:rsidRPr="00C009A7">
        <w:rPr>
          <w:sz w:val="25"/>
          <w:szCs w:val="25"/>
        </w:rPr>
        <w:t xml:space="preserve"> </w:t>
      </w:r>
      <w:r w:rsidRPr="00C009A7">
        <w:rPr>
          <w:sz w:val="25"/>
          <w:szCs w:val="25"/>
        </w:rPr>
        <w:t>(</w:t>
      </w:r>
      <w:r w:rsidR="00121946" w:rsidRPr="00C009A7">
        <w:rPr>
          <w:sz w:val="25"/>
          <w:szCs w:val="25"/>
        </w:rPr>
        <w:t>два миллиона восемьсот сорок две тысячи четыреста</w:t>
      </w:r>
      <w:r w:rsidRPr="00C009A7">
        <w:rPr>
          <w:sz w:val="25"/>
          <w:szCs w:val="25"/>
        </w:rPr>
        <w:t>)</w:t>
      </w:r>
      <w:r w:rsidR="00DF2C20" w:rsidRPr="00C009A7">
        <w:rPr>
          <w:sz w:val="25"/>
          <w:szCs w:val="25"/>
        </w:rPr>
        <w:t xml:space="preserve"> </w:t>
      </w:r>
      <w:r w:rsidRPr="00C009A7">
        <w:rPr>
          <w:sz w:val="25"/>
          <w:szCs w:val="25"/>
        </w:rPr>
        <w:t>руб. 00 коп.</w:t>
      </w:r>
    </w:p>
    <w:p w:rsidR="008F0BC3" w:rsidRPr="00C009A7" w:rsidRDefault="008F0BC3" w:rsidP="008F0BC3">
      <w:pPr>
        <w:rPr>
          <w:caps/>
          <w:sz w:val="25"/>
          <w:szCs w:val="25"/>
        </w:rPr>
      </w:pPr>
    </w:p>
    <w:p w:rsidR="008F0BC3" w:rsidRPr="00C009A7" w:rsidRDefault="008F0BC3" w:rsidP="008F0BC3">
      <w:pPr>
        <w:rPr>
          <w:caps/>
          <w:sz w:val="25"/>
          <w:szCs w:val="25"/>
        </w:rPr>
      </w:pPr>
      <w:r w:rsidRPr="00C009A7">
        <w:rPr>
          <w:caps/>
          <w:sz w:val="25"/>
          <w:szCs w:val="25"/>
        </w:rPr>
        <w:t>Решили:</w:t>
      </w:r>
    </w:p>
    <w:p w:rsidR="008F0BC3" w:rsidRPr="00C009A7" w:rsidRDefault="008F0BC3" w:rsidP="008F0BC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Победителем аукциона по лоту №1 признан участник №</w:t>
      </w:r>
      <w:r w:rsidR="00121946" w:rsidRPr="00C009A7">
        <w:rPr>
          <w:sz w:val="25"/>
          <w:szCs w:val="25"/>
        </w:rPr>
        <w:t xml:space="preserve">3 </w:t>
      </w:r>
      <w:r w:rsidR="00511BD3" w:rsidRPr="00C009A7">
        <w:rPr>
          <w:sz w:val="25"/>
          <w:szCs w:val="25"/>
        </w:rPr>
        <w:t>–</w:t>
      </w:r>
      <w:r w:rsidRPr="00C009A7">
        <w:rPr>
          <w:sz w:val="25"/>
          <w:szCs w:val="25"/>
        </w:rPr>
        <w:t xml:space="preserve"> </w:t>
      </w:r>
      <w:r w:rsidR="00121946" w:rsidRPr="00C009A7">
        <w:rPr>
          <w:sz w:val="25"/>
          <w:szCs w:val="25"/>
        </w:rPr>
        <w:t>индивидуальный предприниматель Попов Олег Валентинович</w:t>
      </w:r>
      <w:r w:rsidRPr="00C009A7">
        <w:rPr>
          <w:sz w:val="25"/>
          <w:szCs w:val="25"/>
        </w:rPr>
        <w:t>.</w:t>
      </w:r>
    </w:p>
    <w:p w:rsidR="008F0BC3" w:rsidRPr="00C009A7" w:rsidRDefault="008F0BC3" w:rsidP="008F0BC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8F0BC3" w:rsidRPr="00C009A7" w:rsidRDefault="008F0BC3" w:rsidP="008F0BC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Подпись победителя аукциона по лоту №1:    </w:t>
      </w:r>
      <w:r w:rsidR="00121946" w:rsidRPr="00C009A7">
        <w:rPr>
          <w:sz w:val="25"/>
          <w:szCs w:val="25"/>
          <w:u w:val="single"/>
        </w:rPr>
        <w:t>подписано</w:t>
      </w:r>
      <w:r w:rsidRPr="00C009A7">
        <w:rPr>
          <w:sz w:val="25"/>
          <w:szCs w:val="25"/>
          <w:u w:val="single"/>
        </w:rPr>
        <w:t xml:space="preserve">  </w:t>
      </w:r>
      <w:r w:rsidRPr="00C009A7">
        <w:rPr>
          <w:sz w:val="25"/>
          <w:szCs w:val="25"/>
        </w:rPr>
        <w:t xml:space="preserve">         </w:t>
      </w:r>
      <w:r w:rsidR="00121946" w:rsidRPr="00C009A7">
        <w:rPr>
          <w:sz w:val="25"/>
          <w:szCs w:val="25"/>
        </w:rPr>
        <w:t>О.В. Попов</w:t>
      </w:r>
      <w:r w:rsidRPr="00C009A7">
        <w:rPr>
          <w:sz w:val="25"/>
          <w:szCs w:val="25"/>
        </w:rPr>
        <w:t>.</w:t>
      </w:r>
    </w:p>
    <w:p w:rsidR="008F0BC3" w:rsidRPr="00C009A7" w:rsidRDefault="008F0BC3" w:rsidP="007A52BF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E4048F" w:rsidRPr="00C009A7" w:rsidRDefault="008F0BC3" w:rsidP="00E4048F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C009A7">
        <w:rPr>
          <w:caps/>
          <w:sz w:val="25"/>
          <w:szCs w:val="25"/>
        </w:rPr>
        <w:t>2</w:t>
      </w:r>
      <w:r w:rsidR="00E4048F" w:rsidRPr="00C009A7">
        <w:rPr>
          <w:caps/>
          <w:sz w:val="25"/>
          <w:szCs w:val="25"/>
        </w:rPr>
        <w:t>. Рассмотрели:</w:t>
      </w:r>
    </w:p>
    <w:p w:rsidR="00E4048F" w:rsidRPr="00C009A7" w:rsidRDefault="00E4048F" w:rsidP="00E404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Итоги проведения аукциона по лоту №</w:t>
      </w:r>
      <w:r w:rsidR="00E937F0" w:rsidRPr="00C009A7">
        <w:rPr>
          <w:sz w:val="25"/>
          <w:szCs w:val="25"/>
        </w:rPr>
        <w:t>2</w:t>
      </w:r>
      <w:r w:rsidRPr="00C009A7">
        <w:rPr>
          <w:sz w:val="25"/>
          <w:szCs w:val="25"/>
        </w:rPr>
        <w:t>.</w:t>
      </w:r>
    </w:p>
    <w:p w:rsidR="00033224" w:rsidRPr="00C009A7" w:rsidRDefault="00033224" w:rsidP="0003322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C009A7">
        <w:rPr>
          <w:sz w:val="25"/>
          <w:szCs w:val="25"/>
        </w:rPr>
        <w:t>Участники, допущенные к участию в аукционе по лоту №</w:t>
      </w:r>
      <w:r w:rsidR="00E937F0" w:rsidRPr="00C009A7">
        <w:rPr>
          <w:sz w:val="25"/>
          <w:szCs w:val="25"/>
        </w:rPr>
        <w:t>2</w:t>
      </w:r>
      <w:r w:rsidRPr="00C009A7">
        <w:rPr>
          <w:sz w:val="25"/>
          <w:szCs w:val="25"/>
        </w:rPr>
        <w:t>:</w:t>
      </w:r>
    </w:p>
    <w:p w:rsidR="005942C2" w:rsidRPr="00C009A7" w:rsidRDefault="005942C2" w:rsidP="00914313">
      <w:pPr>
        <w:rPr>
          <w:sz w:val="25"/>
          <w:szCs w:val="25"/>
        </w:rPr>
      </w:pPr>
      <w:r w:rsidRPr="00C009A7">
        <w:rPr>
          <w:sz w:val="25"/>
          <w:szCs w:val="25"/>
        </w:rPr>
        <w:t>- индивидуальн</w:t>
      </w:r>
      <w:r w:rsidR="00B049D5" w:rsidRPr="00C009A7">
        <w:rPr>
          <w:sz w:val="25"/>
          <w:szCs w:val="25"/>
        </w:rPr>
        <w:t>ый</w:t>
      </w:r>
      <w:r w:rsidRPr="00C009A7">
        <w:rPr>
          <w:sz w:val="25"/>
          <w:szCs w:val="25"/>
        </w:rPr>
        <w:t xml:space="preserve"> предпринимател</w:t>
      </w:r>
      <w:r w:rsidR="00B049D5" w:rsidRPr="00C009A7">
        <w:rPr>
          <w:sz w:val="25"/>
          <w:szCs w:val="25"/>
        </w:rPr>
        <w:t>ь</w:t>
      </w:r>
      <w:r w:rsidRPr="00C009A7">
        <w:rPr>
          <w:sz w:val="25"/>
          <w:szCs w:val="25"/>
        </w:rPr>
        <w:t xml:space="preserve"> Попов</w:t>
      </w:r>
      <w:r w:rsidR="00B049D5" w:rsidRPr="00C009A7">
        <w:rPr>
          <w:sz w:val="25"/>
          <w:szCs w:val="25"/>
        </w:rPr>
        <w:t xml:space="preserve"> Олег Валентинович</w:t>
      </w:r>
      <w:r w:rsidRPr="00C009A7">
        <w:rPr>
          <w:sz w:val="25"/>
          <w:szCs w:val="25"/>
        </w:rPr>
        <w:t>;</w:t>
      </w:r>
    </w:p>
    <w:p w:rsidR="005942C2" w:rsidRPr="00C009A7" w:rsidRDefault="005942C2" w:rsidP="00914313">
      <w:pPr>
        <w:ind w:right="-143"/>
        <w:rPr>
          <w:rFonts w:eastAsia="Calibri"/>
          <w:sz w:val="25"/>
          <w:szCs w:val="25"/>
          <w:lang w:eastAsia="en-US"/>
        </w:rPr>
      </w:pPr>
      <w:r w:rsidRPr="00C009A7">
        <w:rPr>
          <w:sz w:val="25"/>
          <w:szCs w:val="25"/>
        </w:rPr>
        <w:t xml:space="preserve">- </w:t>
      </w:r>
      <w:r w:rsidRPr="00C009A7">
        <w:rPr>
          <w:rFonts w:eastAsia="Calibri"/>
          <w:sz w:val="25"/>
          <w:szCs w:val="25"/>
          <w:lang w:eastAsia="en-US"/>
        </w:rPr>
        <w:t>общество с ограниченной ответственностью «</w:t>
      </w:r>
      <w:r w:rsidRPr="00C009A7">
        <w:rPr>
          <w:rFonts w:eastAsia="Calibri"/>
          <w:caps/>
          <w:sz w:val="25"/>
          <w:szCs w:val="25"/>
          <w:lang w:eastAsia="en-US"/>
        </w:rPr>
        <w:t>Олимп</w:t>
      </w:r>
      <w:r w:rsidRPr="00C009A7">
        <w:rPr>
          <w:rFonts w:eastAsia="Calibri"/>
          <w:sz w:val="25"/>
          <w:szCs w:val="25"/>
          <w:lang w:eastAsia="en-US"/>
        </w:rPr>
        <w:t>»;</w:t>
      </w:r>
    </w:p>
    <w:p w:rsidR="005C322E" w:rsidRPr="00C009A7" w:rsidRDefault="005942C2" w:rsidP="00914313">
      <w:pPr>
        <w:ind w:right="-143"/>
        <w:rPr>
          <w:sz w:val="25"/>
          <w:szCs w:val="25"/>
        </w:rPr>
      </w:pPr>
      <w:r w:rsidRPr="00C009A7">
        <w:rPr>
          <w:rFonts w:eastAsia="Calibri"/>
          <w:sz w:val="25"/>
          <w:szCs w:val="25"/>
          <w:lang w:eastAsia="en-US"/>
        </w:rPr>
        <w:t xml:space="preserve">- </w:t>
      </w:r>
      <w:r w:rsidRPr="00C009A7">
        <w:rPr>
          <w:sz w:val="25"/>
          <w:szCs w:val="25"/>
        </w:rPr>
        <w:t>индивидуальн</w:t>
      </w:r>
      <w:r w:rsidR="00B049D5" w:rsidRPr="00C009A7">
        <w:rPr>
          <w:sz w:val="25"/>
          <w:szCs w:val="25"/>
        </w:rPr>
        <w:t>ый</w:t>
      </w:r>
      <w:r w:rsidRPr="00C009A7">
        <w:rPr>
          <w:sz w:val="25"/>
          <w:szCs w:val="25"/>
        </w:rPr>
        <w:t xml:space="preserve"> предпринимател</w:t>
      </w:r>
      <w:r w:rsidR="00B049D5" w:rsidRPr="00C009A7">
        <w:rPr>
          <w:sz w:val="25"/>
          <w:szCs w:val="25"/>
        </w:rPr>
        <w:t>ь</w:t>
      </w:r>
      <w:r w:rsidRPr="00C009A7">
        <w:rPr>
          <w:sz w:val="25"/>
          <w:szCs w:val="25"/>
        </w:rPr>
        <w:t xml:space="preserve"> Тенников Артем Александрович.</w:t>
      </w:r>
    </w:p>
    <w:p w:rsidR="002B2BE1" w:rsidRPr="00C009A7" w:rsidRDefault="002B2BE1" w:rsidP="002B2BE1">
      <w:pPr>
        <w:ind w:firstLine="709"/>
        <w:jc w:val="both"/>
        <w:rPr>
          <w:bCs/>
          <w:sz w:val="25"/>
          <w:szCs w:val="25"/>
        </w:rPr>
      </w:pPr>
    </w:p>
    <w:p w:rsidR="002B2BE1" w:rsidRPr="00C009A7" w:rsidRDefault="002B2BE1" w:rsidP="002B2BE1">
      <w:pPr>
        <w:ind w:firstLine="709"/>
        <w:jc w:val="both"/>
        <w:rPr>
          <w:bCs/>
          <w:sz w:val="25"/>
          <w:szCs w:val="25"/>
        </w:rPr>
      </w:pPr>
      <w:r w:rsidRPr="00C009A7">
        <w:rPr>
          <w:bCs/>
          <w:sz w:val="25"/>
          <w:szCs w:val="25"/>
        </w:rPr>
        <w:t>Участники, принявшие участие в аукционе по лоту №</w:t>
      </w:r>
      <w:r w:rsidR="009B51D7" w:rsidRPr="00C009A7">
        <w:rPr>
          <w:bCs/>
          <w:sz w:val="25"/>
          <w:szCs w:val="25"/>
        </w:rPr>
        <w:t>2</w:t>
      </w:r>
      <w:r w:rsidRPr="00C009A7">
        <w:rPr>
          <w:bCs/>
          <w:sz w:val="25"/>
          <w:szCs w:val="25"/>
        </w:rPr>
        <w:t>:</w:t>
      </w:r>
    </w:p>
    <w:p w:rsidR="00C55D86" w:rsidRPr="00C009A7" w:rsidRDefault="00C55D86" w:rsidP="00C55D86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>- общество с ограниченной ответственностью «</w:t>
      </w:r>
      <w:r w:rsidRPr="00C009A7">
        <w:rPr>
          <w:caps/>
          <w:sz w:val="25"/>
          <w:szCs w:val="25"/>
        </w:rPr>
        <w:t>Олимп</w:t>
      </w:r>
      <w:r w:rsidRPr="00C009A7">
        <w:rPr>
          <w:sz w:val="25"/>
          <w:szCs w:val="25"/>
        </w:rPr>
        <w:t>» - участник №1;</w:t>
      </w:r>
    </w:p>
    <w:p w:rsidR="00B049D5" w:rsidRPr="00C009A7" w:rsidRDefault="00B049D5" w:rsidP="00B049D5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- индивидуальный предприниматель Попов Олег </w:t>
      </w:r>
      <w:r w:rsidR="00A37064" w:rsidRPr="00C009A7">
        <w:rPr>
          <w:sz w:val="25"/>
          <w:szCs w:val="25"/>
        </w:rPr>
        <w:t>Валентинович</w:t>
      </w:r>
      <w:r w:rsidRPr="00C009A7">
        <w:rPr>
          <w:sz w:val="25"/>
          <w:szCs w:val="25"/>
        </w:rPr>
        <w:t xml:space="preserve"> - участник №</w:t>
      </w:r>
      <w:r w:rsidR="00C55D86" w:rsidRPr="00C009A7">
        <w:rPr>
          <w:sz w:val="25"/>
          <w:szCs w:val="25"/>
        </w:rPr>
        <w:t>2.</w:t>
      </w:r>
    </w:p>
    <w:p w:rsidR="00B60644" w:rsidRPr="00C009A7" w:rsidRDefault="00B60644" w:rsidP="00B60644">
      <w:pPr>
        <w:jc w:val="both"/>
        <w:rPr>
          <w:sz w:val="25"/>
          <w:szCs w:val="25"/>
        </w:rPr>
      </w:pPr>
    </w:p>
    <w:p w:rsidR="00B049D5" w:rsidRPr="00C009A7" w:rsidRDefault="00B049D5" w:rsidP="00B049D5">
      <w:pPr>
        <w:ind w:firstLine="709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Начальная цена предмета торгов (начальный размер платы за установку и эксплуатацию рекламной конструкции за десять лет, без учета НДС): 842 400 (восемьсот сорок две тысячи четыреста) рублей 00 коп.</w:t>
      </w:r>
    </w:p>
    <w:p w:rsidR="00B049D5" w:rsidRPr="00C009A7" w:rsidRDefault="00B049D5" w:rsidP="00B049D5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>Шаг аукциона: 40 000 (сорок тысяч) рублей 00 коп.</w:t>
      </w:r>
    </w:p>
    <w:p w:rsidR="008E144B" w:rsidRPr="00C009A7" w:rsidRDefault="008E144B" w:rsidP="008E144B">
      <w:pPr>
        <w:rPr>
          <w:caps/>
          <w:sz w:val="25"/>
          <w:szCs w:val="25"/>
        </w:rPr>
      </w:pPr>
    </w:p>
    <w:p w:rsidR="003D319E" w:rsidRPr="00C009A7" w:rsidRDefault="003D319E" w:rsidP="00121946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>В результате аукциона по лоту №</w:t>
      </w:r>
      <w:r w:rsidR="00EB0811" w:rsidRPr="00C009A7">
        <w:rPr>
          <w:sz w:val="25"/>
          <w:szCs w:val="25"/>
        </w:rPr>
        <w:t>2</w:t>
      </w:r>
      <w:r w:rsidRPr="00C009A7">
        <w:rPr>
          <w:sz w:val="25"/>
          <w:szCs w:val="25"/>
        </w:rPr>
        <w:t xml:space="preserve"> произведено: </w:t>
      </w:r>
      <w:r w:rsidR="00121946" w:rsidRPr="00C009A7">
        <w:rPr>
          <w:sz w:val="25"/>
          <w:szCs w:val="25"/>
        </w:rPr>
        <w:t>48</w:t>
      </w:r>
      <w:r w:rsidR="00DF2C20" w:rsidRPr="00C009A7">
        <w:rPr>
          <w:sz w:val="25"/>
          <w:szCs w:val="25"/>
        </w:rPr>
        <w:t xml:space="preserve"> </w:t>
      </w:r>
      <w:r w:rsidR="00121946" w:rsidRPr="00C009A7">
        <w:rPr>
          <w:sz w:val="25"/>
          <w:szCs w:val="25"/>
        </w:rPr>
        <w:t>(сорок восемь</w:t>
      </w:r>
      <w:r w:rsidRPr="00C009A7">
        <w:rPr>
          <w:sz w:val="25"/>
          <w:szCs w:val="25"/>
        </w:rPr>
        <w:t>) шага(ов).</w:t>
      </w:r>
    </w:p>
    <w:p w:rsidR="00914313" w:rsidRPr="00C009A7" w:rsidRDefault="00914313" w:rsidP="00DF2C20">
      <w:pPr>
        <w:jc w:val="both"/>
        <w:rPr>
          <w:sz w:val="25"/>
          <w:szCs w:val="25"/>
        </w:rPr>
      </w:pPr>
    </w:p>
    <w:p w:rsidR="00DF2C20" w:rsidRPr="00C009A7" w:rsidRDefault="00DF2C20" w:rsidP="00DF2C20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Итоговая цена составила: </w:t>
      </w:r>
      <w:r w:rsidR="00121946" w:rsidRPr="00C009A7">
        <w:rPr>
          <w:sz w:val="25"/>
          <w:szCs w:val="25"/>
        </w:rPr>
        <w:t>2 762 400</w:t>
      </w:r>
      <w:r w:rsidRPr="00C009A7">
        <w:rPr>
          <w:sz w:val="25"/>
          <w:szCs w:val="25"/>
        </w:rPr>
        <w:t xml:space="preserve"> (</w:t>
      </w:r>
      <w:r w:rsidR="00121946" w:rsidRPr="00C009A7">
        <w:rPr>
          <w:sz w:val="25"/>
          <w:szCs w:val="25"/>
        </w:rPr>
        <w:t>два миллиона семьсот шестьдесят две тысячи четыреста</w:t>
      </w:r>
      <w:r w:rsidRPr="00C009A7">
        <w:rPr>
          <w:sz w:val="25"/>
          <w:szCs w:val="25"/>
        </w:rPr>
        <w:t>) руб. 00 коп.</w:t>
      </w:r>
    </w:p>
    <w:p w:rsidR="003D7EFB" w:rsidRPr="00C009A7" w:rsidRDefault="003D7EFB" w:rsidP="003D319E">
      <w:pPr>
        <w:rPr>
          <w:caps/>
          <w:sz w:val="25"/>
          <w:szCs w:val="25"/>
        </w:rPr>
      </w:pPr>
    </w:p>
    <w:p w:rsidR="003D319E" w:rsidRPr="00C009A7" w:rsidRDefault="003D319E" w:rsidP="003D319E">
      <w:pPr>
        <w:rPr>
          <w:caps/>
          <w:sz w:val="25"/>
          <w:szCs w:val="25"/>
        </w:rPr>
      </w:pPr>
      <w:r w:rsidRPr="00C009A7">
        <w:rPr>
          <w:caps/>
          <w:sz w:val="25"/>
          <w:szCs w:val="25"/>
        </w:rPr>
        <w:t>Решили:</w:t>
      </w:r>
    </w:p>
    <w:p w:rsidR="003D319E" w:rsidRPr="00C009A7" w:rsidRDefault="003D319E" w:rsidP="003D319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Победителем аукциона по лоту №</w:t>
      </w:r>
      <w:r w:rsidR="00EB0811" w:rsidRPr="00C009A7">
        <w:rPr>
          <w:sz w:val="25"/>
          <w:szCs w:val="25"/>
        </w:rPr>
        <w:t>2</w:t>
      </w:r>
      <w:r w:rsidRPr="00C009A7">
        <w:rPr>
          <w:sz w:val="25"/>
          <w:szCs w:val="25"/>
        </w:rPr>
        <w:t xml:space="preserve"> признан участник №</w:t>
      </w:r>
      <w:r w:rsidR="00121946" w:rsidRPr="00C009A7">
        <w:rPr>
          <w:sz w:val="25"/>
          <w:szCs w:val="25"/>
        </w:rPr>
        <w:t>2</w:t>
      </w:r>
      <w:r w:rsidRPr="00C009A7">
        <w:rPr>
          <w:sz w:val="25"/>
          <w:szCs w:val="25"/>
        </w:rPr>
        <w:t xml:space="preserve"> - </w:t>
      </w:r>
      <w:r w:rsidR="00121946" w:rsidRPr="00C009A7">
        <w:rPr>
          <w:sz w:val="25"/>
          <w:szCs w:val="25"/>
        </w:rPr>
        <w:t>индивидуальный предприниматель Попов Олег Валентинович</w:t>
      </w:r>
      <w:r w:rsidRPr="00C009A7">
        <w:rPr>
          <w:sz w:val="25"/>
          <w:szCs w:val="25"/>
        </w:rPr>
        <w:t>.</w:t>
      </w:r>
    </w:p>
    <w:p w:rsidR="00914313" w:rsidRPr="00C009A7" w:rsidRDefault="00914313" w:rsidP="003D319E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3D319E" w:rsidRPr="00C009A7" w:rsidRDefault="003D319E" w:rsidP="003D319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Подпись победителя аукциона по лоту №</w:t>
      </w:r>
      <w:r w:rsidR="00EB0811" w:rsidRPr="00C009A7">
        <w:rPr>
          <w:sz w:val="25"/>
          <w:szCs w:val="25"/>
        </w:rPr>
        <w:t>2</w:t>
      </w:r>
      <w:r w:rsidRPr="00C009A7">
        <w:rPr>
          <w:sz w:val="25"/>
          <w:szCs w:val="25"/>
        </w:rPr>
        <w:t xml:space="preserve">:    </w:t>
      </w:r>
      <w:r w:rsidR="00121946" w:rsidRPr="00C009A7">
        <w:rPr>
          <w:sz w:val="25"/>
          <w:szCs w:val="25"/>
          <w:u w:val="single"/>
        </w:rPr>
        <w:t>подписано</w:t>
      </w:r>
      <w:r w:rsidRPr="00C009A7">
        <w:rPr>
          <w:sz w:val="25"/>
          <w:szCs w:val="25"/>
        </w:rPr>
        <w:t xml:space="preserve">           </w:t>
      </w:r>
      <w:r w:rsidR="00121946" w:rsidRPr="00C009A7">
        <w:rPr>
          <w:sz w:val="25"/>
          <w:szCs w:val="25"/>
        </w:rPr>
        <w:t>О.В. Попов</w:t>
      </w:r>
      <w:r w:rsidRPr="00C009A7">
        <w:rPr>
          <w:sz w:val="25"/>
          <w:szCs w:val="25"/>
        </w:rPr>
        <w:t>.</w:t>
      </w:r>
    </w:p>
    <w:p w:rsidR="00EB0811" w:rsidRPr="00C009A7" w:rsidRDefault="00EB0811" w:rsidP="00E4048F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E4048F" w:rsidRPr="00C009A7" w:rsidRDefault="008F0BC3" w:rsidP="00E4048F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C009A7">
        <w:rPr>
          <w:caps/>
          <w:sz w:val="25"/>
          <w:szCs w:val="25"/>
        </w:rPr>
        <w:t>3</w:t>
      </w:r>
      <w:r w:rsidR="00E4048F" w:rsidRPr="00C009A7">
        <w:rPr>
          <w:caps/>
          <w:sz w:val="25"/>
          <w:szCs w:val="25"/>
        </w:rPr>
        <w:t>. Рассмотрели:</w:t>
      </w:r>
    </w:p>
    <w:p w:rsidR="00E4048F" w:rsidRPr="00C009A7" w:rsidRDefault="00E4048F" w:rsidP="00E404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Итоги проведения аукциона по лоту №</w:t>
      </w:r>
      <w:r w:rsidR="00E937F0" w:rsidRPr="00C009A7">
        <w:rPr>
          <w:sz w:val="25"/>
          <w:szCs w:val="25"/>
        </w:rPr>
        <w:t>3</w:t>
      </w:r>
      <w:r w:rsidRPr="00C009A7">
        <w:rPr>
          <w:sz w:val="25"/>
          <w:szCs w:val="25"/>
        </w:rPr>
        <w:t>.</w:t>
      </w:r>
    </w:p>
    <w:p w:rsidR="00033224" w:rsidRPr="00C009A7" w:rsidRDefault="00033224" w:rsidP="0003322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C009A7">
        <w:rPr>
          <w:sz w:val="25"/>
          <w:szCs w:val="25"/>
        </w:rPr>
        <w:t>Участники, допущенные к участию в аукционе по лоту №</w:t>
      </w:r>
      <w:r w:rsidR="00E937F0" w:rsidRPr="00C009A7">
        <w:rPr>
          <w:sz w:val="25"/>
          <w:szCs w:val="25"/>
        </w:rPr>
        <w:t>3</w:t>
      </w:r>
      <w:r w:rsidRPr="00C009A7">
        <w:rPr>
          <w:sz w:val="25"/>
          <w:szCs w:val="25"/>
        </w:rPr>
        <w:t>:</w:t>
      </w:r>
    </w:p>
    <w:p w:rsidR="00B049D5" w:rsidRPr="00C009A7" w:rsidRDefault="00B049D5" w:rsidP="00914313">
      <w:pPr>
        <w:rPr>
          <w:sz w:val="25"/>
          <w:szCs w:val="25"/>
        </w:rPr>
      </w:pPr>
      <w:r w:rsidRPr="00C009A7">
        <w:rPr>
          <w:sz w:val="25"/>
          <w:szCs w:val="25"/>
        </w:rPr>
        <w:t>- общество с ограниченной ответственностью «Риджит-Ремаркет»;</w:t>
      </w:r>
    </w:p>
    <w:p w:rsidR="00B049D5" w:rsidRPr="00C009A7" w:rsidRDefault="00B049D5" w:rsidP="00914313">
      <w:pPr>
        <w:rPr>
          <w:sz w:val="25"/>
          <w:szCs w:val="25"/>
        </w:rPr>
      </w:pPr>
      <w:r w:rsidRPr="00C009A7">
        <w:rPr>
          <w:sz w:val="25"/>
          <w:szCs w:val="25"/>
        </w:rPr>
        <w:t>- индивидуальный предприниматель Попов Олег Валентинович;</w:t>
      </w:r>
    </w:p>
    <w:p w:rsidR="00B049D5" w:rsidRPr="00C009A7" w:rsidRDefault="00B049D5" w:rsidP="00914313">
      <w:pPr>
        <w:ind w:right="-143"/>
        <w:rPr>
          <w:rFonts w:eastAsia="Calibri"/>
          <w:sz w:val="25"/>
          <w:szCs w:val="25"/>
          <w:lang w:eastAsia="en-US"/>
        </w:rPr>
      </w:pPr>
      <w:r w:rsidRPr="00C009A7">
        <w:rPr>
          <w:sz w:val="25"/>
          <w:szCs w:val="25"/>
        </w:rPr>
        <w:lastRenderedPageBreak/>
        <w:t xml:space="preserve">- </w:t>
      </w:r>
      <w:r w:rsidRPr="00C009A7">
        <w:rPr>
          <w:rFonts w:eastAsia="Calibri"/>
          <w:sz w:val="25"/>
          <w:szCs w:val="25"/>
          <w:lang w:eastAsia="en-US"/>
        </w:rPr>
        <w:t xml:space="preserve">общество с ограниченной ответственностью </w:t>
      </w:r>
      <w:r w:rsidRPr="00C009A7">
        <w:rPr>
          <w:rFonts w:eastAsia="Calibri"/>
          <w:caps/>
          <w:sz w:val="25"/>
          <w:szCs w:val="25"/>
          <w:lang w:eastAsia="en-US"/>
        </w:rPr>
        <w:t>«Олимп»;</w:t>
      </w:r>
    </w:p>
    <w:p w:rsidR="00B049D5" w:rsidRPr="00C009A7" w:rsidRDefault="00B049D5" w:rsidP="00914313">
      <w:pPr>
        <w:ind w:right="-143"/>
        <w:rPr>
          <w:sz w:val="25"/>
          <w:szCs w:val="25"/>
        </w:rPr>
      </w:pPr>
      <w:r w:rsidRPr="00C009A7">
        <w:rPr>
          <w:rFonts w:eastAsia="Calibri"/>
          <w:sz w:val="25"/>
          <w:szCs w:val="25"/>
          <w:lang w:eastAsia="en-US"/>
        </w:rPr>
        <w:t xml:space="preserve">- </w:t>
      </w:r>
      <w:r w:rsidRPr="00C009A7">
        <w:rPr>
          <w:sz w:val="25"/>
          <w:szCs w:val="25"/>
        </w:rPr>
        <w:t>индивидуальный предприниматель Тенников Артем Александрович.</w:t>
      </w:r>
    </w:p>
    <w:p w:rsidR="00B049D5" w:rsidRPr="00C009A7" w:rsidRDefault="00B049D5" w:rsidP="00B049D5">
      <w:pPr>
        <w:ind w:firstLine="709"/>
        <w:jc w:val="both"/>
        <w:rPr>
          <w:bCs/>
          <w:sz w:val="25"/>
          <w:szCs w:val="25"/>
        </w:rPr>
      </w:pPr>
    </w:p>
    <w:p w:rsidR="00407EE2" w:rsidRPr="00C009A7" w:rsidRDefault="00407EE2" w:rsidP="00407EE2">
      <w:pPr>
        <w:ind w:firstLine="709"/>
        <w:jc w:val="both"/>
        <w:rPr>
          <w:bCs/>
          <w:sz w:val="25"/>
          <w:szCs w:val="25"/>
        </w:rPr>
      </w:pPr>
      <w:r w:rsidRPr="00C009A7">
        <w:rPr>
          <w:bCs/>
          <w:sz w:val="25"/>
          <w:szCs w:val="25"/>
        </w:rPr>
        <w:t>Участники, принявшие участие в аукционе по лоту №</w:t>
      </w:r>
      <w:r w:rsidR="00E937F0" w:rsidRPr="00C009A7">
        <w:rPr>
          <w:bCs/>
          <w:sz w:val="25"/>
          <w:szCs w:val="25"/>
        </w:rPr>
        <w:t>3</w:t>
      </w:r>
      <w:r w:rsidRPr="00C009A7">
        <w:rPr>
          <w:bCs/>
          <w:sz w:val="25"/>
          <w:szCs w:val="25"/>
        </w:rPr>
        <w:t>:</w:t>
      </w:r>
    </w:p>
    <w:p w:rsidR="00C55D86" w:rsidRPr="00C009A7" w:rsidRDefault="00C55D86" w:rsidP="00B049D5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- общество с ограниченной ответственностью «</w:t>
      </w:r>
      <w:r w:rsidRPr="00C009A7">
        <w:rPr>
          <w:caps/>
          <w:sz w:val="25"/>
          <w:szCs w:val="25"/>
        </w:rPr>
        <w:t>Олимп</w:t>
      </w:r>
      <w:r w:rsidRPr="00C009A7">
        <w:rPr>
          <w:sz w:val="25"/>
          <w:szCs w:val="25"/>
        </w:rPr>
        <w:t>» - участник №1.</w:t>
      </w:r>
    </w:p>
    <w:p w:rsidR="00B049D5" w:rsidRPr="00C009A7" w:rsidRDefault="00B049D5" w:rsidP="00B049D5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- общество с ограниченной ответственностью «Риджит-Ремаркет» - участник №</w:t>
      </w:r>
      <w:r w:rsidR="00C55D86" w:rsidRPr="00C009A7">
        <w:rPr>
          <w:sz w:val="25"/>
          <w:szCs w:val="25"/>
        </w:rPr>
        <w:t>2</w:t>
      </w:r>
      <w:r w:rsidRPr="00C009A7">
        <w:rPr>
          <w:sz w:val="25"/>
          <w:szCs w:val="25"/>
        </w:rPr>
        <w:t>;</w:t>
      </w:r>
    </w:p>
    <w:p w:rsidR="00B049D5" w:rsidRPr="00C009A7" w:rsidRDefault="00B049D5" w:rsidP="00B049D5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- индивидуальный предприниматель Попов Олег </w:t>
      </w:r>
      <w:r w:rsidR="00A37064" w:rsidRPr="00C009A7">
        <w:rPr>
          <w:sz w:val="25"/>
          <w:szCs w:val="25"/>
        </w:rPr>
        <w:t>Валентинович</w:t>
      </w:r>
      <w:r w:rsidRPr="00C009A7">
        <w:rPr>
          <w:sz w:val="25"/>
          <w:szCs w:val="25"/>
        </w:rPr>
        <w:t xml:space="preserve"> - участник №</w:t>
      </w:r>
      <w:r w:rsidR="00C55D86" w:rsidRPr="00C009A7">
        <w:rPr>
          <w:sz w:val="25"/>
          <w:szCs w:val="25"/>
        </w:rPr>
        <w:t>3.</w:t>
      </w:r>
    </w:p>
    <w:p w:rsidR="00301D8C" w:rsidRPr="00C009A7" w:rsidRDefault="00301D8C" w:rsidP="00301D8C">
      <w:pPr>
        <w:rPr>
          <w:sz w:val="25"/>
          <w:szCs w:val="25"/>
        </w:rPr>
      </w:pPr>
    </w:p>
    <w:p w:rsidR="008E144B" w:rsidRPr="00C009A7" w:rsidRDefault="008E144B" w:rsidP="008E144B">
      <w:pPr>
        <w:ind w:firstLine="709"/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Начальная цена предмета торгов (начальный размер платы за установку и эксплуатацию рекламной конструкции за </w:t>
      </w:r>
      <w:r w:rsidR="00B049D5" w:rsidRPr="00C009A7">
        <w:rPr>
          <w:sz w:val="25"/>
          <w:szCs w:val="25"/>
        </w:rPr>
        <w:t>десять</w:t>
      </w:r>
      <w:r w:rsidRPr="00C009A7">
        <w:rPr>
          <w:sz w:val="25"/>
          <w:szCs w:val="25"/>
        </w:rPr>
        <w:t xml:space="preserve"> лет, без учета НДС):</w:t>
      </w:r>
      <w:r w:rsidR="00843D93" w:rsidRPr="00C009A7">
        <w:rPr>
          <w:sz w:val="25"/>
          <w:szCs w:val="25"/>
        </w:rPr>
        <w:t xml:space="preserve"> </w:t>
      </w:r>
      <w:r w:rsidR="00B049D5" w:rsidRPr="00C009A7">
        <w:rPr>
          <w:sz w:val="25"/>
          <w:szCs w:val="25"/>
        </w:rPr>
        <w:t>702 000</w:t>
      </w:r>
      <w:r w:rsidRPr="00C009A7">
        <w:rPr>
          <w:sz w:val="25"/>
          <w:szCs w:val="25"/>
        </w:rPr>
        <w:t xml:space="preserve"> (</w:t>
      </w:r>
      <w:r w:rsidR="00B049D5" w:rsidRPr="00C009A7">
        <w:rPr>
          <w:sz w:val="25"/>
          <w:szCs w:val="25"/>
        </w:rPr>
        <w:t>семьсот две тысячи</w:t>
      </w:r>
      <w:r w:rsidRPr="00C009A7">
        <w:rPr>
          <w:sz w:val="25"/>
          <w:szCs w:val="25"/>
        </w:rPr>
        <w:t>) рублей 00 коп.</w:t>
      </w:r>
    </w:p>
    <w:p w:rsidR="008E144B" w:rsidRPr="00C009A7" w:rsidRDefault="008E144B" w:rsidP="008E144B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Шаг аукциона: </w:t>
      </w:r>
      <w:r w:rsidR="00965E78" w:rsidRPr="00C009A7">
        <w:rPr>
          <w:sz w:val="25"/>
          <w:szCs w:val="25"/>
        </w:rPr>
        <w:t xml:space="preserve">35 </w:t>
      </w:r>
      <w:r w:rsidRPr="00C009A7">
        <w:rPr>
          <w:sz w:val="25"/>
          <w:szCs w:val="25"/>
        </w:rPr>
        <w:t>000 (</w:t>
      </w:r>
      <w:r w:rsidR="00965E78" w:rsidRPr="00C009A7">
        <w:rPr>
          <w:sz w:val="25"/>
          <w:szCs w:val="25"/>
        </w:rPr>
        <w:t>тридцать пять</w:t>
      </w:r>
      <w:r w:rsidRPr="00C009A7">
        <w:rPr>
          <w:sz w:val="25"/>
          <w:szCs w:val="25"/>
        </w:rPr>
        <w:t xml:space="preserve"> тысяч) рублей 00 коп.</w:t>
      </w:r>
    </w:p>
    <w:p w:rsidR="00E4048F" w:rsidRPr="00C009A7" w:rsidRDefault="00E4048F" w:rsidP="008F0BC3">
      <w:pPr>
        <w:ind w:firstLine="709"/>
        <w:jc w:val="both"/>
        <w:rPr>
          <w:caps/>
          <w:sz w:val="25"/>
          <w:szCs w:val="25"/>
        </w:rPr>
      </w:pPr>
    </w:p>
    <w:p w:rsidR="00EB0811" w:rsidRPr="00C009A7" w:rsidRDefault="00EB0811" w:rsidP="0036082A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В результате аукциона по лоту №3 произведено: </w:t>
      </w:r>
      <w:r w:rsidR="00121946" w:rsidRPr="00C009A7">
        <w:rPr>
          <w:sz w:val="25"/>
          <w:szCs w:val="25"/>
        </w:rPr>
        <w:t>66</w:t>
      </w:r>
      <w:r w:rsidR="0036082A" w:rsidRPr="00C009A7">
        <w:rPr>
          <w:sz w:val="25"/>
          <w:szCs w:val="25"/>
        </w:rPr>
        <w:t xml:space="preserve"> </w:t>
      </w:r>
      <w:r w:rsidRPr="00C009A7">
        <w:rPr>
          <w:sz w:val="25"/>
          <w:szCs w:val="25"/>
        </w:rPr>
        <w:t>(</w:t>
      </w:r>
      <w:r w:rsidR="00121946" w:rsidRPr="00C009A7">
        <w:rPr>
          <w:sz w:val="25"/>
          <w:szCs w:val="25"/>
        </w:rPr>
        <w:t>шестьдесят шесть</w:t>
      </w:r>
      <w:r w:rsidRPr="00C009A7">
        <w:rPr>
          <w:sz w:val="25"/>
          <w:szCs w:val="25"/>
        </w:rPr>
        <w:t>) шага(ов).</w:t>
      </w:r>
    </w:p>
    <w:p w:rsidR="0036082A" w:rsidRPr="00C009A7" w:rsidRDefault="0036082A" w:rsidP="00EB0811">
      <w:pPr>
        <w:rPr>
          <w:sz w:val="25"/>
          <w:szCs w:val="25"/>
        </w:rPr>
      </w:pPr>
    </w:p>
    <w:p w:rsidR="00DF2C20" w:rsidRPr="00C009A7" w:rsidRDefault="00DF2C20" w:rsidP="00DF2C20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Итоговая цена составила: </w:t>
      </w:r>
      <w:r w:rsidR="00121946" w:rsidRPr="00C009A7">
        <w:rPr>
          <w:sz w:val="25"/>
          <w:szCs w:val="25"/>
        </w:rPr>
        <w:t>3 012 000</w:t>
      </w:r>
      <w:r w:rsidRPr="00C009A7">
        <w:rPr>
          <w:sz w:val="25"/>
          <w:szCs w:val="25"/>
        </w:rPr>
        <w:t xml:space="preserve"> (</w:t>
      </w:r>
      <w:r w:rsidR="00121946" w:rsidRPr="00C009A7">
        <w:rPr>
          <w:sz w:val="25"/>
          <w:szCs w:val="25"/>
        </w:rPr>
        <w:t>три миллиона двенадцать тысяч</w:t>
      </w:r>
      <w:r w:rsidRPr="00C009A7">
        <w:rPr>
          <w:sz w:val="25"/>
          <w:szCs w:val="25"/>
        </w:rPr>
        <w:t>) руб. 00 коп.</w:t>
      </w:r>
    </w:p>
    <w:p w:rsidR="004D4B12" w:rsidRPr="00C009A7" w:rsidRDefault="004D4B12" w:rsidP="00EB0811">
      <w:pPr>
        <w:rPr>
          <w:caps/>
          <w:sz w:val="25"/>
          <w:szCs w:val="25"/>
        </w:rPr>
      </w:pPr>
    </w:p>
    <w:p w:rsidR="00EB0811" w:rsidRPr="00C009A7" w:rsidRDefault="00EB0811" w:rsidP="00EB0811">
      <w:pPr>
        <w:rPr>
          <w:caps/>
          <w:sz w:val="25"/>
          <w:szCs w:val="25"/>
        </w:rPr>
      </w:pPr>
      <w:r w:rsidRPr="00C009A7">
        <w:rPr>
          <w:caps/>
          <w:sz w:val="25"/>
          <w:szCs w:val="25"/>
        </w:rPr>
        <w:t>Решили:</w:t>
      </w:r>
    </w:p>
    <w:p w:rsidR="00EB0811" w:rsidRPr="00C009A7" w:rsidRDefault="00EB0811" w:rsidP="00EB0811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Победителем аукциона по лоту №3 признан участник №</w:t>
      </w:r>
      <w:r w:rsidR="00121946" w:rsidRPr="00C009A7">
        <w:rPr>
          <w:sz w:val="25"/>
          <w:szCs w:val="25"/>
        </w:rPr>
        <w:t>1</w:t>
      </w:r>
      <w:r w:rsidRPr="00C009A7">
        <w:rPr>
          <w:sz w:val="25"/>
          <w:szCs w:val="25"/>
        </w:rPr>
        <w:t xml:space="preserve"> - </w:t>
      </w:r>
      <w:r w:rsidR="00121946" w:rsidRPr="00C009A7">
        <w:rPr>
          <w:sz w:val="25"/>
          <w:szCs w:val="25"/>
        </w:rPr>
        <w:t>ООО "ОЛИМП"</w:t>
      </w:r>
      <w:r w:rsidRPr="00C009A7">
        <w:rPr>
          <w:sz w:val="25"/>
          <w:szCs w:val="25"/>
        </w:rPr>
        <w:t>.</w:t>
      </w:r>
    </w:p>
    <w:bookmarkEnd w:id="0"/>
    <w:p w:rsidR="00EB0811" w:rsidRPr="00DB733A" w:rsidRDefault="00EB0811" w:rsidP="00EB0811">
      <w:pPr>
        <w:autoSpaceDE w:val="0"/>
        <w:autoSpaceDN w:val="0"/>
        <w:adjustRightInd w:val="0"/>
        <w:jc w:val="both"/>
      </w:pPr>
    </w:p>
    <w:p w:rsidR="00EB0811" w:rsidRPr="00C009A7" w:rsidRDefault="00EB0811" w:rsidP="00EB0811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Подпись победителя аукциона по лоту №3:   </w:t>
      </w:r>
      <w:r w:rsidRPr="00C009A7">
        <w:rPr>
          <w:sz w:val="25"/>
          <w:szCs w:val="25"/>
          <w:u w:val="single"/>
        </w:rPr>
        <w:t xml:space="preserve"> </w:t>
      </w:r>
      <w:r w:rsidR="00121946" w:rsidRPr="00C009A7">
        <w:rPr>
          <w:sz w:val="25"/>
          <w:szCs w:val="25"/>
          <w:u w:val="single"/>
        </w:rPr>
        <w:t>подписано</w:t>
      </w:r>
      <w:r w:rsidRPr="00C009A7">
        <w:rPr>
          <w:sz w:val="25"/>
          <w:szCs w:val="25"/>
        </w:rPr>
        <w:t xml:space="preserve">           </w:t>
      </w:r>
      <w:r w:rsidR="00121946" w:rsidRPr="00C009A7">
        <w:rPr>
          <w:sz w:val="25"/>
          <w:szCs w:val="25"/>
        </w:rPr>
        <w:t>Ю.Л. Бауэр</w:t>
      </w:r>
      <w:r w:rsidRPr="00C009A7">
        <w:rPr>
          <w:sz w:val="25"/>
          <w:szCs w:val="25"/>
        </w:rPr>
        <w:t>.</w:t>
      </w:r>
    </w:p>
    <w:p w:rsidR="00E27E92" w:rsidRPr="00C009A7" w:rsidRDefault="00E27E92" w:rsidP="00F73E00">
      <w:pPr>
        <w:autoSpaceDE w:val="0"/>
        <w:autoSpaceDN w:val="0"/>
        <w:adjustRightInd w:val="0"/>
        <w:rPr>
          <w:sz w:val="25"/>
          <w:szCs w:val="25"/>
        </w:rPr>
      </w:pPr>
    </w:p>
    <w:p w:rsidR="00E937F0" w:rsidRPr="00C009A7" w:rsidRDefault="00FF3418" w:rsidP="00914313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C009A7">
        <w:rPr>
          <w:caps/>
          <w:sz w:val="25"/>
          <w:szCs w:val="25"/>
        </w:rPr>
        <w:t>4</w:t>
      </w:r>
      <w:r w:rsidR="00E937F0" w:rsidRPr="00C009A7">
        <w:rPr>
          <w:caps/>
          <w:sz w:val="25"/>
          <w:szCs w:val="25"/>
        </w:rPr>
        <w:t>. Рассмотрели:</w:t>
      </w:r>
    </w:p>
    <w:p w:rsidR="00E937F0" w:rsidRPr="00C009A7" w:rsidRDefault="00E937F0" w:rsidP="0091431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Итоги проведения аукциона по лоту №5.</w:t>
      </w:r>
    </w:p>
    <w:p w:rsidR="00E937F0" w:rsidRPr="00C009A7" w:rsidRDefault="00E937F0" w:rsidP="00914313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C009A7">
        <w:rPr>
          <w:sz w:val="25"/>
          <w:szCs w:val="25"/>
        </w:rPr>
        <w:t>Участники, допущенные к участию в аукционе по лоту №5:</w:t>
      </w:r>
    </w:p>
    <w:p w:rsidR="00965E78" w:rsidRPr="00C009A7" w:rsidRDefault="00965E78" w:rsidP="00914313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>- общество с ограниченной ответственностью «Риджит-Ремаркет»;</w:t>
      </w:r>
    </w:p>
    <w:p w:rsidR="00965E78" w:rsidRPr="00C009A7" w:rsidRDefault="00965E78" w:rsidP="00914313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>- индивидуальный предприниматель Попов Олег Валентинович</w:t>
      </w:r>
      <w:r w:rsidR="00914313" w:rsidRPr="00C009A7">
        <w:rPr>
          <w:sz w:val="25"/>
          <w:szCs w:val="25"/>
        </w:rPr>
        <w:t>.</w:t>
      </w:r>
    </w:p>
    <w:p w:rsidR="00692B71" w:rsidRPr="00C009A7" w:rsidRDefault="00692B71" w:rsidP="00914313">
      <w:pPr>
        <w:jc w:val="both"/>
        <w:rPr>
          <w:sz w:val="25"/>
          <w:szCs w:val="25"/>
        </w:rPr>
      </w:pPr>
    </w:p>
    <w:p w:rsidR="00E937F0" w:rsidRPr="00C009A7" w:rsidRDefault="00E937F0" w:rsidP="00914313">
      <w:pPr>
        <w:ind w:firstLine="709"/>
        <w:jc w:val="both"/>
        <w:rPr>
          <w:bCs/>
          <w:sz w:val="25"/>
          <w:szCs w:val="25"/>
        </w:rPr>
      </w:pPr>
      <w:r w:rsidRPr="00C009A7">
        <w:rPr>
          <w:bCs/>
          <w:sz w:val="25"/>
          <w:szCs w:val="25"/>
        </w:rPr>
        <w:t>Участники, принявшие участие в аукционе по лоту №5:</w:t>
      </w:r>
    </w:p>
    <w:p w:rsidR="00965E78" w:rsidRPr="00C009A7" w:rsidRDefault="00965E78" w:rsidP="0091431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- общество с ограниченной ответственностью «Риджит-Ремаркет» - участник №1;</w:t>
      </w:r>
    </w:p>
    <w:p w:rsidR="00965E78" w:rsidRPr="00C009A7" w:rsidRDefault="00965E78" w:rsidP="0091431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- индивидуальный предприниматель Попов Олег </w:t>
      </w:r>
      <w:r w:rsidR="00A37064" w:rsidRPr="00C009A7">
        <w:rPr>
          <w:sz w:val="25"/>
          <w:szCs w:val="25"/>
        </w:rPr>
        <w:t>Валентинович</w:t>
      </w:r>
      <w:r w:rsidRPr="00C009A7">
        <w:rPr>
          <w:sz w:val="25"/>
          <w:szCs w:val="25"/>
        </w:rPr>
        <w:t xml:space="preserve"> - участник №2.</w:t>
      </w:r>
    </w:p>
    <w:p w:rsidR="00E937F0" w:rsidRPr="00C009A7" w:rsidRDefault="00E937F0" w:rsidP="00914313">
      <w:pPr>
        <w:ind w:firstLine="709"/>
        <w:jc w:val="both"/>
        <w:rPr>
          <w:sz w:val="25"/>
          <w:szCs w:val="25"/>
        </w:rPr>
      </w:pPr>
    </w:p>
    <w:p w:rsidR="00965E78" w:rsidRPr="00C009A7" w:rsidRDefault="00965E78" w:rsidP="00914313">
      <w:pPr>
        <w:ind w:firstLine="709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Начальная цена предмета торгов (начальный размер платы за установку и эксплуатацию рекламной конструкции за десять лет, без учета НДС): 702 000 (семьсот две тысячи) рублей 00 коп.</w:t>
      </w:r>
    </w:p>
    <w:p w:rsidR="00965E78" w:rsidRPr="00C009A7" w:rsidRDefault="00965E78" w:rsidP="00914313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>Шаг аукциона: 35 000 (тридцать пять тысяч) рублей 00 коп.</w:t>
      </w:r>
    </w:p>
    <w:p w:rsidR="00965E78" w:rsidRPr="00C009A7" w:rsidRDefault="00965E78" w:rsidP="00914313">
      <w:pPr>
        <w:ind w:firstLine="709"/>
        <w:jc w:val="both"/>
        <w:rPr>
          <w:caps/>
          <w:sz w:val="25"/>
          <w:szCs w:val="25"/>
        </w:rPr>
      </w:pPr>
    </w:p>
    <w:p w:rsidR="00EB0811" w:rsidRPr="00C009A7" w:rsidRDefault="00EB0811" w:rsidP="00121946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>В результате</w:t>
      </w:r>
      <w:r w:rsidR="00606940" w:rsidRPr="00C009A7">
        <w:rPr>
          <w:sz w:val="25"/>
          <w:szCs w:val="25"/>
        </w:rPr>
        <w:t xml:space="preserve"> аукциона по лоту №5 произведен</w:t>
      </w:r>
      <w:r w:rsidRPr="00C009A7">
        <w:rPr>
          <w:sz w:val="25"/>
          <w:szCs w:val="25"/>
        </w:rPr>
        <w:t xml:space="preserve">: </w:t>
      </w:r>
      <w:r w:rsidR="00121946" w:rsidRPr="00C009A7">
        <w:rPr>
          <w:sz w:val="25"/>
          <w:szCs w:val="25"/>
        </w:rPr>
        <w:t xml:space="preserve">1 </w:t>
      </w:r>
      <w:r w:rsidR="00DF2C20" w:rsidRPr="00C009A7">
        <w:rPr>
          <w:sz w:val="25"/>
          <w:szCs w:val="25"/>
        </w:rPr>
        <w:t>(</w:t>
      </w:r>
      <w:r w:rsidR="00121946" w:rsidRPr="00C009A7">
        <w:rPr>
          <w:sz w:val="25"/>
          <w:szCs w:val="25"/>
        </w:rPr>
        <w:t>один</w:t>
      </w:r>
      <w:r w:rsidRPr="00C009A7">
        <w:rPr>
          <w:sz w:val="25"/>
          <w:szCs w:val="25"/>
        </w:rPr>
        <w:t>) шаг</w:t>
      </w:r>
      <w:r w:rsidR="00121946" w:rsidRPr="00C009A7">
        <w:rPr>
          <w:sz w:val="25"/>
          <w:szCs w:val="25"/>
        </w:rPr>
        <w:t xml:space="preserve"> </w:t>
      </w:r>
      <w:r w:rsidRPr="00C009A7">
        <w:rPr>
          <w:sz w:val="25"/>
          <w:szCs w:val="25"/>
        </w:rPr>
        <w:t>(ов).</w:t>
      </w:r>
    </w:p>
    <w:p w:rsidR="00914313" w:rsidRPr="00C009A7" w:rsidRDefault="00914313" w:rsidP="00DF2C20">
      <w:pPr>
        <w:jc w:val="both"/>
        <w:rPr>
          <w:sz w:val="25"/>
          <w:szCs w:val="25"/>
        </w:rPr>
      </w:pPr>
    </w:p>
    <w:p w:rsidR="00DF2C20" w:rsidRPr="00C009A7" w:rsidRDefault="00DF2C20" w:rsidP="00DF2C20">
      <w:pPr>
        <w:jc w:val="both"/>
        <w:rPr>
          <w:sz w:val="25"/>
          <w:szCs w:val="25"/>
        </w:rPr>
      </w:pPr>
      <w:r w:rsidRPr="00C009A7">
        <w:rPr>
          <w:sz w:val="25"/>
          <w:szCs w:val="25"/>
        </w:rPr>
        <w:t xml:space="preserve">Итоговая цена составила: </w:t>
      </w:r>
      <w:r w:rsidR="00121946" w:rsidRPr="00C009A7">
        <w:rPr>
          <w:sz w:val="25"/>
          <w:szCs w:val="25"/>
        </w:rPr>
        <w:t>737 000</w:t>
      </w:r>
      <w:r w:rsidRPr="00C009A7">
        <w:rPr>
          <w:sz w:val="25"/>
          <w:szCs w:val="25"/>
        </w:rPr>
        <w:t xml:space="preserve"> (</w:t>
      </w:r>
      <w:r w:rsidR="00121946" w:rsidRPr="00C009A7">
        <w:rPr>
          <w:sz w:val="25"/>
          <w:szCs w:val="25"/>
        </w:rPr>
        <w:t>семьсот тридцать семь)</w:t>
      </w:r>
      <w:r w:rsidRPr="00C009A7">
        <w:rPr>
          <w:sz w:val="25"/>
          <w:szCs w:val="25"/>
        </w:rPr>
        <w:t xml:space="preserve"> руб. 00 коп.</w:t>
      </w:r>
    </w:p>
    <w:p w:rsidR="00121946" w:rsidRPr="00C009A7" w:rsidRDefault="00121946" w:rsidP="00EB0811">
      <w:pPr>
        <w:rPr>
          <w:caps/>
          <w:sz w:val="25"/>
          <w:szCs w:val="25"/>
        </w:rPr>
      </w:pPr>
    </w:p>
    <w:p w:rsidR="00EB0811" w:rsidRPr="00C009A7" w:rsidRDefault="00EB0811" w:rsidP="00EB0811">
      <w:pPr>
        <w:rPr>
          <w:caps/>
          <w:sz w:val="25"/>
          <w:szCs w:val="25"/>
        </w:rPr>
      </w:pPr>
      <w:r w:rsidRPr="00C009A7">
        <w:rPr>
          <w:caps/>
          <w:sz w:val="25"/>
          <w:szCs w:val="25"/>
        </w:rPr>
        <w:t>Решили:</w:t>
      </w:r>
    </w:p>
    <w:p w:rsidR="00843D93" w:rsidRPr="00C009A7" w:rsidRDefault="00843D93" w:rsidP="00EB0811">
      <w:pPr>
        <w:rPr>
          <w:caps/>
          <w:sz w:val="25"/>
          <w:szCs w:val="25"/>
        </w:rPr>
      </w:pPr>
    </w:p>
    <w:p w:rsidR="00EB0811" w:rsidRPr="00C009A7" w:rsidRDefault="00EB0811" w:rsidP="00EB0811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Победителем аукциона по лоту №5 признан участник №</w:t>
      </w:r>
      <w:r w:rsidR="00121946" w:rsidRPr="00C009A7">
        <w:rPr>
          <w:sz w:val="25"/>
          <w:szCs w:val="25"/>
        </w:rPr>
        <w:t>1</w:t>
      </w:r>
      <w:r w:rsidRPr="00C009A7">
        <w:rPr>
          <w:sz w:val="25"/>
          <w:szCs w:val="25"/>
        </w:rPr>
        <w:t xml:space="preserve"> - </w:t>
      </w:r>
      <w:r w:rsidR="00C65952" w:rsidRPr="00C009A7">
        <w:rPr>
          <w:sz w:val="25"/>
          <w:szCs w:val="25"/>
        </w:rPr>
        <w:t>индивидуальный предприниматель Попов Олег Валентинович</w:t>
      </w:r>
      <w:r w:rsidRPr="00C009A7">
        <w:rPr>
          <w:sz w:val="25"/>
          <w:szCs w:val="25"/>
        </w:rPr>
        <w:t>.</w:t>
      </w:r>
    </w:p>
    <w:p w:rsidR="00EB0811" w:rsidRPr="00843D93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0811" w:rsidRPr="00843D93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14313">
        <w:rPr>
          <w:sz w:val="25"/>
          <w:szCs w:val="25"/>
        </w:rPr>
        <w:t xml:space="preserve">Подпись победителя аукциона по лоту №5: </w:t>
      </w:r>
      <w:r w:rsidRPr="00843D93">
        <w:rPr>
          <w:sz w:val="26"/>
          <w:szCs w:val="26"/>
        </w:rPr>
        <w:t xml:space="preserve">   </w:t>
      </w:r>
      <w:r w:rsidR="00C65952" w:rsidRPr="00C65952">
        <w:rPr>
          <w:sz w:val="26"/>
          <w:szCs w:val="26"/>
          <w:u w:val="single"/>
        </w:rPr>
        <w:t>подписано</w:t>
      </w:r>
      <w:r w:rsidRPr="00C65952">
        <w:rPr>
          <w:sz w:val="26"/>
          <w:szCs w:val="26"/>
          <w:u w:val="single"/>
        </w:rPr>
        <w:t xml:space="preserve"> </w:t>
      </w:r>
      <w:r w:rsidRPr="00843D93">
        <w:rPr>
          <w:sz w:val="26"/>
          <w:szCs w:val="26"/>
        </w:rPr>
        <w:t xml:space="preserve">          </w:t>
      </w:r>
      <w:r w:rsidR="00C65952">
        <w:rPr>
          <w:sz w:val="26"/>
          <w:szCs w:val="26"/>
        </w:rPr>
        <w:t>О.В. Попов</w:t>
      </w:r>
      <w:r w:rsidRPr="00843D93">
        <w:rPr>
          <w:sz w:val="26"/>
          <w:szCs w:val="26"/>
        </w:rPr>
        <w:t>.</w:t>
      </w:r>
    </w:p>
    <w:p w:rsidR="00C65952" w:rsidRDefault="00C65952" w:rsidP="00C6595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65952" w:rsidRPr="00C009A7" w:rsidRDefault="00C65952" w:rsidP="00C65952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009A7">
        <w:rPr>
          <w:sz w:val="25"/>
          <w:szCs w:val="25"/>
        </w:rPr>
        <w:t>Протокол подписан всеми присутствующими на аукционе членами комиссии.</w:t>
      </w:r>
    </w:p>
    <w:sectPr w:rsidR="00C65952" w:rsidRPr="00C009A7" w:rsidSect="00045DA6">
      <w:pgSz w:w="11906" w:h="16838"/>
      <w:pgMar w:top="1134" w:right="425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AAB" w:rsidRDefault="006E4AAB" w:rsidP="004C0F6C">
      <w:r>
        <w:separator/>
      </w:r>
    </w:p>
  </w:endnote>
  <w:endnote w:type="continuationSeparator" w:id="0">
    <w:p w:rsidR="006E4AAB" w:rsidRDefault="006E4AAB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AAB" w:rsidRDefault="006E4AAB" w:rsidP="004C0F6C">
      <w:r>
        <w:separator/>
      </w:r>
    </w:p>
  </w:footnote>
  <w:footnote w:type="continuationSeparator" w:id="0">
    <w:p w:rsidR="006E4AAB" w:rsidRDefault="006E4AAB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F3967"/>
    <w:multiLevelType w:val="hybridMultilevel"/>
    <w:tmpl w:val="5050872E"/>
    <w:lvl w:ilvl="0" w:tplc="1BAC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BB9"/>
    <w:rsid w:val="00000D89"/>
    <w:rsid w:val="00012DA2"/>
    <w:rsid w:val="00023C0E"/>
    <w:rsid w:val="0002416A"/>
    <w:rsid w:val="00027861"/>
    <w:rsid w:val="00031467"/>
    <w:rsid w:val="00031EA4"/>
    <w:rsid w:val="0003203B"/>
    <w:rsid w:val="00032B0C"/>
    <w:rsid w:val="00033224"/>
    <w:rsid w:val="000366A4"/>
    <w:rsid w:val="000438DE"/>
    <w:rsid w:val="000446FC"/>
    <w:rsid w:val="00044885"/>
    <w:rsid w:val="00045000"/>
    <w:rsid w:val="00045447"/>
    <w:rsid w:val="00045DA6"/>
    <w:rsid w:val="00046B54"/>
    <w:rsid w:val="000520CE"/>
    <w:rsid w:val="0005327B"/>
    <w:rsid w:val="00054E61"/>
    <w:rsid w:val="0005525D"/>
    <w:rsid w:val="00057D92"/>
    <w:rsid w:val="000631DB"/>
    <w:rsid w:val="0006528F"/>
    <w:rsid w:val="00066375"/>
    <w:rsid w:val="00067BDE"/>
    <w:rsid w:val="00072A54"/>
    <w:rsid w:val="0007383C"/>
    <w:rsid w:val="00073D17"/>
    <w:rsid w:val="000748A0"/>
    <w:rsid w:val="00074BF7"/>
    <w:rsid w:val="000819C3"/>
    <w:rsid w:val="00084D7B"/>
    <w:rsid w:val="0008633C"/>
    <w:rsid w:val="0009418D"/>
    <w:rsid w:val="00094599"/>
    <w:rsid w:val="000A328C"/>
    <w:rsid w:val="000A3312"/>
    <w:rsid w:val="000A716B"/>
    <w:rsid w:val="000B0009"/>
    <w:rsid w:val="000B6100"/>
    <w:rsid w:val="000B611E"/>
    <w:rsid w:val="000B66B9"/>
    <w:rsid w:val="000C23EF"/>
    <w:rsid w:val="000C3469"/>
    <w:rsid w:val="000C59E7"/>
    <w:rsid w:val="000C63F0"/>
    <w:rsid w:val="000C7E5A"/>
    <w:rsid w:val="000D6C77"/>
    <w:rsid w:val="000F0FDB"/>
    <w:rsid w:val="000F254C"/>
    <w:rsid w:val="000F46FD"/>
    <w:rsid w:val="00101E1B"/>
    <w:rsid w:val="00103FB9"/>
    <w:rsid w:val="001058B8"/>
    <w:rsid w:val="0010594F"/>
    <w:rsid w:val="00121946"/>
    <w:rsid w:val="00123EBD"/>
    <w:rsid w:val="00124DF9"/>
    <w:rsid w:val="00124FCC"/>
    <w:rsid w:val="0013098A"/>
    <w:rsid w:val="0013256F"/>
    <w:rsid w:val="0014178A"/>
    <w:rsid w:val="00143549"/>
    <w:rsid w:val="0015007C"/>
    <w:rsid w:val="00151DCA"/>
    <w:rsid w:val="00151E9B"/>
    <w:rsid w:val="00153BC9"/>
    <w:rsid w:val="0015637A"/>
    <w:rsid w:val="001579CD"/>
    <w:rsid w:val="001613B2"/>
    <w:rsid w:val="001619D4"/>
    <w:rsid w:val="001664AC"/>
    <w:rsid w:val="00172556"/>
    <w:rsid w:val="001727B8"/>
    <w:rsid w:val="00176325"/>
    <w:rsid w:val="001770BC"/>
    <w:rsid w:val="00182F37"/>
    <w:rsid w:val="001839E7"/>
    <w:rsid w:val="00187598"/>
    <w:rsid w:val="001924C3"/>
    <w:rsid w:val="0019331E"/>
    <w:rsid w:val="00193D74"/>
    <w:rsid w:val="0019562B"/>
    <w:rsid w:val="001A152F"/>
    <w:rsid w:val="001A359A"/>
    <w:rsid w:val="001A3A27"/>
    <w:rsid w:val="001A49B2"/>
    <w:rsid w:val="001A6FAF"/>
    <w:rsid w:val="001B0CC6"/>
    <w:rsid w:val="001B1648"/>
    <w:rsid w:val="001B3DE1"/>
    <w:rsid w:val="001B58F7"/>
    <w:rsid w:val="001C3CEF"/>
    <w:rsid w:val="001C4052"/>
    <w:rsid w:val="001D0AA8"/>
    <w:rsid w:val="001E198D"/>
    <w:rsid w:val="001E27F3"/>
    <w:rsid w:val="001E6F97"/>
    <w:rsid w:val="00204935"/>
    <w:rsid w:val="00206ED9"/>
    <w:rsid w:val="00217CC4"/>
    <w:rsid w:val="00217D79"/>
    <w:rsid w:val="00221289"/>
    <w:rsid w:val="00221467"/>
    <w:rsid w:val="002216EE"/>
    <w:rsid w:val="00226FB9"/>
    <w:rsid w:val="002332E5"/>
    <w:rsid w:val="00234938"/>
    <w:rsid w:val="00251F5C"/>
    <w:rsid w:val="00254B1E"/>
    <w:rsid w:val="00261D09"/>
    <w:rsid w:val="00264EF1"/>
    <w:rsid w:val="002653EB"/>
    <w:rsid w:val="002659E3"/>
    <w:rsid w:val="00265C39"/>
    <w:rsid w:val="00267F41"/>
    <w:rsid w:val="00270AF1"/>
    <w:rsid w:val="00270E44"/>
    <w:rsid w:val="002730C3"/>
    <w:rsid w:val="00276989"/>
    <w:rsid w:val="00277F8A"/>
    <w:rsid w:val="00281DD3"/>
    <w:rsid w:val="0028314A"/>
    <w:rsid w:val="002856D3"/>
    <w:rsid w:val="00287D40"/>
    <w:rsid w:val="00291E4E"/>
    <w:rsid w:val="00294885"/>
    <w:rsid w:val="00297BBC"/>
    <w:rsid w:val="002A407E"/>
    <w:rsid w:val="002B066E"/>
    <w:rsid w:val="002B19FD"/>
    <w:rsid w:val="002B2BE1"/>
    <w:rsid w:val="002B7109"/>
    <w:rsid w:val="002C12FF"/>
    <w:rsid w:val="002C58C6"/>
    <w:rsid w:val="002D1331"/>
    <w:rsid w:val="002D43AD"/>
    <w:rsid w:val="002D5179"/>
    <w:rsid w:val="002D53B6"/>
    <w:rsid w:val="002D6AEE"/>
    <w:rsid w:val="002E6D1E"/>
    <w:rsid w:val="002F3D62"/>
    <w:rsid w:val="002F4526"/>
    <w:rsid w:val="00300899"/>
    <w:rsid w:val="00301D8C"/>
    <w:rsid w:val="0030532F"/>
    <w:rsid w:val="003059F3"/>
    <w:rsid w:val="003155CE"/>
    <w:rsid w:val="00317045"/>
    <w:rsid w:val="00321158"/>
    <w:rsid w:val="00322217"/>
    <w:rsid w:val="00324FBD"/>
    <w:rsid w:val="00326DB6"/>
    <w:rsid w:val="0033009D"/>
    <w:rsid w:val="00331080"/>
    <w:rsid w:val="00336F4D"/>
    <w:rsid w:val="00342FBF"/>
    <w:rsid w:val="00345575"/>
    <w:rsid w:val="003548CE"/>
    <w:rsid w:val="003579BF"/>
    <w:rsid w:val="0036042B"/>
    <w:rsid w:val="0036082A"/>
    <w:rsid w:val="00366187"/>
    <w:rsid w:val="00373888"/>
    <w:rsid w:val="00373F29"/>
    <w:rsid w:val="00383F04"/>
    <w:rsid w:val="00384B6B"/>
    <w:rsid w:val="00387A3B"/>
    <w:rsid w:val="00390A9C"/>
    <w:rsid w:val="003A187C"/>
    <w:rsid w:val="003A5A64"/>
    <w:rsid w:val="003A6A01"/>
    <w:rsid w:val="003A78BB"/>
    <w:rsid w:val="003B428B"/>
    <w:rsid w:val="003C4997"/>
    <w:rsid w:val="003C6E63"/>
    <w:rsid w:val="003C6FCC"/>
    <w:rsid w:val="003C7FF5"/>
    <w:rsid w:val="003D0995"/>
    <w:rsid w:val="003D0BFE"/>
    <w:rsid w:val="003D12A6"/>
    <w:rsid w:val="003D319E"/>
    <w:rsid w:val="003D7EFB"/>
    <w:rsid w:val="003E2229"/>
    <w:rsid w:val="003E31BC"/>
    <w:rsid w:val="003E4550"/>
    <w:rsid w:val="003E6C06"/>
    <w:rsid w:val="003F0F16"/>
    <w:rsid w:val="003F34B9"/>
    <w:rsid w:val="00402068"/>
    <w:rsid w:val="0040410D"/>
    <w:rsid w:val="004042B1"/>
    <w:rsid w:val="00406F54"/>
    <w:rsid w:val="00407A95"/>
    <w:rsid w:val="00407EE2"/>
    <w:rsid w:val="00410C6A"/>
    <w:rsid w:val="00412970"/>
    <w:rsid w:val="00413528"/>
    <w:rsid w:val="00414182"/>
    <w:rsid w:val="004172B2"/>
    <w:rsid w:val="004232A9"/>
    <w:rsid w:val="00424A5B"/>
    <w:rsid w:val="00426FEC"/>
    <w:rsid w:val="004270A1"/>
    <w:rsid w:val="004271EA"/>
    <w:rsid w:val="00436137"/>
    <w:rsid w:val="004419AA"/>
    <w:rsid w:val="004436EB"/>
    <w:rsid w:val="00445A20"/>
    <w:rsid w:val="00446F01"/>
    <w:rsid w:val="0045064B"/>
    <w:rsid w:val="00451152"/>
    <w:rsid w:val="00455AA3"/>
    <w:rsid w:val="00461324"/>
    <w:rsid w:val="00462DD7"/>
    <w:rsid w:val="00462E29"/>
    <w:rsid w:val="004728A0"/>
    <w:rsid w:val="004740F9"/>
    <w:rsid w:val="00474E73"/>
    <w:rsid w:val="00475AD2"/>
    <w:rsid w:val="00477CB0"/>
    <w:rsid w:val="004825FB"/>
    <w:rsid w:val="004903CF"/>
    <w:rsid w:val="00493A67"/>
    <w:rsid w:val="0049477B"/>
    <w:rsid w:val="004965ED"/>
    <w:rsid w:val="004A0D4B"/>
    <w:rsid w:val="004A3392"/>
    <w:rsid w:val="004A6C21"/>
    <w:rsid w:val="004A77DD"/>
    <w:rsid w:val="004B0C3F"/>
    <w:rsid w:val="004B2B57"/>
    <w:rsid w:val="004B4B66"/>
    <w:rsid w:val="004B5B0C"/>
    <w:rsid w:val="004B79ED"/>
    <w:rsid w:val="004C0F6C"/>
    <w:rsid w:val="004C3CB9"/>
    <w:rsid w:val="004C4DCB"/>
    <w:rsid w:val="004C5803"/>
    <w:rsid w:val="004C6711"/>
    <w:rsid w:val="004C77B1"/>
    <w:rsid w:val="004D155B"/>
    <w:rsid w:val="004D1F7D"/>
    <w:rsid w:val="004D391E"/>
    <w:rsid w:val="004D4B12"/>
    <w:rsid w:val="004D6E4A"/>
    <w:rsid w:val="004E7E56"/>
    <w:rsid w:val="004F04D2"/>
    <w:rsid w:val="004F10F4"/>
    <w:rsid w:val="004F3CE9"/>
    <w:rsid w:val="004F4F52"/>
    <w:rsid w:val="00503414"/>
    <w:rsid w:val="0050493E"/>
    <w:rsid w:val="00511BD3"/>
    <w:rsid w:val="00512CC0"/>
    <w:rsid w:val="005152BF"/>
    <w:rsid w:val="0053538F"/>
    <w:rsid w:val="00536E42"/>
    <w:rsid w:val="005409D6"/>
    <w:rsid w:val="00540EB2"/>
    <w:rsid w:val="005530FD"/>
    <w:rsid w:val="00560A07"/>
    <w:rsid w:val="00561092"/>
    <w:rsid w:val="00561173"/>
    <w:rsid w:val="0056248A"/>
    <w:rsid w:val="0057052C"/>
    <w:rsid w:val="00571924"/>
    <w:rsid w:val="005753AF"/>
    <w:rsid w:val="005804EA"/>
    <w:rsid w:val="00584739"/>
    <w:rsid w:val="005868BA"/>
    <w:rsid w:val="00592CB4"/>
    <w:rsid w:val="005942C2"/>
    <w:rsid w:val="005947E9"/>
    <w:rsid w:val="005A1E39"/>
    <w:rsid w:val="005B61B4"/>
    <w:rsid w:val="005C18ED"/>
    <w:rsid w:val="005C2879"/>
    <w:rsid w:val="005C322E"/>
    <w:rsid w:val="005C4939"/>
    <w:rsid w:val="005C50B9"/>
    <w:rsid w:val="005D35EF"/>
    <w:rsid w:val="005D5264"/>
    <w:rsid w:val="005D63F9"/>
    <w:rsid w:val="005E308F"/>
    <w:rsid w:val="005E3DD5"/>
    <w:rsid w:val="005F2CAE"/>
    <w:rsid w:val="005F4332"/>
    <w:rsid w:val="006025D1"/>
    <w:rsid w:val="00606635"/>
    <w:rsid w:val="00606940"/>
    <w:rsid w:val="0061509C"/>
    <w:rsid w:val="0061587A"/>
    <w:rsid w:val="00620A0A"/>
    <w:rsid w:val="00620DA4"/>
    <w:rsid w:val="00622487"/>
    <w:rsid w:val="00624820"/>
    <w:rsid w:val="00625CE4"/>
    <w:rsid w:val="00632AFE"/>
    <w:rsid w:val="00634EB7"/>
    <w:rsid w:val="0063540C"/>
    <w:rsid w:val="00636248"/>
    <w:rsid w:val="00641A16"/>
    <w:rsid w:val="00642CAD"/>
    <w:rsid w:val="00644FAA"/>
    <w:rsid w:val="00645259"/>
    <w:rsid w:val="00646A42"/>
    <w:rsid w:val="006504F5"/>
    <w:rsid w:val="00651E2A"/>
    <w:rsid w:val="00655D13"/>
    <w:rsid w:val="006566BD"/>
    <w:rsid w:val="00657C87"/>
    <w:rsid w:val="00662388"/>
    <w:rsid w:val="006644AA"/>
    <w:rsid w:val="00665935"/>
    <w:rsid w:val="00671921"/>
    <w:rsid w:val="0067359C"/>
    <w:rsid w:val="006738D4"/>
    <w:rsid w:val="00674839"/>
    <w:rsid w:val="0068709B"/>
    <w:rsid w:val="006918B2"/>
    <w:rsid w:val="00692B71"/>
    <w:rsid w:val="00693CDB"/>
    <w:rsid w:val="00697CCD"/>
    <w:rsid w:val="006A08C0"/>
    <w:rsid w:val="006A2AC5"/>
    <w:rsid w:val="006A6301"/>
    <w:rsid w:val="006A7394"/>
    <w:rsid w:val="006C31C5"/>
    <w:rsid w:val="006C358F"/>
    <w:rsid w:val="006C637A"/>
    <w:rsid w:val="006C6795"/>
    <w:rsid w:val="006D1B15"/>
    <w:rsid w:val="006D2498"/>
    <w:rsid w:val="006D31C3"/>
    <w:rsid w:val="006D3C3C"/>
    <w:rsid w:val="006D4A79"/>
    <w:rsid w:val="006D6F5D"/>
    <w:rsid w:val="006E3E88"/>
    <w:rsid w:val="006E4AAB"/>
    <w:rsid w:val="006F0A50"/>
    <w:rsid w:val="006F0CC3"/>
    <w:rsid w:val="006F14DC"/>
    <w:rsid w:val="006F3407"/>
    <w:rsid w:val="006F4504"/>
    <w:rsid w:val="006F6E5F"/>
    <w:rsid w:val="00701D2F"/>
    <w:rsid w:val="00705116"/>
    <w:rsid w:val="007053FD"/>
    <w:rsid w:val="007060E8"/>
    <w:rsid w:val="00706D0C"/>
    <w:rsid w:val="00720A4D"/>
    <w:rsid w:val="007222F0"/>
    <w:rsid w:val="007262B1"/>
    <w:rsid w:val="00731515"/>
    <w:rsid w:val="00732FA0"/>
    <w:rsid w:val="007334BB"/>
    <w:rsid w:val="00733CF9"/>
    <w:rsid w:val="00741DAB"/>
    <w:rsid w:val="00742C01"/>
    <w:rsid w:val="00744918"/>
    <w:rsid w:val="0074688B"/>
    <w:rsid w:val="00747184"/>
    <w:rsid w:val="007508E5"/>
    <w:rsid w:val="007527F8"/>
    <w:rsid w:val="0075684C"/>
    <w:rsid w:val="007633B6"/>
    <w:rsid w:val="00773743"/>
    <w:rsid w:val="0078112A"/>
    <w:rsid w:val="00785BAA"/>
    <w:rsid w:val="00786F3E"/>
    <w:rsid w:val="00787614"/>
    <w:rsid w:val="00787B0A"/>
    <w:rsid w:val="00795AC6"/>
    <w:rsid w:val="00795E13"/>
    <w:rsid w:val="00795FE5"/>
    <w:rsid w:val="007976D0"/>
    <w:rsid w:val="007A1A47"/>
    <w:rsid w:val="007A37D2"/>
    <w:rsid w:val="007A52BF"/>
    <w:rsid w:val="007A691C"/>
    <w:rsid w:val="007B2379"/>
    <w:rsid w:val="007B2FEE"/>
    <w:rsid w:val="007B70F7"/>
    <w:rsid w:val="007B7AED"/>
    <w:rsid w:val="007C088C"/>
    <w:rsid w:val="007C1172"/>
    <w:rsid w:val="007C2260"/>
    <w:rsid w:val="007C30E6"/>
    <w:rsid w:val="007C70BF"/>
    <w:rsid w:val="007D4FCB"/>
    <w:rsid w:val="007D5F86"/>
    <w:rsid w:val="007D6085"/>
    <w:rsid w:val="007E1AFA"/>
    <w:rsid w:val="007E2BB4"/>
    <w:rsid w:val="007F1DE9"/>
    <w:rsid w:val="007F5EF6"/>
    <w:rsid w:val="00801259"/>
    <w:rsid w:val="00803062"/>
    <w:rsid w:val="00805BC9"/>
    <w:rsid w:val="00811391"/>
    <w:rsid w:val="008121E5"/>
    <w:rsid w:val="00813D44"/>
    <w:rsid w:val="0081518B"/>
    <w:rsid w:val="00815281"/>
    <w:rsid w:val="0081542A"/>
    <w:rsid w:val="008167BA"/>
    <w:rsid w:val="0082567B"/>
    <w:rsid w:val="008357CB"/>
    <w:rsid w:val="00836754"/>
    <w:rsid w:val="008374E9"/>
    <w:rsid w:val="00843513"/>
    <w:rsid w:val="00843D93"/>
    <w:rsid w:val="00847DA3"/>
    <w:rsid w:val="0085321D"/>
    <w:rsid w:val="00853551"/>
    <w:rsid w:val="00856685"/>
    <w:rsid w:val="008566DD"/>
    <w:rsid w:val="008615D9"/>
    <w:rsid w:val="00865E19"/>
    <w:rsid w:val="00875A19"/>
    <w:rsid w:val="00883D5C"/>
    <w:rsid w:val="008844C7"/>
    <w:rsid w:val="00887B8A"/>
    <w:rsid w:val="00890121"/>
    <w:rsid w:val="008910BD"/>
    <w:rsid w:val="00892171"/>
    <w:rsid w:val="00894F5A"/>
    <w:rsid w:val="00895DF4"/>
    <w:rsid w:val="00897236"/>
    <w:rsid w:val="008A195C"/>
    <w:rsid w:val="008A37D1"/>
    <w:rsid w:val="008A57A1"/>
    <w:rsid w:val="008B5691"/>
    <w:rsid w:val="008C3659"/>
    <w:rsid w:val="008C3F47"/>
    <w:rsid w:val="008C4AED"/>
    <w:rsid w:val="008D02CF"/>
    <w:rsid w:val="008D42B8"/>
    <w:rsid w:val="008D7B8E"/>
    <w:rsid w:val="008E144B"/>
    <w:rsid w:val="008E274A"/>
    <w:rsid w:val="008F0BC3"/>
    <w:rsid w:val="008F5A1C"/>
    <w:rsid w:val="00902FFA"/>
    <w:rsid w:val="00914313"/>
    <w:rsid w:val="009151CF"/>
    <w:rsid w:val="00916A82"/>
    <w:rsid w:val="00925856"/>
    <w:rsid w:val="0092599D"/>
    <w:rsid w:val="00935E25"/>
    <w:rsid w:val="00943596"/>
    <w:rsid w:val="00944F00"/>
    <w:rsid w:val="00951E2A"/>
    <w:rsid w:val="00952129"/>
    <w:rsid w:val="00952C38"/>
    <w:rsid w:val="009570A5"/>
    <w:rsid w:val="0096289B"/>
    <w:rsid w:val="0096456C"/>
    <w:rsid w:val="00965E78"/>
    <w:rsid w:val="00966665"/>
    <w:rsid w:val="009701E9"/>
    <w:rsid w:val="009729AF"/>
    <w:rsid w:val="00973CE5"/>
    <w:rsid w:val="00976908"/>
    <w:rsid w:val="00980B9B"/>
    <w:rsid w:val="00981CA0"/>
    <w:rsid w:val="00982066"/>
    <w:rsid w:val="00983333"/>
    <w:rsid w:val="009A032C"/>
    <w:rsid w:val="009A357D"/>
    <w:rsid w:val="009A409A"/>
    <w:rsid w:val="009A42FB"/>
    <w:rsid w:val="009B06FA"/>
    <w:rsid w:val="009B51D7"/>
    <w:rsid w:val="009C5E77"/>
    <w:rsid w:val="009C6B3B"/>
    <w:rsid w:val="009C7CA2"/>
    <w:rsid w:val="009C7E9D"/>
    <w:rsid w:val="009C7FBE"/>
    <w:rsid w:val="009D75DF"/>
    <w:rsid w:val="009E3726"/>
    <w:rsid w:val="009E3C39"/>
    <w:rsid w:val="009E5D11"/>
    <w:rsid w:val="009E621D"/>
    <w:rsid w:val="009E630A"/>
    <w:rsid w:val="009E6C7E"/>
    <w:rsid w:val="009F3F18"/>
    <w:rsid w:val="009F48AC"/>
    <w:rsid w:val="009F6811"/>
    <w:rsid w:val="009F7F93"/>
    <w:rsid w:val="009F7FC6"/>
    <w:rsid w:val="00A00F08"/>
    <w:rsid w:val="00A011E8"/>
    <w:rsid w:val="00A02B22"/>
    <w:rsid w:val="00A038F5"/>
    <w:rsid w:val="00A108B8"/>
    <w:rsid w:val="00A1192D"/>
    <w:rsid w:val="00A21D10"/>
    <w:rsid w:val="00A25C05"/>
    <w:rsid w:val="00A3114C"/>
    <w:rsid w:val="00A336F9"/>
    <w:rsid w:val="00A35560"/>
    <w:rsid w:val="00A35D32"/>
    <w:rsid w:val="00A36163"/>
    <w:rsid w:val="00A37064"/>
    <w:rsid w:val="00A40078"/>
    <w:rsid w:val="00A43139"/>
    <w:rsid w:val="00A4714A"/>
    <w:rsid w:val="00A51592"/>
    <w:rsid w:val="00A537B9"/>
    <w:rsid w:val="00A5438A"/>
    <w:rsid w:val="00A578CC"/>
    <w:rsid w:val="00A57D94"/>
    <w:rsid w:val="00A60119"/>
    <w:rsid w:val="00A62884"/>
    <w:rsid w:val="00A6459C"/>
    <w:rsid w:val="00A7040E"/>
    <w:rsid w:val="00A70AFE"/>
    <w:rsid w:val="00A8118A"/>
    <w:rsid w:val="00A85BB4"/>
    <w:rsid w:val="00A91F20"/>
    <w:rsid w:val="00A9308B"/>
    <w:rsid w:val="00A9546C"/>
    <w:rsid w:val="00AA3752"/>
    <w:rsid w:val="00AA53B4"/>
    <w:rsid w:val="00AA591D"/>
    <w:rsid w:val="00AA78B8"/>
    <w:rsid w:val="00AB1CEB"/>
    <w:rsid w:val="00AC0382"/>
    <w:rsid w:val="00AD3BF7"/>
    <w:rsid w:val="00AD4DB4"/>
    <w:rsid w:val="00AE26F0"/>
    <w:rsid w:val="00AE3825"/>
    <w:rsid w:val="00AE4F37"/>
    <w:rsid w:val="00B01F1C"/>
    <w:rsid w:val="00B048F0"/>
    <w:rsid w:val="00B049D5"/>
    <w:rsid w:val="00B1060A"/>
    <w:rsid w:val="00B17416"/>
    <w:rsid w:val="00B17F5A"/>
    <w:rsid w:val="00B23CED"/>
    <w:rsid w:val="00B241AC"/>
    <w:rsid w:val="00B26DAD"/>
    <w:rsid w:val="00B337B3"/>
    <w:rsid w:val="00B33C4A"/>
    <w:rsid w:val="00B34929"/>
    <w:rsid w:val="00B35543"/>
    <w:rsid w:val="00B36BC5"/>
    <w:rsid w:val="00B36EE1"/>
    <w:rsid w:val="00B44805"/>
    <w:rsid w:val="00B460B4"/>
    <w:rsid w:val="00B47400"/>
    <w:rsid w:val="00B507E5"/>
    <w:rsid w:val="00B54964"/>
    <w:rsid w:val="00B60440"/>
    <w:rsid w:val="00B60644"/>
    <w:rsid w:val="00B61C2E"/>
    <w:rsid w:val="00B64DA4"/>
    <w:rsid w:val="00B750A8"/>
    <w:rsid w:val="00B7738E"/>
    <w:rsid w:val="00B80C33"/>
    <w:rsid w:val="00B825D1"/>
    <w:rsid w:val="00B84757"/>
    <w:rsid w:val="00B91ABC"/>
    <w:rsid w:val="00B92CD6"/>
    <w:rsid w:val="00B96FE4"/>
    <w:rsid w:val="00B97DFB"/>
    <w:rsid w:val="00BA0890"/>
    <w:rsid w:val="00BA48CA"/>
    <w:rsid w:val="00BB4F55"/>
    <w:rsid w:val="00BB6209"/>
    <w:rsid w:val="00BC092E"/>
    <w:rsid w:val="00BC13C5"/>
    <w:rsid w:val="00BC77D0"/>
    <w:rsid w:val="00BD1435"/>
    <w:rsid w:val="00BD2003"/>
    <w:rsid w:val="00BD256E"/>
    <w:rsid w:val="00BD6E3E"/>
    <w:rsid w:val="00BE136E"/>
    <w:rsid w:val="00BF2210"/>
    <w:rsid w:val="00BF312C"/>
    <w:rsid w:val="00BF4BD5"/>
    <w:rsid w:val="00C009A7"/>
    <w:rsid w:val="00C00D11"/>
    <w:rsid w:val="00C022BB"/>
    <w:rsid w:val="00C2202E"/>
    <w:rsid w:val="00C230CB"/>
    <w:rsid w:val="00C32ED5"/>
    <w:rsid w:val="00C342DF"/>
    <w:rsid w:val="00C346F0"/>
    <w:rsid w:val="00C368AA"/>
    <w:rsid w:val="00C4028C"/>
    <w:rsid w:val="00C42FB8"/>
    <w:rsid w:val="00C51146"/>
    <w:rsid w:val="00C53DEF"/>
    <w:rsid w:val="00C5513B"/>
    <w:rsid w:val="00C55D86"/>
    <w:rsid w:val="00C56921"/>
    <w:rsid w:val="00C57C1F"/>
    <w:rsid w:val="00C65952"/>
    <w:rsid w:val="00C678EA"/>
    <w:rsid w:val="00C73A80"/>
    <w:rsid w:val="00C754D8"/>
    <w:rsid w:val="00C77820"/>
    <w:rsid w:val="00C803F0"/>
    <w:rsid w:val="00C82722"/>
    <w:rsid w:val="00C85757"/>
    <w:rsid w:val="00C87213"/>
    <w:rsid w:val="00C90006"/>
    <w:rsid w:val="00C91E44"/>
    <w:rsid w:val="00C9444D"/>
    <w:rsid w:val="00C9557C"/>
    <w:rsid w:val="00CA1E3D"/>
    <w:rsid w:val="00CA2CCE"/>
    <w:rsid w:val="00CA6EF8"/>
    <w:rsid w:val="00CA7AC6"/>
    <w:rsid w:val="00CA7F00"/>
    <w:rsid w:val="00CB4BFE"/>
    <w:rsid w:val="00CB6550"/>
    <w:rsid w:val="00CB7F0A"/>
    <w:rsid w:val="00CC5000"/>
    <w:rsid w:val="00CC64A6"/>
    <w:rsid w:val="00CD52F0"/>
    <w:rsid w:val="00CD5CF3"/>
    <w:rsid w:val="00CE2C0E"/>
    <w:rsid w:val="00CE711E"/>
    <w:rsid w:val="00CF1E70"/>
    <w:rsid w:val="00CF4BD0"/>
    <w:rsid w:val="00CF5BCA"/>
    <w:rsid w:val="00D0677C"/>
    <w:rsid w:val="00D11355"/>
    <w:rsid w:val="00D12211"/>
    <w:rsid w:val="00D14F55"/>
    <w:rsid w:val="00D15910"/>
    <w:rsid w:val="00D2497C"/>
    <w:rsid w:val="00D33186"/>
    <w:rsid w:val="00D331D8"/>
    <w:rsid w:val="00D441F2"/>
    <w:rsid w:val="00D45E17"/>
    <w:rsid w:val="00D47948"/>
    <w:rsid w:val="00D52D85"/>
    <w:rsid w:val="00D538A8"/>
    <w:rsid w:val="00D54BB6"/>
    <w:rsid w:val="00D56259"/>
    <w:rsid w:val="00D5721D"/>
    <w:rsid w:val="00D63BFF"/>
    <w:rsid w:val="00D63EC5"/>
    <w:rsid w:val="00D7124B"/>
    <w:rsid w:val="00D73CA2"/>
    <w:rsid w:val="00D76053"/>
    <w:rsid w:val="00D82681"/>
    <w:rsid w:val="00D86C02"/>
    <w:rsid w:val="00D9247C"/>
    <w:rsid w:val="00D9592D"/>
    <w:rsid w:val="00DA1F67"/>
    <w:rsid w:val="00DA68B7"/>
    <w:rsid w:val="00DA6EE7"/>
    <w:rsid w:val="00DB16F5"/>
    <w:rsid w:val="00DB4B7E"/>
    <w:rsid w:val="00DB733A"/>
    <w:rsid w:val="00DC13DF"/>
    <w:rsid w:val="00DC6D9B"/>
    <w:rsid w:val="00DC6F6F"/>
    <w:rsid w:val="00DC74E2"/>
    <w:rsid w:val="00DC76B3"/>
    <w:rsid w:val="00DD512E"/>
    <w:rsid w:val="00DD6017"/>
    <w:rsid w:val="00DE0EBA"/>
    <w:rsid w:val="00DE4549"/>
    <w:rsid w:val="00DE5044"/>
    <w:rsid w:val="00DE6701"/>
    <w:rsid w:val="00DF11BC"/>
    <w:rsid w:val="00DF2C20"/>
    <w:rsid w:val="00DF3865"/>
    <w:rsid w:val="00DF3FDB"/>
    <w:rsid w:val="00E010E9"/>
    <w:rsid w:val="00E114EE"/>
    <w:rsid w:val="00E11B06"/>
    <w:rsid w:val="00E1412E"/>
    <w:rsid w:val="00E156CD"/>
    <w:rsid w:val="00E239F9"/>
    <w:rsid w:val="00E2673C"/>
    <w:rsid w:val="00E27BDF"/>
    <w:rsid w:val="00E27E92"/>
    <w:rsid w:val="00E3540D"/>
    <w:rsid w:val="00E35BD5"/>
    <w:rsid w:val="00E369FB"/>
    <w:rsid w:val="00E4048F"/>
    <w:rsid w:val="00E41218"/>
    <w:rsid w:val="00E43250"/>
    <w:rsid w:val="00E4574A"/>
    <w:rsid w:val="00E47436"/>
    <w:rsid w:val="00E5048E"/>
    <w:rsid w:val="00E524AF"/>
    <w:rsid w:val="00E549F3"/>
    <w:rsid w:val="00E573B5"/>
    <w:rsid w:val="00E66D42"/>
    <w:rsid w:val="00E70B57"/>
    <w:rsid w:val="00E71207"/>
    <w:rsid w:val="00E721C4"/>
    <w:rsid w:val="00E72726"/>
    <w:rsid w:val="00E74512"/>
    <w:rsid w:val="00E7461B"/>
    <w:rsid w:val="00E7523F"/>
    <w:rsid w:val="00E92F95"/>
    <w:rsid w:val="00E937F0"/>
    <w:rsid w:val="00EA04F2"/>
    <w:rsid w:val="00EA0E7F"/>
    <w:rsid w:val="00EA7229"/>
    <w:rsid w:val="00EA7DD5"/>
    <w:rsid w:val="00EB0811"/>
    <w:rsid w:val="00EB1E6D"/>
    <w:rsid w:val="00EB27A7"/>
    <w:rsid w:val="00EB394A"/>
    <w:rsid w:val="00EB42F0"/>
    <w:rsid w:val="00EC4B06"/>
    <w:rsid w:val="00EC74DE"/>
    <w:rsid w:val="00ED01CA"/>
    <w:rsid w:val="00ED25E5"/>
    <w:rsid w:val="00ED36A1"/>
    <w:rsid w:val="00ED4E20"/>
    <w:rsid w:val="00EE400B"/>
    <w:rsid w:val="00EE6687"/>
    <w:rsid w:val="00EF1F21"/>
    <w:rsid w:val="00F003CD"/>
    <w:rsid w:val="00F004F0"/>
    <w:rsid w:val="00F01B8B"/>
    <w:rsid w:val="00F14B3F"/>
    <w:rsid w:val="00F15DEE"/>
    <w:rsid w:val="00F17687"/>
    <w:rsid w:val="00F232E4"/>
    <w:rsid w:val="00F25610"/>
    <w:rsid w:val="00F27427"/>
    <w:rsid w:val="00F27F9F"/>
    <w:rsid w:val="00F31510"/>
    <w:rsid w:val="00F319ED"/>
    <w:rsid w:val="00F3384D"/>
    <w:rsid w:val="00F338EB"/>
    <w:rsid w:val="00F34992"/>
    <w:rsid w:val="00F3608F"/>
    <w:rsid w:val="00F402F2"/>
    <w:rsid w:val="00F42346"/>
    <w:rsid w:val="00F460DD"/>
    <w:rsid w:val="00F46BE9"/>
    <w:rsid w:val="00F47E22"/>
    <w:rsid w:val="00F508E8"/>
    <w:rsid w:val="00F50E5F"/>
    <w:rsid w:val="00F5214D"/>
    <w:rsid w:val="00F525F1"/>
    <w:rsid w:val="00F53808"/>
    <w:rsid w:val="00F54A8D"/>
    <w:rsid w:val="00F54AE8"/>
    <w:rsid w:val="00F613A1"/>
    <w:rsid w:val="00F655D0"/>
    <w:rsid w:val="00F6576B"/>
    <w:rsid w:val="00F67B5A"/>
    <w:rsid w:val="00F70575"/>
    <w:rsid w:val="00F709E3"/>
    <w:rsid w:val="00F7200C"/>
    <w:rsid w:val="00F720E5"/>
    <w:rsid w:val="00F73E00"/>
    <w:rsid w:val="00F757F2"/>
    <w:rsid w:val="00F777A0"/>
    <w:rsid w:val="00F77E9F"/>
    <w:rsid w:val="00F80DC8"/>
    <w:rsid w:val="00F81436"/>
    <w:rsid w:val="00F8144D"/>
    <w:rsid w:val="00F824D7"/>
    <w:rsid w:val="00F858DF"/>
    <w:rsid w:val="00FA0BA1"/>
    <w:rsid w:val="00FA24DC"/>
    <w:rsid w:val="00FA6FF2"/>
    <w:rsid w:val="00FB33B2"/>
    <w:rsid w:val="00FC0C65"/>
    <w:rsid w:val="00FC4DA3"/>
    <w:rsid w:val="00FC7018"/>
    <w:rsid w:val="00FD02E6"/>
    <w:rsid w:val="00FD0B39"/>
    <w:rsid w:val="00FD4359"/>
    <w:rsid w:val="00FD7E3C"/>
    <w:rsid w:val="00FE1CB4"/>
    <w:rsid w:val="00FF12C8"/>
    <w:rsid w:val="00FF3418"/>
    <w:rsid w:val="00FF3AB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E34B4"/>
  <w15:docId w15:val="{0BB87F1E-C9DA-4B90-AC37-22B02A31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D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2B2BE1"/>
    <w:rPr>
      <w:sz w:val="22"/>
      <w:szCs w:val="22"/>
    </w:rPr>
  </w:style>
  <w:style w:type="character" w:styleId="af0">
    <w:name w:val="annotation reference"/>
    <w:basedOn w:val="a0"/>
    <w:semiHidden/>
    <w:unhideWhenUsed/>
    <w:rsid w:val="005C18ED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C18E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C18ED"/>
  </w:style>
  <w:style w:type="paragraph" w:styleId="af3">
    <w:name w:val="annotation subject"/>
    <w:basedOn w:val="af1"/>
    <w:next w:val="af1"/>
    <w:link w:val="af4"/>
    <w:semiHidden/>
    <w:unhideWhenUsed/>
    <w:rsid w:val="005C18E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C1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415CB-23B8-4EB9-A1BE-7D1996EB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53</cp:revision>
  <cp:lastPrinted>2019-03-27T11:37:00Z</cp:lastPrinted>
  <dcterms:created xsi:type="dcterms:W3CDTF">2018-06-22T05:21:00Z</dcterms:created>
  <dcterms:modified xsi:type="dcterms:W3CDTF">2019-03-27T11:43:00Z</dcterms:modified>
</cp:coreProperties>
</file>