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1" w:rsidRPr="00B044D6" w:rsidRDefault="00DF7B58" w:rsidP="009C038F">
      <w:pPr>
        <w:jc w:val="both"/>
        <w:rPr>
          <w:sz w:val="24"/>
          <w:szCs w:val="24"/>
        </w:rPr>
      </w:pPr>
      <w:bookmarkStart w:id="0" w:name="_GoBack"/>
      <w:bookmarkEnd w:id="0"/>
      <w:r w:rsidRPr="00DF7B58">
        <w:rPr>
          <w:sz w:val="28"/>
          <w:szCs w:val="24"/>
        </w:rPr>
        <w:t>от 21.12.2015 №2291</w:t>
      </w:r>
    </w:p>
    <w:p w:rsidR="00401B01" w:rsidRPr="00B044D6" w:rsidRDefault="00401B01" w:rsidP="009C038F">
      <w:pPr>
        <w:jc w:val="both"/>
        <w:rPr>
          <w:sz w:val="24"/>
          <w:szCs w:val="24"/>
        </w:rPr>
      </w:pPr>
    </w:p>
    <w:p w:rsidR="00A93CF2" w:rsidRPr="00B044D6" w:rsidRDefault="00401B01" w:rsidP="00B044D6">
      <w:pPr>
        <w:tabs>
          <w:tab w:val="left" w:pos="4820"/>
        </w:tabs>
        <w:ind w:right="4817"/>
        <w:jc w:val="both"/>
        <w:rPr>
          <w:sz w:val="24"/>
          <w:szCs w:val="24"/>
        </w:rPr>
      </w:pPr>
      <w:r w:rsidRPr="00B044D6">
        <w:rPr>
          <w:sz w:val="24"/>
          <w:szCs w:val="24"/>
        </w:rPr>
        <w:t>Об утверждении порядка формирования,</w:t>
      </w:r>
      <w:r w:rsidR="009C038F" w:rsidRPr="00B044D6">
        <w:rPr>
          <w:sz w:val="24"/>
          <w:szCs w:val="24"/>
        </w:rPr>
        <w:t xml:space="preserve"> </w:t>
      </w:r>
      <w:r w:rsidR="00B044D6">
        <w:rPr>
          <w:sz w:val="24"/>
          <w:szCs w:val="24"/>
        </w:rPr>
        <w:t xml:space="preserve">     </w:t>
      </w:r>
      <w:r w:rsidRPr="00B044D6">
        <w:rPr>
          <w:sz w:val="24"/>
          <w:szCs w:val="24"/>
        </w:rPr>
        <w:t>финансового обеспечения выполнения мун</w:t>
      </w:r>
      <w:r w:rsidRPr="00B044D6">
        <w:rPr>
          <w:sz w:val="24"/>
          <w:szCs w:val="24"/>
        </w:rPr>
        <w:t>и</w:t>
      </w:r>
      <w:r w:rsidRPr="00B044D6">
        <w:rPr>
          <w:sz w:val="24"/>
          <w:szCs w:val="24"/>
        </w:rPr>
        <w:t>ципального задания на оказание муниципал</w:t>
      </w:r>
      <w:r w:rsidRPr="00B044D6">
        <w:rPr>
          <w:sz w:val="24"/>
          <w:szCs w:val="24"/>
        </w:rPr>
        <w:t>ь</w:t>
      </w:r>
      <w:r w:rsidRPr="00B044D6">
        <w:rPr>
          <w:sz w:val="24"/>
          <w:szCs w:val="24"/>
        </w:rPr>
        <w:t>ных услуг (выполнение работ) муниципал</w:t>
      </w:r>
      <w:r w:rsidRPr="00B044D6">
        <w:rPr>
          <w:sz w:val="24"/>
          <w:szCs w:val="24"/>
        </w:rPr>
        <w:t>ь</w:t>
      </w:r>
      <w:r w:rsidRPr="00B044D6">
        <w:rPr>
          <w:sz w:val="24"/>
          <w:szCs w:val="24"/>
        </w:rPr>
        <w:t xml:space="preserve">ными учреждениями города </w:t>
      </w:r>
      <w:r w:rsidR="00E576BF" w:rsidRPr="00B044D6">
        <w:rPr>
          <w:sz w:val="24"/>
          <w:szCs w:val="24"/>
        </w:rPr>
        <w:t>Н</w:t>
      </w:r>
      <w:r w:rsidRPr="00B044D6">
        <w:rPr>
          <w:sz w:val="24"/>
          <w:szCs w:val="24"/>
        </w:rPr>
        <w:t>ижневартовска</w:t>
      </w:r>
      <w:r w:rsidR="009C038F" w:rsidRPr="00B044D6">
        <w:rPr>
          <w:sz w:val="24"/>
          <w:szCs w:val="24"/>
        </w:rPr>
        <w:t xml:space="preserve"> </w:t>
      </w:r>
      <w:r w:rsidRPr="00B044D6">
        <w:rPr>
          <w:sz w:val="24"/>
          <w:szCs w:val="24"/>
        </w:rPr>
        <w:t>и предоставления субсидий муниципальным бюджетным и автономным учреждениям</w:t>
      </w:r>
      <w:r w:rsidR="009C038F" w:rsidRPr="00B044D6">
        <w:rPr>
          <w:sz w:val="24"/>
          <w:szCs w:val="24"/>
        </w:rPr>
        <w:t xml:space="preserve"> </w:t>
      </w:r>
      <w:r w:rsidR="00B044D6">
        <w:rPr>
          <w:sz w:val="24"/>
          <w:szCs w:val="24"/>
        </w:rPr>
        <w:t xml:space="preserve">            </w:t>
      </w:r>
      <w:r w:rsidRPr="00B044D6">
        <w:rPr>
          <w:sz w:val="24"/>
          <w:szCs w:val="24"/>
        </w:rPr>
        <w:t>на финансовое обеспечение выполнения</w:t>
      </w:r>
      <w:r w:rsidR="009C038F" w:rsidRPr="00B044D6">
        <w:rPr>
          <w:sz w:val="24"/>
          <w:szCs w:val="24"/>
        </w:rPr>
        <w:t xml:space="preserve"> </w:t>
      </w:r>
      <w:r w:rsidR="00B044D6">
        <w:rPr>
          <w:sz w:val="24"/>
          <w:szCs w:val="24"/>
        </w:rPr>
        <w:t xml:space="preserve">             </w:t>
      </w:r>
      <w:r w:rsidRPr="00B044D6">
        <w:rPr>
          <w:sz w:val="24"/>
          <w:szCs w:val="24"/>
        </w:rPr>
        <w:t>муниципального задания</w:t>
      </w:r>
    </w:p>
    <w:p w:rsidR="00A93CF2" w:rsidRPr="009C038F" w:rsidRDefault="00A93CF2" w:rsidP="009C038F">
      <w:pPr>
        <w:jc w:val="both"/>
        <w:rPr>
          <w:sz w:val="28"/>
          <w:szCs w:val="28"/>
        </w:rPr>
      </w:pPr>
    </w:p>
    <w:p w:rsidR="00401B01" w:rsidRPr="009C038F" w:rsidRDefault="00401B01" w:rsidP="009C038F">
      <w:pPr>
        <w:jc w:val="both"/>
        <w:rPr>
          <w:sz w:val="28"/>
          <w:szCs w:val="28"/>
        </w:rPr>
      </w:pPr>
    </w:p>
    <w:p w:rsidR="00401B01" w:rsidRPr="009C038F" w:rsidRDefault="00401B01" w:rsidP="009C038F">
      <w:pPr>
        <w:jc w:val="both"/>
        <w:rPr>
          <w:sz w:val="28"/>
          <w:szCs w:val="28"/>
        </w:rPr>
      </w:pP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В соответствии с </w:t>
      </w:r>
      <w:hyperlink r:id="rId8" w:history="1">
        <w:r w:rsidRPr="009C038F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9C038F">
        <w:rPr>
          <w:sz w:val="28"/>
          <w:szCs w:val="28"/>
        </w:rPr>
        <w:t xml:space="preserve">, </w:t>
      </w:r>
      <w:hyperlink r:id="rId9" w:history="1">
        <w:r w:rsidRPr="009C038F">
          <w:rPr>
            <w:rStyle w:val="a3"/>
            <w:color w:val="auto"/>
            <w:sz w:val="28"/>
            <w:szCs w:val="28"/>
            <w:u w:val="none"/>
          </w:rPr>
          <w:t>4 статьи 69.2</w:t>
        </w:r>
      </w:hyperlink>
      <w:r w:rsidRPr="009C038F">
        <w:rPr>
          <w:sz w:val="28"/>
          <w:szCs w:val="28"/>
        </w:rPr>
        <w:t xml:space="preserve"> и </w:t>
      </w:r>
      <w:hyperlink r:id="rId10" w:history="1">
        <w:r w:rsidRPr="009C038F">
          <w:rPr>
            <w:rStyle w:val="a3"/>
            <w:color w:val="auto"/>
            <w:sz w:val="28"/>
            <w:szCs w:val="28"/>
            <w:u w:val="none"/>
          </w:rPr>
          <w:t>пунктом 1 статьи 78.1</w:t>
        </w:r>
      </w:hyperlink>
      <w:r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</w:t>
      </w:r>
      <w:r w:rsidRPr="009C038F">
        <w:rPr>
          <w:sz w:val="28"/>
          <w:szCs w:val="28"/>
        </w:rPr>
        <w:t xml:space="preserve">Бюджетного кодекса Российской Федерации, </w:t>
      </w:r>
      <w:hyperlink r:id="rId11" w:history="1">
        <w:r w:rsidRPr="009C038F">
          <w:rPr>
            <w:rStyle w:val="a3"/>
            <w:color w:val="auto"/>
            <w:sz w:val="28"/>
            <w:szCs w:val="28"/>
            <w:u w:val="none"/>
          </w:rPr>
          <w:t>подпунктом 3 пункта 7 статьи 9.2</w:t>
        </w:r>
      </w:hyperlink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Федерального закона от 12.01.</w:t>
      </w:r>
      <w:r w:rsidR="001B2E57" w:rsidRPr="009C038F">
        <w:rPr>
          <w:sz w:val="28"/>
          <w:szCs w:val="28"/>
        </w:rPr>
        <w:t>19</w:t>
      </w:r>
      <w:r w:rsidRPr="009C038F">
        <w:rPr>
          <w:sz w:val="28"/>
          <w:szCs w:val="28"/>
        </w:rPr>
        <w:t xml:space="preserve">96 </w:t>
      </w:r>
      <w:r w:rsidR="00A96E54" w:rsidRPr="009C038F">
        <w:rPr>
          <w:sz w:val="28"/>
          <w:szCs w:val="28"/>
        </w:rPr>
        <w:t>№</w:t>
      </w:r>
      <w:r w:rsidRPr="009C038F">
        <w:rPr>
          <w:sz w:val="28"/>
          <w:szCs w:val="28"/>
        </w:rPr>
        <w:t xml:space="preserve">7-ФЗ 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О некоммерческих организациях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 xml:space="preserve">, </w:t>
      </w:r>
      <w:hyperlink r:id="rId12" w:history="1">
        <w:r w:rsidRPr="009C038F">
          <w:rPr>
            <w:rStyle w:val="a3"/>
            <w:color w:val="auto"/>
            <w:sz w:val="28"/>
            <w:szCs w:val="28"/>
            <w:u w:val="none"/>
          </w:rPr>
          <w:t>частью 5 статьи 4</w:t>
        </w:r>
      </w:hyperlink>
      <w:r w:rsidRPr="009C038F">
        <w:rPr>
          <w:sz w:val="28"/>
          <w:szCs w:val="28"/>
        </w:rPr>
        <w:t xml:space="preserve"> Федерального закона от 03.11.2006 </w:t>
      </w:r>
      <w:r w:rsidR="00A96E54" w:rsidRPr="009C038F">
        <w:rPr>
          <w:sz w:val="28"/>
          <w:szCs w:val="28"/>
        </w:rPr>
        <w:t>№</w:t>
      </w:r>
      <w:r w:rsidRPr="009C038F">
        <w:rPr>
          <w:sz w:val="28"/>
          <w:szCs w:val="28"/>
        </w:rPr>
        <w:t xml:space="preserve">174-ФЗ 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Об автоно</w:t>
      </w:r>
      <w:r w:rsidRPr="009C038F">
        <w:rPr>
          <w:sz w:val="28"/>
          <w:szCs w:val="28"/>
        </w:rPr>
        <w:t>м</w:t>
      </w:r>
      <w:r w:rsidRPr="009C038F">
        <w:rPr>
          <w:sz w:val="28"/>
          <w:szCs w:val="28"/>
        </w:rPr>
        <w:t>ных учреждениях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: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1. Утвердить</w:t>
      </w:r>
      <w:r w:rsidR="00A71ADD" w:rsidRPr="009C038F">
        <w:rPr>
          <w:sz w:val="28"/>
          <w:szCs w:val="28"/>
        </w:rPr>
        <w:t xml:space="preserve"> </w:t>
      </w:r>
      <w:r w:rsidR="002530FA" w:rsidRPr="009C038F">
        <w:rPr>
          <w:sz w:val="28"/>
          <w:szCs w:val="28"/>
        </w:rPr>
        <w:t>порядок формирования, финансового обеспечения выполн</w:t>
      </w:r>
      <w:r w:rsidR="002530FA" w:rsidRPr="009C038F">
        <w:rPr>
          <w:sz w:val="28"/>
          <w:szCs w:val="28"/>
        </w:rPr>
        <w:t>е</w:t>
      </w:r>
      <w:r w:rsidR="002530FA" w:rsidRPr="009C038F">
        <w:rPr>
          <w:sz w:val="28"/>
          <w:szCs w:val="28"/>
        </w:rPr>
        <w:t>ния муниципального задания на оказание муниципальных услуг (выполнение работ) муниципальными учреждениями города Нижневартовска и предоставл</w:t>
      </w:r>
      <w:r w:rsidR="002530FA" w:rsidRPr="009C038F">
        <w:rPr>
          <w:sz w:val="28"/>
          <w:szCs w:val="28"/>
        </w:rPr>
        <w:t>е</w:t>
      </w:r>
      <w:r w:rsidR="002530FA" w:rsidRPr="009C038F">
        <w:rPr>
          <w:sz w:val="28"/>
          <w:szCs w:val="28"/>
        </w:rPr>
        <w:t>ния субсидий муниципальным бюджетным и автономным учреждениям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</w:t>
      </w:r>
      <w:r w:rsidR="002530FA" w:rsidRPr="009C038F">
        <w:rPr>
          <w:sz w:val="28"/>
          <w:szCs w:val="28"/>
        </w:rPr>
        <w:t>на финансовое обеспечение выполнения муниципального задания (далее -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</w:t>
      </w:r>
      <w:r w:rsidR="002530FA" w:rsidRPr="009C038F">
        <w:rPr>
          <w:sz w:val="28"/>
          <w:szCs w:val="28"/>
        </w:rPr>
        <w:t>Порядок</w:t>
      </w:r>
      <w:r w:rsidR="00D46BBC" w:rsidRPr="009C038F">
        <w:rPr>
          <w:sz w:val="28"/>
          <w:szCs w:val="28"/>
        </w:rPr>
        <w:t xml:space="preserve">) </w:t>
      </w:r>
      <w:r w:rsidR="00A71ADD" w:rsidRPr="009C038F">
        <w:rPr>
          <w:sz w:val="28"/>
          <w:szCs w:val="28"/>
        </w:rPr>
        <w:t>согласно приложению.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A93CF2" w:rsidRPr="009C038F" w:rsidRDefault="00A71ADD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</w:t>
      </w:r>
      <w:r w:rsidR="00A93CF2" w:rsidRPr="009C038F">
        <w:rPr>
          <w:sz w:val="28"/>
          <w:szCs w:val="28"/>
        </w:rPr>
        <w:t>. Признать утратившими силу постановления</w:t>
      </w:r>
      <w:r w:rsidR="001B2E57" w:rsidRPr="009C038F">
        <w:rPr>
          <w:sz w:val="28"/>
          <w:szCs w:val="28"/>
        </w:rPr>
        <w:t xml:space="preserve"> администрации города</w:t>
      </w:r>
      <w:r w:rsidR="00A93CF2" w:rsidRPr="009C038F">
        <w:rPr>
          <w:sz w:val="28"/>
          <w:szCs w:val="28"/>
        </w:rPr>
        <w:t>:</w:t>
      </w: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от 1</w:t>
      </w:r>
      <w:r w:rsidR="00A96E54" w:rsidRPr="009C038F">
        <w:rPr>
          <w:sz w:val="28"/>
          <w:szCs w:val="28"/>
        </w:rPr>
        <w:t>2</w:t>
      </w:r>
      <w:r w:rsidRPr="009C038F">
        <w:rPr>
          <w:sz w:val="28"/>
          <w:szCs w:val="28"/>
        </w:rPr>
        <w:t>.0</w:t>
      </w:r>
      <w:r w:rsidR="00A96E54" w:rsidRPr="009C038F">
        <w:rPr>
          <w:sz w:val="28"/>
          <w:szCs w:val="28"/>
        </w:rPr>
        <w:t>5</w:t>
      </w:r>
      <w:r w:rsidRPr="009C038F">
        <w:rPr>
          <w:sz w:val="28"/>
          <w:szCs w:val="28"/>
        </w:rPr>
        <w:t>.20</w:t>
      </w:r>
      <w:r w:rsidR="00A96E54" w:rsidRPr="009C038F">
        <w:rPr>
          <w:sz w:val="28"/>
          <w:szCs w:val="28"/>
        </w:rPr>
        <w:t>11</w:t>
      </w:r>
      <w:r w:rsidRPr="009C038F">
        <w:rPr>
          <w:sz w:val="28"/>
          <w:szCs w:val="28"/>
        </w:rPr>
        <w:t xml:space="preserve"> </w:t>
      </w:r>
      <w:hyperlink r:id="rId13" w:history="1">
        <w:r w:rsidR="00A96E54" w:rsidRPr="009C038F">
          <w:rPr>
            <w:rStyle w:val="a3"/>
            <w:color w:val="auto"/>
            <w:sz w:val="28"/>
            <w:szCs w:val="28"/>
            <w:u w:val="none"/>
          </w:rPr>
          <w:t>№</w:t>
        </w:r>
        <w:r w:rsidRPr="009C038F">
          <w:rPr>
            <w:rStyle w:val="a3"/>
            <w:color w:val="auto"/>
            <w:sz w:val="28"/>
            <w:szCs w:val="28"/>
            <w:u w:val="none"/>
          </w:rPr>
          <w:t>49</w:t>
        </w:r>
        <w:r w:rsidR="00A96E54" w:rsidRPr="009C038F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9C038F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>"</w:t>
      </w:r>
      <w:r w:rsidR="00A96E54" w:rsidRPr="009C038F">
        <w:rPr>
          <w:sz w:val="28"/>
          <w:szCs w:val="28"/>
        </w:rPr>
        <w:t>Об утверждении Положения о порядке формиров</w:t>
      </w:r>
      <w:r w:rsidR="00A96E54" w:rsidRPr="009C038F">
        <w:rPr>
          <w:sz w:val="28"/>
          <w:szCs w:val="28"/>
        </w:rPr>
        <w:t>а</w:t>
      </w:r>
      <w:r w:rsidR="00A96E54" w:rsidRPr="009C038F">
        <w:rPr>
          <w:sz w:val="28"/>
          <w:szCs w:val="28"/>
        </w:rPr>
        <w:t>ния муниципального задания в отношении муниципальных учреждений города Нижневартовска и финансового обеспечения выполнения муниципального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</w:t>
      </w:r>
      <w:r w:rsidR="00A96E54" w:rsidRPr="009C038F">
        <w:rPr>
          <w:sz w:val="28"/>
          <w:szCs w:val="28"/>
        </w:rPr>
        <w:t xml:space="preserve">задания и о признании </w:t>
      </w:r>
      <w:proofErr w:type="gramStart"/>
      <w:r w:rsidR="00A96E54" w:rsidRPr="009C038F">
        <w:rPr>
          <w:sz w:val="28"/>
          <w:szCs w:val="28"/>
        </w:rPr>
        <w:t>утратившими</w:t>
      </w:r>
      <w:proofErr w:type="gramEnd"/>
      <w:r w:rsidR="00A96E54" w:rsidRPr="009C038F">
        <w:rPr>
          <w:sz w:val="28"/>
          <w:szCs w:val="28"/>
        </w:rPr>
        <w:t xml:space="preserve"> силу некоторых постановлений Главы</w:t>
      </w:r>
      <w:r w:rsidR="00B044D6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="00A96E54" w:rsidRPr="009C038F">
        <w:rPr>
          <w:sz w:val="28"/>
          <w:szCs w:val="28"/>
        </w:rPr>
        <w:t>и администрации города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;</w:t>
      </w: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1B2E5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от </w:t>
      </w:r>
      <w:r w:rsidR="00AC40DD" w:rsidRPr="009C038F">
        <w:rPr>
          <w:sz w:val="28"/>
          <w:szCs w:val="28"/>
        </w:rPr>
        <w:t>06</w:t>
      </w:r>
      <w:r w:rsidRPr="009C038F">
        <w:rPr>
          <w:sz w:val="28"/>
          <w:szCs w:val="28"/>
        </w:rPr>
        <w:t>.0</w:t>
      </w:r>
      <w:r w:rsidR="00AC40DD" w:rsidRPr="009C038F">
        <w:rPr>
          <w:sz w:val="28"/>
          <w:szCs w:val="28"/>
        </w:rPr>
        <w:t>2</w:t>
      </w:r>
      <w:r w:rsidRPr="009C038F">
        <w:rPr>
          <w:sz w:val="28"/>
          <w:szCs w:val="28"/>
        </w:rPr>
        <w:t>.20</w:t>
      </w:r>
      <w:r w:rsidR="00AC40DD" w:rsidRPr="009C038F">
        <w:rPr>
          <w:sz w:val="28"/>
          <w:szCs w:val="28"/>
        </w:rPr>
        <w:t>12</w:t>
      </w:r>
      <w:r w:rsidRPr="009C038F">
        <w:rPr>
          <w:sz w:val="28"/>
          <w:szCs w:val="28"/>
        </w:rPr>
        <w:t xml:space="preserve"> </w:t>
      </w:r>
      <w:r w:rsidR="00AC40DD" w:rsidRPr="009C038F">
        <w:rPr>
          <w:sz w:val="28"/>
          <w:szCs w:val="28"/>
        </w:rPr>
        <w:t xml:space="preserve">№108 </w:t>
      </w:r>
      <w:r w:rsidR="009C038F" w:rsidRPr="009C038F">
        <w:rPr>
          <w:sz w:val="28"/>
          <w:szCs w:val="28"/>
        </w:rPr>
        <w:t>"</w:t>
      </w:r>
      <w:r w:rsidR="00AC40DD" w:rsidRPr="009C038F">
        <w:rPr>
          <w:sz w:val="28"/>
          <w:szCs w:val="28"/>
        </w:rPr>
        <w:t>О внесении изменений в постановление админ</w:t>
      </w:r>
      <w:r w:rsidR="00AC40DD" w:rsidRPr="009C038F">
        <w:rPr>
          <w:sz w:val="28"/>
          <w:szCs w:val="28"/>
        </w:rPr>
        <w:t>и</w:t>
      </w:r>
      <w:r w:rsidR="00AC40DD" w:rsidRPr="009C038F">
        <w:rPr>
          <w:sz w:val="28"/>
          <w:szCs w:val="28"/>
        </w:rPr>
        <w:t xml:space="preserve">страции города от 12.05.2011 </w:t>
      </w:r>
      <w:hyperlink r:id="rId14" w:history="1">
        <w:r w:rsidR="00AC40DD" w:rsidRPr="009C038F">
          <w:rPr>
            <w:rStyle w:val="a3"/>
            <w:color w:val="auto"/>
            <w:sz w:val="28"/>
            <w:szCs w:val="28"/>
            <w:u w:val="none"/>
          </w:rPr>
          <w:t>№493</w:t>
        </w:r>
      </w:hyperlink>
      <w:r w:rsidR="00AC40DD" w:rsidRPr="009C038F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>"</w:t>
      </w:r>
      <w:r w:rsidR="00AC40DD" w:rsidRPr="009C038F">
        <w:rPr>
          <w:sz w:val="28"/>
          <w:szCs w:val="28"/>
        </w:rPr>
        <w:t>Об утверждении Положения о порядке формирования муниципального задания в отношении муниципальных учр</w:t>
      </w:r>
      <w:r w:rsidR="00AC40DD" w:rsidRPr="009C038F">
        <w:rPr>
          <w:sz w:val="28"/>
          <w:szCs w:val="28"/>
        </w:rPr>
        <w:t>е</w:t>
      </w:r>
      <w:r w:rsidR="00AC40DD" w:rsidRPr="009C038F">
        <w:rPr>
          <w:sz w:val="28"/>
          <w:szCs w:val="28"/>
        </w:rPr>
        <w:t>ждений города Нижневартовска и финансового обеспечения выполнения мун</w:t>
      </w:r>
      <w:r w:rsidR="00AC40DD" w:rsidRPr="009C038F">
        <w:rPr>
          <w:sz w:val="28"/>
          <w:szCs w:val="28"/>
        </w:rPr>
        <w:t>и</w:t>
      </w:r>
      <w:r w:rsidR="00AC40DD" w:rsidRPr="009C038F">
        <w:rPr>
          <w:sz w:val="28"/>
          <w:szCs w:val="28"/>
        </w:rPr>
        <w:t xml:space="preserve">ципального задания и о признании </w:t>
      </w:r>
      <w:proofErr w:type="gramStart"/>
      <w:r w:rsidR="00AC40DD" w:rsidRPr="009C038F">
        <w:rPr>
          <w:sz w:val="28"/>
          <w:szCs w:val="28"/>
        </w:rPr>
        <w:t>утратившими</w:t>
      </w:r>
      <w:proofErr w:type="gramEnd"/>
      <w:r w:rsidR="00AC40DD" w:rsidRPr="009C038F">
        <w:rPr>
          <w:sz w:val="28"/>
          <w:szCs w:val="28"/>
        </w:rPr>
        <w:t xml:space="preserve"> силу некоторых постановл</w:t>
      </w:r>
      <w:r w:rsidR="00AC40DD" w:rsidRPr="009C038F">
        <w:rPr>
          <w:sz w:val="28"/>
          <w:szCs w:val="28"/>
        </w:rPr>
        <w:t>е</w:t>
      </w:r>
      <w:r w:rsidR="00AC40DD" w:rsidRPr="009C038F">
        <w:rPr>
          <w:sz w:val="28"/>
          <w:szCs w:val="28"/>
        </w:rPr>
        <w:t>ний Главы и администрации города</w:t>
      </w:r>
      <w:r w:rsidR="009C038F" w:rsidRPr="009C038F">
        <w:rPr>
          <w:sz w:val="28"/>
          <w:szCs w:val="28"/>
        </w:rPr>
        <w:t>"</w:t>
      </w:r>
      <w:r w:rsidR="00270B92" w:rsidRPr="009C038F">
        <w:rPr>
          <w:sz w:val="28"/>
          <w:szCs w:val="28"/>
        </w:rPr>
        <w:t>;</w:t>
      </w:r>
    </w:p>
    <w:p w:rsidR="00AC40DD" w:rsidRPr="009C038F" w:rsidRDefault="00AC40DD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 xml:space="preserve">- от 04.06.2015 №1063 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 xml:space="preserve">О признании утратившим силу абзаца третьего пункта 1 постановления администрации города от 12.05.2011 </w:t>
      </w:r>
      <w:hyperlink r:id="rId15" w:history="1">
        <w:r w:rsidRPr="009C038F">
          <w:rPr>
            <w:rStyle w:val="a3"/>
            <w:color w:val="auto"/>
            <w:sz w:val="28"/>
            <w:szCs w:val="28"/>
            <w:u w:val="none"/>
          </w:rPr>
          <w:t>№493</w:t>
        </w:r>
      </w:hyperlink>
      <w:r w:rsidRPr="009C038F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Об утве</w:t>
      </w:r>
      <w:r w:rsidRPr="009C038F">
        <w:rPr>
          <w:sz w:val="28"/>
          <w:szCs w:val="28"/>
        </w:rPr>
        <w:t>р</w:t>
      </w:r>
      <w:r w:rsidRPr="009C038F">
        <w:rPr>
          <w:sz w:val="28"/>
          <w:szCs w:val="28"/>
        </w:rPr>
        <w:t>ждении Положения о порядке формирования муниципального задания в отн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шении муниципальных учреждений города Нижневартовска и финансового обеспечения выполнения муниципального задания и о признании утратившими силу некоторых постановлений Главы и администрации города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 xml:space="preserve"> (с изменени</w:t>
      </w:r>
      <w:r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>ми от 06.02.2012 №108)</w:t>
      </w:r>
      <w:r w:rsidR="00B044D6">
        <w:rPr>
          <w:sz w:val="28"/>
          <w:szCs w:val="28"/>
        </w:rPr>
        <w:t>"</w:t>
      </w:r>
      <w:r w:rsidRPr="009C038F">
        <w:rPr>
          <w:sz w:val="28"/>
          <w:szCs w:val="28"/>
        </w:rPr>
        <w:t>.</w:t>
      </w:r>
      <w:proofErr w:type="gramEnd"/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23DAF" w:rsidRPr="009C038F" w:rsidRDefault="00F23DA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3. Пресс-службе </w:t>
      </w:r>
      <w:r w:rsidR="00AF2A39" w:rsidRPr="009C038F">
        <w:rPr>
          <w:sz w:val="28"/>
          <w:szCs w:val="28"/>
        </w:rPr>
        <w:t xml:space="preserve">администрации города </w:t>
      </w:r>
      <w:r w:rsidRPr="009C038F">
        <w:rPr>
          <w:sz w:val="28"/>
          <w:szCs w:val="28"/>
        </w:rPr>
        <w:t xml:space="preserve">(Н.В. </w:t>
      </w:r>
      <w:proofErr w:type="spellStart"/>
      <w:r w:rsidRPr="009C038F">
        <w:rPr>
          <w:sz w:val="28"/>
          <w:szCs w:val="28"/>
        </w:rPr>
        <w:t>Ложева</w:t>
      </w:r>
      <w:proofErr w:type="spellEnd"/>
      <w:r w:rsidRPr="009C038F">
        <w:rPr>
          <w:sz w:val="28"/>
          <w:szCs w:val="28"/>
        </w:rPr>
        <w:t xml:space="preserve">) </w:t>
      </w:r>
      <w:r w:rsidR="000D27A6" w:rsidRPr="009C038F">
        <w:rPr>
          <w:sz w:val="28"/>
          <w:szCs w:val="28"/>
        </w:rPr>
        <w:t>обеспечить офиц</w:t>
      </w:r>
      <w:r w:rsidR="000D27A6" w:rsidRPr="009C038F">
        <w:rPr>
          <w:sz w:val="28"/>
          <w:szCs w:val="28"/>
        </w:rPr>
        <w:t>и</w:t>
      </w:r>
      <w:r w:rsidR="000D27A6" w:rsidRPr="009C038F">
        <w:rPr>
          <w:sz w:val="28"/>
          <w:szCs w:val="28"/>
        </w:rPr>
        <w:t xml:space="preserve">альное </w:t>
      </w:r>
      <w:r w:rsidRPr="009C038F">
        <w:rPr>
          <w:sz w:val="28"/>
          <w:szCs w:val="28"/>
        </w:rPr>
        <w:t>опубликова</w:t>
      </w:r>
      <w:r w:rsidR="000D27A6" w:rsidRPr="009C038F">
        <w:rPr>
          <w:sz w:val="28"/>
          <w:szCs w:val="28"/>
        </w:rPr>
        <w:t>ние</w:t>
      </w:r>
      <w:r w:rsidRPr="009C038F">
        <w:rPr>
          <w:sz w:val="28"/>
          <w:szCs w:val="28"/>
        </w:rPr>
        <w:t xml:space="preserve"> постановлени</w:t>
      </w:r>
      <w:r w:rsidR="000D27A6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>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E36F85" w:rsidRPr="009C038F" w:rsidRDefault="00F23DA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4</w:t>
      </w:r>
      <w:r w:rsidR="00E36F85" w:rsidRPr="009C038F">
        <w:rPr>
          <w:sz w:val="28"/>
          <w:szCs w:val="28"/>
        </w:rPr>
        <w:t>. Постановление вступает в силу с 01.01.2016.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6726D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5</w:t>
      </w:r>
      <w:r w:rsidR="00F52C18">
        <w:rPr>
          <w:sz w:val="28"/>
          <w:szCs w:val="28"/>
        </w:rPr>
        <w:t xml:space="preserve">. </w:t>
      </w:r>
      <w:proofErr w:type="gramStart"/>
      <w:r w:rsidR="00F52C18">
        <w:rPr>
          <w:sz w:val="28"/>
          <w:szCs w:val="28"/>
        </w:rPr>
        <w:t>Пункты 2.1-</w:t>
      </w:r>
      <w:r w:rsidR="00F6726D" w:rsidRPr="009C038F">
        <w:rPr>
          <w:sz w:val="28"/>
          <w:szCs w:val="28"/>
        </w:rPr>
        <w:t>2.</w:t>
      </w:r>
      <w:r w:rsidR="005C1022" w:rsidRPr="009C038F">
        <w:rPr>
          <w:sz w:val="28"/>
          <w:szCs w:val="28"/>
        </w:rPr>
        <w:t>8</w:t>
      </w:r>
      <w:r w:rsidR="00F6726D" w:rsidRPr="009C038F">
        <w:rPr>
          <w:sz w:val="28"/>
          <w:szCs w:val="28"/>
        </w:rPr>
        <w:t>, 3.1</w:t>
      </w:r>
      <w:r w:rsidR="001B2E57" w:rsidRPr="009C038F">
        <w:rPr>
          <w:sz w:val="28"/>
          <w:szCs w:val="28"/>
        </w:rPr>
        <w:t xml:space="preserve"> </w:t>
      </w:r>
      <w:r w:rsidR="00F52C18">
        <w:rPr>
          <w:sz w:val="28"/>
          <w:szCs w:val="28"/>
        </w:rPr>
        <w:t>Порядка</w:t>
      </w:r>
      <w:r w:rsidR="00B044D6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(за исключением нормативных затрат, св</w:t>
      </w:r>
      <w:r w:rsidR="00F6726D" w:rsidRPr="009C038F">
        <w:rPr>
          <w:sz w:val="28"/>
          <w:szCs w:val="28"/>
        </w:rPr>
        <w:t>я</w:t>
      </w:r>
      <w:r w:rsidR="00F6726D" w:rsidRPr="009C038F">
        <w:rPr>
          <w:sz w:val="28"/>
          <w:szCs w:val="28"/>
        </w:rPr>
        <w:t>занных с выполнением работ в рамках муниципального задания на оказание муниципальных услуг (выполнение работ) в отношении муниципальных учр</w:t>
      </w:r>
      <w:r w:rsidR="00F6726D" w:rsidRPr="009C038F">
        <w:rPr>
          <w:sz w:val="28"/>
          <w:szCs w:val="28"/>
        </w:rPr>
        <w:t>е</w:t>
      </w:r>
      <w:r w:rsidR="00F6726D" w:rsidRPr="009C038F">
        <w:rPr>
          <w:sz w:val="28"/>
          <w:szCs w:val="28"/>
        </w:rPr>
        <w:t>ждений города Нижневартовска</w:t>
      </w:r>
      <w:r w:rsidR="00B044D6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 xml:space="preserve">(далее </w:t>
      </w:r>
      <w:r w:rsidR="00B044D6">
        <w:rPr>
          <w:sz w:val="28"/>
          <w:szCs w:val="28"/>
        </w:rPr>
        <w:t>-</w:t>
      </w:r>
      <w:r w:rsidR="00F6726D" w:rsidRPr="009C038F">
        <w:rPr>
          <w:sz w:val="28"/>
          <w:szCs w:val="28"/>
        </w:rPr>
        <w:t xml:space="preserve"> муниципальное задание)</w:t>
      </w:r>
      <w:r w:rsidR="00161AC1">
        <w:rPr>
          <w:sz w:val="28"/>
          <w:szCs w:val="28"/>
        </w:rPr>
        <w:t>), пункт</w:t>
      </w:r>
      <w:r w:rsidR="00F6726D" w:rsidRPr="009C038F">
        <w:rPr>
          <w:sz w:val="28"/>
          <w:szCs w:val="28"/>
        </w:rPr>
        <w:t xml:space="preserve"> 3.2</w:t>
      </w:r>
      <w:r w:rsidR="001B2E57" w:rsidRPr="009C038F">
        <w:rPr>
          <w:sz w:val="28"/>
          <w:szCs w:val="28"/>
        </w:rPr>
        <w:t xml:space="preserve"> </w:t>
      </w:r>
      <w:r w:rsidR="00F52C18">
        <w:rPr>
          <w:sz w:val="28"/>
          <w:szCs w:val="28"/>
        </w:rPr>
        <w:t>Порядка</w:t>
      </w:r>
      <w:r w:rsidR="001B2E57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(за исключением абзаца второго в части нормативных затрат, связа</w:t>
      </w:r>
      <w:r w:rsidR="00F6726D" w:rsidRPr="009C038F">
        <w:rPr>
          <w:sz w:val="28"/>
          <w:szCs w:val="28"/>
        </w:rPr>
        <w:t>н</w:t>
      </w:r>
      <w:r w:rsidR="00F6726D" w:rsidRPr="009C038F">
        <w:rPr>
          <w:sz w:val="28"/>
          <w:szCs w:val="28"/>
        </w:rPr>
        <w:t>ных с выполнением работ</w:t>
      </w:r>
      <w:r w:rsidR="00B044D6">
        <w:rPr>
          <w:sz w:val="28"/>
          <w:szCs w:val="28"/>
        </w:rPr>
        <w:t>, и абзаца пятого), пункт</w:t>
      </w:r>
      <w:r w:rsidR="00F52C18">
        <w:rPr>
          <w:sz w:val="28"/>
          <w:szCs w:val="28"/>
        </w:rPr>
        <w:t>ы</w:t>
      </w:r>
      <w:r w:rsidR="00B044D6">
        <w:rPr>
          <w:sz w:val="28"/>
          <w:szCs w:val="28"/>
        </w:rPr>
        <w:t xml:space="preserve"> 3.3-3.15, 3.19-</w:t>
      </w:r>
      <w:r w:rsidR="00F6726D" w:rsidRPr="009C038F">
        <w:rPr>
          <w:sz w:val="28"/>
          <w:szCs w:val="28"/>
        </w:rPr>
        <w:t>3.2</w:t>
      </w:r>
      <w:r w:rsidR="002530FA" w:rsidRPr="009C038F">
        <w:rPr>
          <w:sz w:val="28"/>
          <w:szCs w:val="28"/>
        </w:rPr>
        <w:t>2</w:t>
      </w:r>
      <w:r w:rsidR="00F6726D" w:rsidRPr="009C038F">
        <w:rPr>
          <w:sz w:val="28"/>
          <w:szCs w:val="28"/>
        </w:rPr>
        <w:t xml:space="preserve"> </w:t>
      </w:r>
      <w:r w:rsidR="00F52C18">
        <w:rPr>
          <w:sz w:val="28"/>
          <w:szCs w:val="28"/>
        </w:rPr>
        <w:t xml:space="preserve">Порядка </w:t>
      </w:r>
      <w:r w:rsidR="00F6726D" w:rsidRPr="009C038F">
        <w:rPr>
          <w:sz w:val="28"/>
          <w:szCs w:val="28"/>
        </w:rPr>
        <w:t>и приложени</w:t>
      </w:r>
      <w:r w:rsidR="007462EA">
        <w:rPr>
          <w:sz w:val="28"/>
          <w:szCs w:val="28"/>
        </w:rPr>
        <w:t>е</w:t>
      </w:r>
      <w:r w:rsidR="00F6726D" w:rsidRPr="009C038F">
        <w:rPr>
          <w:sz w:val="28"/>
          <w:szCs w:val="28"/>
        </w:rPr>
        <w:t xml:space="preserve"> </w:t>
      </w:r>
      <w:r w:rsidR="00F52C18">
        <w:rPr>
          <w:sz w:val="28"/>
          <w:szCs w:val="28"/>
        </w:rPr>
        <w:t xml:space="preserve">1 </w:t>
      </w:r>
      <w:r w:rsidR="00F6726D" w:rsidRPr="009C038F">
        <w:rPr>
          <w:sz w:val="28"/>
          <w:szCs w:val="28"/>
        </w:rPr>
        <w:t>к</w:t>
      </w:r>
      <w:proofErr w:type="gramEnd"/>
      <w:r w:rsidR="00F6726D" w:rsidRPr="009C038F">
        <w:rPr>
          <w:sz w:val="28"/>
          <w:szCs w:val="28"/>
        </w:rPr>
        <w:t xml:space="preserve"> </w:t>
      </w:r>
      <w:r w:rsidR="00F52C18">
        <w:rPr>
          <w:sz w:val="28"/>
          <w:szCs w:val="28"/>
        </w:rPr>
        <w:t xml:space="preserve">Порядку </w:t>
      </w:r>
      <w:r w:rsidR="00BA1CE0" w:rsidRPr="009C038F">
        <w:rPr>
          <w:sz w:val="28"/>
          <w:szCs w:val="28"/>
        </w:rPr>
        <w:t xml:space="preserve">вступают в силу </w:t>
      </w:r>
      <w:r w:rsidR="00F6726D" w:rsidRPr="009C038F">
        <w:rPr>
          <w:sz w:val="28"/>
          <w:szCs w:val="28"/>
        </w:rPr>
        <w:t>при формировании муниципальн</w:t>
      </w:r>
      <w:r w:rsidR="00F6726D" w:rsidRPr="009C038F">
        <w:rPr>
          <w:sz w:val="28"/>
          <w:szCs w:val="28"/>
        </w:rPr>
        <w:t>о</w:t>
      </w:r>
      <w:r w:rsidR="00F6726D" w:rsidRPr="009C038F">
        <w:rPr>
          <w:sz w:val="28"/>
          <w:szCs w:val="28"/>
        </w:rPr>
        <w:t>го задания и расчете объема финансового обеспечения выполнения муниц</w:t>
      </w:r>
      <w:r w:rsidR="00F6726D" w:rsidRPr="009C038F">
        <w:rPr>
          <w:sz w:val="28"/>
          <w:szCs w:val="28"/>
        </w:rPr>
        <w:t>и</w:t>
      </w:r>
      <w:r w:rsidR="00F6726D" w:rsidRPr="009C038F">
        <w:rPr>
          <w:sz w:val="28"/>
          <w:szCs w:val="28"/>
        </w:rPr>
        <w:t>пального задания на 2016 год.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6726D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6</w:t>
      </w:r>
      <w:r w:rsidR="00F6726D" w:rsidRPr="009C038F">
        <w:rPr>
          <w:sz w:val="28"/>
          <w:szCs w:val="28"/>
        </w:rPr>
        <w:t>. Пункт 3.1, абзацы второй</w:t>
      </w:r>
      <w:r w:rsidR="00B044D6">
        <w:rPr>
          <w:sz w:val="28"/>
          <w:szCs w:val="28"/>
        </w:rPr>
        <w:t>,</w:t>
      </w:r>
      <w:r w:rsidR="00F6726D" w:rsidRPr="009C038F">
        <w:rPr>
          <w:sz w:val="28"/>
          <w:szCs w:val="28"/>
        </w:rPr>
        <w:t xml:space="preserve"> пятый пункта 3.2 </w:t>
      </w:r>
      <w:r w:rsidR="00F52C18">
        <w:rPr>
          <w:sz w:val="28"/>
          <w:szCs w:val="28"/>
        </w:rPr>
        <w:t xml:space="preserve">Порядка </w:t>
      </w:r>
      <w:r w:rsidR="00F6726D" w:rsidRPr="009C038F">
        <w:rPr>
          <w:sz w:val="28"/>
          <w:szCs w:val="28"/>
        </w:rPr>
        <w:t>в части нормати</w:t>
      </w:r>
      <w:r w:rsidR="00F6726D" w:rsidRPr="009C038F">
        <w:rPr>
          <w:sz w:val="28"/>
          <w:szCs w:val="28"/>
        </w:rPr>
        <w:t>в</w:t>
      </w:r>
      <w:r w:rsidR="00F6726D" w:rsidRPr="009C038F">
        <w:rPr>
          <w:sz w:val="28"/>
          <w:szCs w:val="28"/>
        </w:rPr>
        <w:t>ных затрат, связанных с выполнением работ</w:t>
      </w:r>
      <w:r w:rsidR="00B044D6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в рамках муни</w:t>
      </w:r>
      <w:r w:rsidR="00B044D6">
        <w:rPr>
          <w:sz w:val="28"/>
          <w:szCs w:val="28"/>
        </w:rPr>
        <w:t>ципального задания, пункты 3.16-</w:t>
      </w:r>
      <w:r w:rsidR="00F6726D" w:rsidRPr="009C038F">
        <w:rPr>
          <w:sz w:val="28"/>
          <w:szCs w:val="28"/>
        </w:rPr>
        <w:t xml:space="preserve">3.18 </w:t>
      </w:r>
      <w:r w:rsidR="00F52C18">
        <w:rPr>
          <w:sz w:val="28"/>
          <w:szCs w:val="28"/>
        </w:rPr>
        <w:t>Порядка</w:t>
      </w:r>
      <w:r w:rsidR="001B2E57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применяются при расчете объема финансового обе</w:t>
      </w:r>
      <w:r w:rsidR="00F6726D" w:rsidRPr="009C038F">
        <w:rPr>
          <w:sz w:val="28"/>
          <w:szCs w:val="28"/>
        </w:rPr>
        <w:t>с</w:t>
      </w:r>
      <w:r w:rsidR="00F6726D" w:rsidRPr="009C038F">
        <w:rPr>
          <w:sz w:val="28"/>
          <w:szCs w:val="28"/>
        </w:rPr>
        <w:t>печения выполнения муниципального задания, начиная с</w:t>
      </w:r>
      <w:r w:rsidR="00E576BF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 xml:space="preserve">муниципального </w:t>
      </w:r>
      <w:r w:rsidR="00F52C18">
        <w:rPr>
          <w:sz w:val="28"/>
          <w:szCs w:val="28"/>
        </w:rPr>
        <w:t xml:space="preserve">                </w:t>
      </w:r>
      <w:r w:rsidR="00F6726D" w:rsidRPr="009C038F">
        <w:rPr>
          <w:sz w:val="28"/>
          <w:szCs w:val="28"/>
        </w:rPr>
        <w:t>задания</w:t>
      </w:r>
      <w:r w:rsidR="00B044D6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на 2017 год и на плановый период 2018 и 2019 годов.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6726D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7</w:t>
      </w:r>
      <w:r w:rsidR="00F6726D" w:rsidRPr="009C038F">
        <w:rPr>
          <w:sz w:val="28"/>
          <w:szCs w:val="28"/>
        </w:rPr>
        <w:t>. Пункт 3.1, абзацы второй</w:t>
      </w:r>
      <w:r w:rsidR="00E576BF" w:rsidRPr="009C038F">
        <w:rPr>
          <w:sz w:val="28"/>
          <w:szCs w:val="28"/>
        </w:rPr>
        <w:t>,</w:t>
      </w:r>
      <w:r w:rsidR="00F6726D" w:rsidRPr="009C038F">
        <w:rPr>
          <w:sz w:val="28"/>
          <w:szCs w:val="28"/>
        </w:rPr>
        <w:t xml:space="preserve"> восьмой пункта 3.2 </w:t>
      </w:r>
      <w:r w:rsidR="00F52C18">
        <w:rPr>
          <w:sz w:val="28"/>
          <w:szCs w:val="28"/>
        </w:rPr>
        <w:t xml:space="preserve">Порядка </w:t>
      </w:r>
      <w:r w:rsidR="00F6726D" w:rsidRPr="009C038F">
        <w:rPr>
          <w:sz w:val="28"/>
          <w:szCs w:val="28"/>
        </w:rPr>
        <w:t>в части норм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>тивных затрат на содержание неиспользуемого для выполнения муниципальн</w:t>
      </w:r>
      <w:r w:rsidR="00F6726D" w:rsidRPr="009C038F">
        <w:rPr>
          <w:sz w:val="28"/>
          <w:szCs w:val="28"/>
        </w:rPr>
        <w:t>о</w:t>
      </w:r>
      <w:r w:rsidR="00F6726D" w:rsidRPr="009C038F">
        <w:rPr>
          <w:sz w:val="28"/>
          <w:szCs w:val="28"/>
        </w:rPr>
        <w:t xml:space="preserve">го </w:t>
      </w:r>
      <w:r w:rsidR="00161AC1">
        <w:rPr>
          <w:sz w:val="28"/>
          <w:szCs w:val="28"/>
        </w:rPr>
        <w:t>задания имущества, пункты 3.20,</w:t>
      </w:r>
      <w:r w:rsidR="00F6726D" w:rsidRPr="009C038F">
        <w:rPr>
          <w:sz w:val="28"/>
          <w:szCs w:val="28"/>
        </w:rPr>
        <w:t xml:space="preserve"> 3.21 </w:t>
      </w:r>
      <w:r w:rsidR="007462EA">
        <w:rPr>
          <w:sz w:val="28"/>
          <w:szCs w:val="28"/>
        </w:rPr>
        <w:t>Порядка</w:t>
      </w:r>
      <w:r w:rsidR="00F6726D" w:rsidRPr="009C038F">
        <w:rPr>
          <w:sz w:val="28"/>
          <w:szCs w:val="28"/>
        </w:rPr>
        <w:t xml:space="preserve"> не применяются при расчете объема финансового обеспечения выполнения муниципального задания, нач</w:t>
      </w:r>
      <w:r w:rsidR="00F6726D" w:rsidRPr="009C038F">
        <w:rPr>
          <w:sz w:val="28"/>
          <w:szCs w:val="28"/>
        </w:rPr>
        <w:t>и</w:t>
      </w:r>
      <w:r w:rsidR="00F6726D" w:rsidRPr="009C038F">
        <w:rPr>
          <w:sz w:val="28"/>
          <w:szCs w:val="28"/>
        </w:rPr>
        <w:t>ная</w:t>
      </w:r>
      <w:r w:rsidR="009C038F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с муниципального задания на 2019 год и на плановый период 2020 и 2021</w:t>
      </w:r>
      <w:r w:rsidR="009C038F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 xml:space="preserve">годов. 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6726D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8</w:t>
      </w:r>
      <w:r w:rsidR="00F6726D" w:rsidRPr="009C038F">
        <w:rPr>
          <w:sz w:val="28"/>
          <w:szCs w:val="28"/>
        </w:rPr>
        <w:t xml:space="preserve">. </w:t>
      </w:r>
      <w:proofErr w:type="gramStart"/>
      <w:r w:rsidR="00F6726D" w:rsidRPr="009C038F">
        <w:rPr>
          <w:sz w:val="28"/>
          <w:szCs w:val="28"/>
        </w:rPr>
        <w:t>До принятия нормативных правовых актов, предусмотренных пункт</w:t>
      </w:r>
      <w:r w:rsidR="00F6726D" w:rsidRPr="009C038F">
        <w:rPr>
          <w:sz w:val="28"/>
          <w:szCs w:val="28"/>
        </w:rPr>
        <w:t>а</w:t>
      </w:r>
      <w:r w:rsidR="00051BC6" w:rsidRPr="009C038F">
        <w:rPr>
          <w:sz w:val="28"/>
          <w:szCs w:val="28"/>
        </w:rPr>
        <w:t>ми</w:t>
      </w:r>
      <w:r w:rsidR="00F6726D" w:rsidRPr="009C038F">
        <w:rPr>
          <w:sz w:val="28"/>
          <w:szCs w:val="28"/>
        </w:rPr>
        <w:t xml:space="preserve"> 3.6</w:t>
      </w:r>
      <w:r w:rsidR="00E576BF" w:rsidRPr="009C038F">
        <w:rPr>
          <w:sz w:val="28"/>
          <w:szCs w:val="28"/>
        </w:rPr>
        <w:t>,</w:t>
      </w:r>
      <w:r w:rsidR="00051BC6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 xml:space="preserve">3.17 </w:t>
      </w:r>
      <w:r w:rsidR="00F52C18">
        <w:rPr>
          <w:sz w:val="28"/>
          <w:szCs w:val="28"/>
        </w:rPr>
        <w:t>Порядка</w:t>
      </w:r>
      <w:r w:rsidR="00F6726D" w:rsidRPr="009C038F">
        <w:rPr>
          <w:sz w:val="28"/>
          <w:szCs w:val="28"/>
        </w:rPr>
        <w:t>, но не позднее срока формирования муниципального зад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>ния на 2019 год и на плановый период 2020 и 2021 годов, нормы затрат, выр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 xml:space="preserve">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</w:t>
      </w:r>
      <w:r w:rsidR="007462EA">
        <w:rPr>
          <w:sz w:val="28"/>
          <w:szCs w:val="28"/>
        </w:rPr>
        <w:t xml:space="preserve">                 </w:t>
      </w:r>
      <w:r w:rsidR="00F6726D" w:rsidRPr="009C038F">
        <w:rPr>
          <w:sz w:val="28"/>
          <w:szCs w:val="28"/>
        </w:rPr>
        <w:t>по выработке государственной политики</w:t>
      </w:r>
      <w:r w:rsidR="009C038F" w:rsidRPr="009C038F">
        <w:rPr>
          <w:sz w:val="28"/>
          <w:szCs w:val="28"/>
        </w:rPr>
        <w:t xml:space="preserve"> </w:t>
      </w:r>
      <w:r w:rsidR="00F6726D" w:rsidRPr="009C038F">
        <w:rPr>
          <w:sz w:val="28"/>
          <w:szCs w:val="28"/>
        </w:rPr>
        <w:t>и нормативно-правовому</w:t>
      </w:r>
      <w:proofErr w:type="gramEnd"/>
      <w:r w:rsidR="00F6726D" w:rsidRPr="009C038F">
        <w:rPr>
          <w:sz w:val="28"/>
          <w:szCs w:val="28"/>
        </w:rPr>
        <w:t xml:space="preserve"> регулиров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>нию в соответствующей сфере деятельности, при определении общих требов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>ний, предусмотренных абзацем вторым пункта 4 статьи 69</w:t>
      </w:r>
      <w:r w:rsidR="00F63116" w:rsidRPr="009C038F">
        <w:rPr>
          <w:sz w:val="28"/>
          <w:szCs w:val="28"/>
        </w:rPr>
        <w:t>.2</w:t>
      </w:r>
      <w:r w:rsidR="00F6726D" w:rsidRPr="009C038F">
        <w:rPr>
          <w:sz w:val="28"/>
          <w:szCs w:val="28"/>
        </w:rPr>
        <w:t xml:space="preserve"> Бюджетного к</w:t>
      </w:r>
      <w:r w:rsidR="00F6726D" w:rsidRPr="009C038F">
        <w:rPr>
          <w:sz w:val="28"/>
          <w:szCs w:val="28"/>
        </w:rPr>
        <w:t>о</w:t>
      </w:r>
      <w:r w:rsidR="00F6726D" w:rsidRPr="009C038F">
        <w:rPr>
          <w:sz w:val="28"/>
          <w:szCs w:val="28"/>
        </w:rPr>
        <w:t>декса Российской Федерации.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F6726D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9</w:t>
      </w:r>
      <w:r w:rsidR="00F6726D" w:rsidRPr="009C038F">
        <w:rPr>
          <w:sz w:val="28"/>
          <w:szCs w:val="28"/>
        </w:rPr>
        <w:t xml:space="preserve">. </w:t>
      </w:r>
      <w:proofErr w:type="gramStart"/>
      <w:r w:rsidR="00F6726D" w:rsidRPr="009C038F">
        <w:rPr>
          <w:sz w:val="28"/>
          <w:szCs w:val="28"/>
        </w:rPr>
        <w:t>В целях доведения объема финансового обеспечения выполнения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</w:t>
      </w:r>
      <w:r w:rsidR="00F6726D" w:rsidRPr="009C038F">
        <w:rPr>
          <w:sz w:val="28"/>
          <w:szCs w:val="28"/>
        </w:rPr>
        <w:t>муниципального задания, рассчитанного в соответствии с П</w:t>
      </w:r>
      <w:r w:rsidR="00225025" w:rsidRPr="009C038F">
        <w:rPr>
          <w:sz w:val="28"/>
          <w:szCs w:val="28"/>
        </w:rPr>
        <w:t>орядком</w:t>
      </w:r>
      <w:r w:rsidR="00F6726D" w:rsidRPr="009C038F">
        <w:rPr>
          <w:sz w:val="28"/>
          <w:szCs w:val="28"/>
        </w:rPr>
        <w:t xml:space="preserve">, до уровня финансового обеспечения в текущем финансовом году в пределах бюджетных ассигнований, предусмотренных структурным подразделениям администрации города, осуществляющим функции и полномочия учредителя в отношении </w:t>
      </w:r>
      <w:r w:rsidR="00F6726D" w:rsidRPr="009C038F">
        <w:rPr>
          <w:sz w:val="28"/>
          <w:szCs w:val="28"/>
        </w:rPr>
        <w:lastRenderedPageBreak/>
        <w:t>бюджетных и автономных учреждений, на предоставление субсидий на фина</w:t>
      </w:r>
      <w:r w:rsidR="00F6726D" w:rsidRPr="009C038F">
        <w:rPr>
          <w:sz w:val="28"/>
          <w:szCs w:val="28"/>
        </w:rPr>
        <w:t>н</w:t>
      </w:r>
      <w:r w:rsidR="00F6726D" w:rsidRPr="009C038F">
        <w:rPr>
          <w:sz w:val="28"/>
          <w:szCs w:val="28"/>
        </w:rPr>
        <w:t>совое обеспечение выполнения муниципального задания применяются (при необходимости, в период до начала срока формирования</w:t>
      </w:r>
      <w:proofErr w:type="gramEnd"/>
      <w:r w:rsidR="00F6726D" w:rsidRPr="009C038F">
        <w:rPr>
          <w:sz w:val="28"/>
          <w:szCs w:val="28"/>
        </w:rPr>
        <w:t xml:space="preserve"> муниципального зад</w:t>
      </w:r>
      <w:r w:rsidR="00F6726D" w:rsidRPr="009C038F">
        <w:rPr>
          <w:sz w:val="28"/>
          <w:szCs w:val="28"/>
        </w:rPr>
        <w:t>а</w:t>
      </w:r>
      <w:r w:rsidR="00F6726D" w:rsidRPr="009C038F">
        <w:rPr>
          <w:sz w:val="28"/>
          <w:szCs w:val="28"/>
        </w:rPr>
        <w:t>ния на 2019 год и на плановый период 2020 и 2021 годов) коэффициенты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</w:t>
      </w:r>
      <w:r w:rsidR="00F6726D" w:rsidRPr="009C038F">
        <w:rPr>
          <w:sz w:val="28"/>
          <w:szCs w:val="28"/>
        </w:rPr>
        <w:t>выравнивания.</w:t>
      </w:r>
    </w:p>
    <w:p w:rsidR="00401B01" w:rsidRPr="009C038F" w:rsidRDefault="00401B01" w:rsidP="00B044D6">
      <w:pPr>
        <w:ind w:firstLine="709"/>
        <w:jc w:val="both"/>
        <w:rPr>
          <w:sz w:val="28"/>
          <w:szCs w:val="28"/>
        </w:rPr>
      </w:pPr>
    </w:p>
    <w:p w:rsidR="00A93CF2" w:rsidRPr="009C038F" w:rsidRDefault="00C31A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10</w:t>
      </w:r>
      <w:r w:rsidR="00A93CF2" w:rsidRPr="009C038F">
        <w:rPr>
          <w:sz w:val="28"/>
          <w:szCs w:val="28"/>
        </w:rPr>
        <w:t>. Контроль за выполнением постановления возложить на заместителей главы администрации города по курируемым направлениям.</w:t>
      </w:r>
    </w:p>
    <w:p w:rsidR="00A93CF2" w:rsidRPr="009C038F" w:rsidRDefault="00A93CF2" w:rsidP="00B044D6">
      <w:pPr>
        <w:jc w:val="both"/>
        <w:rPr>
          <w:sz w:val="28"/>
          <w:szCs w:val="28"/>
        </w:rPr>
      </w:pPr>
    </w:p>
    <w:p w:rsidR="00A93CF2" w:rsidRPr="009C038F" w:rsidRDefault="00A93CF2" w:rsidP="00B044D6">
      <w:pPr>
        <w:jc w:val="both"/>
        <w:rPr>
          <w:sz w:val="28"/>
          <w:szCs w:val="28"/>
        </w:rPr>
      </w:pPr>
    </w:p>
    <w:p w:rsidR="0004353C" w:rsidRPr="009C038F" w:rsidRDefault="0004353C" w:rsidP="00B044D6">
      <w:pPr>
        <w:jc w:val="both"/>
        <w:rPr>
          <w:sz w:val="28"/>
          <w:szCs w:val="28"/>
        </w:rPr>
      </w:pPr>
    </w:p>
    <w:p w:rsidR="0004353C" w:rsidRPr="009C038F" w:rsidRDefault="00066F06" w:rsidP="00B044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353C" w:rsidRPr="009C03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353C" w:rsidRPr="009C038F">
        <w:rPr>
          <w:sz w:val="28"/>
          <w:szCs w:val="28"/>
        </w:rPr>
        <w:t xml:space="preserve"> администрации города</w:t>
      </w:r>
      <w:r w:rsidR="00B044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E576BF" w:rsidRPr="009C038F" w:rsidRDefault="00E576B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br w:type="page"/>
      </w:r>
    </w:p>
    <w:p w:rsidR="00A93CF2" w:rsidRPr="009C038F" w:rsidRDefault="00A93CF2" w:rsidP="00B044D6">
      <w:pPr>
        <w:ind w:firstLine="5954"/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Приложение</w:t>
      </w:r>
      <w:r w:rsidR="00E576B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к постановлению</w:t>
      </w:r>
    </w:p>
    <w:p w:rsidR="00A93CF2" w:rsidRPr="009C038F" w:rsidRDefault="00A93CF2" w:rsidP="00B044D6">
      <w:pPr>
        <w:ind w:firstLine="5954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администрации города</w:t>
      </w:r>
    </w:p>
    <w:p w:rsidR="00A93CF2" w:rsidRPr="009C038F" w:rsidRDefault="00DF7B58" w:rsidP="00B044D6">
      <w:pPr>
        <w:ind w:firstLine="5954"/>
        <w:jc w:val="both"/>
        <w:rPr>
          <w:sz w:val="28"/>
          <w:szCs w:val="28"/>
        </w:rPr>
      </w:pPr>
      <w:r w:rsidRPr="00DF7B58">
        <w:rPr>
          <w:sz w:val="28"/>
          <w:szCs w:val="28"/>
        </w:rPr>
        <w:t>от 21.12.2015 №2291</w:t>
      </w:r>
    </w:p>
    <w:p w:rsidR="00225025" w:rsidRPr="00B044D6" w:rsidRDefault="00225025" w:rsidP="00B044D6">
      <w:pPr>
        <w:jc w:val="center"/>
        <w:rPr>
          <w:b/>
          <w:sz w:val="28"/>
          <w:szCs w:val="28"/>
        </w:rPr>
      </w:pPr>
    </w:p>
    <w:p w:rsid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 xml:space="preserve">Порядок </w:t>
      </w:r>
    </w:p>
    <w:p w:rsid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формирования, финансового обеспечения выполнения</w:t>
      </w:r>
    </w:p>
    <w:p w:rsidR="00E576BF" w:rsidRP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муниципального задания на оказание муниципальных услуг</w:t>
      </w:r>
    </w:p>
    <w:p w:rsid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(выполнение работ) муниципальными учреждениями</w:t>
      </w:r>
    </w:p>
    <w:p w:rsid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города Нижневарт</w:t>
      </w:r>
      <w:r w:rsidR="00B044D6">
        <w:rPr>
          <w:b/>
          <w:sz w:val="28"/>
          <w:szCs w:val="28"/>
        </w:rPr>
        <w:t>овска и предоставления субсидий</w:t>
      </w:r>
    </w:p>
    <w:p w:rsid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муниципальным</w:t>
      </w:r>
      <w:r w:rsidR="00B044D6">
        <w:rPr>
          <w:b/>
          <w:sz w:val="28"/>
          <w:szCs w:val="28"/>
        </w:rPr>
        <w:t xml:space="preserve"> </w:t>
      </w:r>
      <w:r w:rsidRPr="00B044D6">
        <w:rPr>
          <w:b/>
          <w:sz w:val="28"/>
          <w:szCs w:val="28"/>
        </w:rPr>
        <w:t>бюд</w:t>
      </w:r>
      <w:r w:rsidR="00B044D6">
        <w:rPr>
          <w:b/>
          <w:sz w:val="28"/>
          <w:szCs w:val="28"/>
        </w:rPr>
        <w:t>жетным и автономным учреждениям</w:t>
      </w:r>
    </w:p>
    <w:p w:rsidR="00225025" w:rsidRPr="00B044D6" w:rsidRDefault="00E576BF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на финансовое обеспечение</w:t>
      </w:r>
      <w:r w:rsidR="00B044D6">
        <w:rPr>
          <w:b/>
          <w:sz w:val="28"/>
          <w:szCs w:val="28"/>
        </w:rPr>
        <w:t xml:space="preserve"> </w:t>
      </w:r>
      <w:r w:rsidRPr="00B044D6">
        <w:rPr>
          <w:b/>
          <w:sz w:val="28"/>
          <w:szCs w:val="28"/>
        </w:rPr>
        <w:t>выполнения муниципального задания</w:t>
      </w:r>
    </w:p>
    <w:p w:rsidR="00646C15" w:rsidRPr="00B044D6" w:rsidRDefault="00646C15" w:rsidP="00B044D6">
      <w:pPr>
        <w:jc w:val="center"/>
        <w:rPr>
          <w:b/>
          <w:sz w:val="28"/>
          <w:szCs w:val="28"/>
        </w:rPr>
      </w:pPr>
      <w:bookmarkStart w:id="1" w:name="P56"/>
      <w:bookmarkEnd w:id="1"/>
    </w:p>
    <w:p w:rsidR="0099208E" w:rsidRPr="00B044D6" w:rsidRDefault="0099208E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I. Общие положения</w:t>
      </w:r>
    </w:p>
    <w:p w:rsidR="0099208E" w:rsidRPr="00B044D6" w:rsidRDefault="0099208E" w:rsidP="00B044D6">
      <w:pPr>
        <w:jc w:val="center"/>
        <w:rPr>
          <w:b/>
          <w:sz w:val="28"/>
          <w:szCs w:val="28"/>
        </w:rPr>
      </w:pP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>Настоящ</w:t>
      </w:r>
      <w:r w:rsidR="00225025" w:rsidRPr="009C038F">
        <w:rPr>
          <w:sz w:val="28"/>
          <w:szCs w:val="28"/>
        </w:rPr>
        <w:t>ий</w:t>
      </w:r>
      <w:r w:rsidR="00673B4A">
        <w:rPr>
          <w:sz w:val="28"/>
          <w:szCs w:val="28"/>
        </w:rPr>
        <w:t xml:space="preserve"> п</w:t>
      </w:r>
      <w:r w:rsidRPr="009C038F">
        <w:rPr>
          <w:sz w:val="28"/>
          <w:szCs w:val="28"/>
        </w:rPr>
        <w:t>о</w:t>
      </w:r>
      <w:r w:rsidR="00225025" w:rsidRPr="009C038F">
        <w:rPr>
          <w:sz w:val="28"/>
          <w:szCs w:val="28"/>
        </w:rPr>
        <w:t>рядок</w:t>
      </w:r>
      <w:r w:rsidRPr="009C038F">
        <w:rPr>
          <w:sz w:val="28"/>
          <w:szCs w:val="28"/>
        </w:rPr>
        <w:t xml:space="preserve"> </w:t>
      </w:r>
      <w:r w:rsidR="00D46BBC" w:rsidRPr="009C038F">
        <w:rPr>
          <w:sz w:val="28"/>
          <w:szCs w:val="28"/>
        </w:rPr>
        <w:t>устанавливает порядок</w:t>
      </w:r>
      <w:r w:rsidRPr="009C038F">
        <w:rPr>
          <w:sz w:val="28"/>
          <w:szCs w:val="28"/>
        </w:rPr>
        <w:t xml:space="preserve"> формирования</w:t>
      </w:r>
      <w:r w:rsidR="00225025" w:rsidRPr="009C038F">
        <w:rPr>
          <w:sz w:val="28"/>
          <w:szCs w:val="28"/>
        </w:rPr>
        <w:t>,</w:t>
      </w:r>
      <w:r w:rsidRPr="009C038F">
        <w:rPr>
          <w:sz w:val="28"/>
          <w:szCs w:val="28"/>
        </w:rPr>
        <w:t xml:space="preserve"> финансового обеспечения выполнения муниципального задания на оказание</w:t>
      </w:r>
      <w:r w:rsidR="00673B4A">
        <w:rPr>
          <w:sz w:val="28"/>
          <w:szCs w:val="28"/>
        </w:rPr>
        <w:t xml:space="preserve"> муниципальных услуг (выполнение</w:t>
      </w:r>
      <w:r w:rsidRPr="009C038F">
        <w:rPr>
          <w:sz w:val="28"/>
          <w:szCs w:val="28"/>
        </w:rPr>
        <w:t xml:space="preserve"> работ)</w:t>
      </w:r>
      <w:r w:rsidR="00B044D6">
        <w:rPr>
          <w:sz w:val="28"/>
          <w:szCs w:val="28"/>
        </w:rPr>
        <w:t xml:space="preserve"> (далее -</w:t>
      </w:r>
      <w:r w:rsidR="00D46BBC" w:rsidRPr="009C038F">
        <w:rPr>
          <w:sz w:val="28"/>
          <w:szCs w:val="28"/>
        </w:rPr>
        <w:t xml:space="preserve"> муниципальное задание)</w:t>
      </w:r>
      <w:r w:rsidRPr="009C038F">
        <w:rPr>
          <w:sz w:val="28"/>
          <w:szCs w:val="28"/>
        </w:rPr>
        <w:t xml:space="preserve"> муниципальными бюджетными</w:t>
      </w:r>
      <w:r w:rsidR="00D46BBC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и автономными учреждениями города </w:t>
      </w:r>
      <w:r w:rsidR="00D46BBC" w:rsidRPr="009C038F">
        <w:rPr>
          <w:sz w:val="28"/>
          <w:szCs w:val="28"/>
        </w:rPr>
        <w:t>Нижневартовска</w:t>
      </w:r>
      <w:r w:rsidR="00CD3974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(далее - бюджетн</w:t>
      </w:r>
      <w:r w:rsidR="00993B1D" w:rsidRPr="009C038F">
        <w:rPr>
          <w:sz w:val="28"/>
          <w:szCs w:val="28"/>
        </w:rPr>
        <w:t>ые</w:t>
      </w:r>
      <w:r w:rsidRPr="009C038F">
        <w:rPr>
          <w:sz w:val="28"/>
          <w:szCs w:val="28"/>
        </w:rPr>
        <w:t xml:space="preserve"> и автономн</w:t>
      </w:r>
      <w:r w:rsidR="00993B1D" w:rsidRPr="009C038F">
        <w:rPr>
          <w:sz w:val="28"/>
          <w:szCs w:val="28"/>
        </w:rPr>
        <w:t>ые</w:t>
      </w:r>
      <w:r w:rsidRPr="009C038F">
        <w:rPr>
          <w:sz w:val="28"/>
          <w:szCs w:val="28"/>
        </w:rPr>
        <w:t xml:space="preserve"> учреждени</w:t>
      </w:r>
      <w:r w:rsidR="00993B1D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>)</w:t>
      </w:r>
      <w:r w:rsidR="00993B1D" w:rsidRPr="009C038F">
        <w:rPr>
          <w:sz w:val="28"/>
          <w:szCs w:val="28"/>
        </w:rPr>
        <w:t>, а т</w:t>
      </w:r>
      <w:r w:rsidR="00B044D6">
        <w:rPr>
          <w:sz w:val="28"/>
          <w:szCs w:val="28"/>
        </w:rPr>
        <w:t>ак</w:t>
      </w:r>
      <w:r w:rsidR="00993B1D" w:rsidRPr="009C038F">
        <w:rPr>
          <w:sz w:val="28"/>
          <w:szCs w:val="28"/>
        </w:rPr>
        <w:t xml:space="preserve">же </w:t>
      </w:r>
      <w:r w:rsidR="00673B4A">
        <w:rPr>
          <w:sz w:val="28"/>
          <w:szCs w:val="28"/>
        </w:rPr>
        <w:t xml:space="preserve">муниципальными </w:t>
      </w:r>
      <w:r w:rsidR="00993B1D" w:rsidRPr="009C038F">
        <w:rPr>
          <w:sz w:val="28"/>
          <w:szCs w:val="28"/>
        </w:rPr>
        <w:t>казенными учреждениями</w:t>
      </w:r>
      <w:r w:rsidR="009C038F" w:rsidRPr="009C038F">
        <w:rPr>
          <w:sz w:val="28"/>
          <w:szCs w:val="28"/>
        </w:rPr>
        <w:t xml:space="preserve"> </w:t>
      </w:r>
      <w:r w:rsidR="00993B1D" w:rsidRPr="009C038F">
        <w:rPr>
          <w:sz w:val="28"/>
          <w:szCs w:val="28"/>
        </w:rPr>
        <w:t>го</w:t>
      </w:r>
      <w:r w:rsidR="00B044D6">
        <w:rPr>
          <w:sz w:val="28"/>
          <w:szCs w:val="28"/>
        </w:rPr>
        <w:t>рода Нижневартовска (далее -</w:t>
      </w:r>
      <w:r w:rsidR="00993B1D" w:rsidRPr="009C038F">
        <w:rPr>
          <w:sz w:val="28"/>
          <w:szCs w:val="28"/>
        </w:rPr>
        <w:t xml:space="preserve"> казенные учреждения)</w:t>
      </w:r>
      <w:r w:rsidRPr="009C038F">
        <w:rPr>
          <w:sz w:val="28"/>
          <w:szCs w:val="28"/>
        </w:rPr>
        <w:t xml:space="preserve"> </w:t>
      </w:r>
      <w:r w:rsidR="00993B1D" w:rsidRPr="009C038F">
        <w:rPr>
          <w:sz w:val="28"/>
          <w:szCs w:val="28"/>
        </w:rPr>
        <w:t>(далее</w:t>
      </w:r>
      <w:r w:rsidR="004E7AA7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>-</w:t>
      </w:r>
      <w:r w:rsidR="00993B1D" w:rsidRPr="009C038F">
        <w:rPr>
          <w:sz w:val="28"/>
          <w:szCs w:val="28"/>
        </w:rPr>
        <w:t xml:space="preserve"> муниципальные учреждения)</w:t>
      </w:r>
      <w:r w:rsidR="004E7AA7" w:rsidRPr="009C038F">
        <w:rPr>
          <w:sz w:val="28"/>
          <w:szCs w:val="28"/>
        </w:rPr>
        <w:t xml:space="preserve"> </w:t>
      </w:r>
      <w:r w:rsidR="002912FB" w:rsidRPr="009C038F">
        <w:rPr>
          <w:sz w:val="28"/>
          <w:szCs w:val="28"/>
        </w:rPr>
        <w:t>и порядок предоставления с</w:t>
      </w:r>
      <w:r w:rsidR="006E13D3" w:rsidRPr="009C038F">
        <w:rPr>
          <w:sz w:val="28"/>
          <w:szCs w:val="28"/>
        </w:rPr>
        <w:t>убсидий бюджетным и автономным учреждениям на финансовое обеспечение выполнения муниц</w:t>
      </w:r>
      <w:r w:rsidR="006E13D3" w:rsidRPr="009C038F">
        <w:rPr>
          <w:sz w:val="28"/>
          <w:szCs w:val="28"/>
        </w:rPr>
        <w:t>и</w:t>
      </w:r>
      <w:r w:rsidR="006E13D3" w:rsidRPr="009C038F">
        <w:rPr>
          <w:sz w:val="28"/>
          <w:szCs w:val="28"/>
        </w:rPr>
        <w:t>пального</w:t>
      </w:r>
      <w:r w:rsidR="009C038F" w:rsidRPr="009C038F">
        <w:rPr>
          <w:sz w:val="28"/>
          <w:szCs w:val="28"/>
        </w:rPr>
        <w:t xml:space="preserve"> </w:t>
      </w:r>
      <w:r w:rsidR="006E13D3" w:rsidRPr="009C038F">
        <w:rPr>
          <w:sz w:val="28"/>
          <w:szCs w:val="28"/>
        </w:rPr>
        <w:t>задания</w:t>
      </w:r>
      <w:r w:rsidRPr="009C038F">
        <w:rPr>
          <w:sz w:val="28"/>
          <w:szCs w:val="28"/>
        </w:rPr>
        <w:t>.</w:t>
      </w:r>
      <w:proofErr w:type="gramEnd"/>
    </w:p>
    <w:p w:rsidR="0099208E" w:rsidRPr="00B044D6" w:rsidRDefault="0099208E" w:rsidP="00B044D6">
      <w:pPr>
        <w:jc w:val="center"/>
        <w:rPr>
          <w:b/>
          <w:sz w:val="28"/>
          <w:szCs w:val="28"/>
        </w:rPr>
      </w:pPr>
    </w:p>
    <w:p w:rsidR="0099208E" w:rsidRPr="00B044D6" w:rsidRDefault="0099208E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II. Формирование и изме</w:t>
      </w:r>
      <w:r w:rsidR="00B67472" w:rsidRPr="00B044D6">
        <w:rPr>
          <w:b/>
          <w:sz w:val="28"/>
          <w:szCs w:val="28"/>
        </w:rPr>
        <w:t>нение муниципального задания</w:t>
      </w:r>
    </w:p>
    <w:p w:rsidR="0099208E" w:rsidRPr="00B044D6" w:rsidRDefault="0099208E" w:rsidP="00B044D6">
      <w:pPr>
        <w:jc w:val="center"/>
        <w:rPr>
          <w:b/>
          <w:sz w:val="28"/>
          <w:szCs w:val="28"/>
        </w:rPr>
      </w:pP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99208E" w:rsidRPr="009C038F">
        <w:rPr>
          <w:sz w:val="28"/>
          <w:szCs w:val="28"/>
        </w:rPr>
        <w:t>1.</w:t>
      </w:r>
      <w:r w:rsidRPr="009C038F">
        <w:rPr>
          <w:sz w:val="28"/>
          <w:szCs w:val="28"/>
        </w:rPr>
        <w:t xml:space="preserve"> Муниципальное задание </w:t>
      </w:r>
      <w:r w:rsidR="00B169AD" w:rsidRPr="009C038F">
        <w:rPr>
          <w:sz w:val="28"/>
          <w:szCs w:val="28"/>
        </w:rPr>
        <w:t>формируется в соответствии с основными</w:t>
      </w:r>
      <w:r w:rsidR="009C038F" w:rsidRPr="009C038F">
        <w:rPr>
          <w:sz w:val="28"/>
          <w:szCs w:val="28"/>
        </w:rPr>
        <w:t xml:space="preserve"> </w:t>
      </w:r>
      <w:r w:rsidR="00B169AD" w:rsidRPr="009C038F">
        <w:rPr>
          <w:sz w:val="28"/>
          <w:szCs w:val="28"/>
        </w:rPr>
        <w:t>видами деятельности, предусмотренными учредительными документами мун</w:t>
      </w:r>
      <w:r w:rsidR="00B169AD" w:rsidRPr="009C038F">
        <w:rPr>
          <w:sz w:val="28"/>
          <w:szCs w:val="28"/>
        </w:rPr>
        <w:t>и</w:t>
      </w:r>
      <w:r w:rsidR="00B169AD" w:rsidRPr="009C038F">
        <w:rPr>
          <w:sz w:val="28"/>
          <w:szCs w:val="28"/>
        </w:rPr>
        <w:t>ципальн</w:t>
      </w:r>
      <w:r w:rsidR="004E7AA7" w:rsidRPr="009C038F">
        <w:rPr>
          <w:sz w:val="28"/>
          <w:szCs w:val="28"/>
        </w:rPr>
        <w:t>ых</w:t>
      </w:r>
      <w:r w:rsidR="00B169AD" w:rsidRPr="009C038F">
        <w:rPr>
          <w:sz w:val="28"/>
          <w:szCs w:val="28"/>
        </w:rPr>
        <w:t xml:space="preserve"> учреждени</w:t>
      </w:r>
      <w:r w:rsidR="004E7AA7" w:rsidRPr="009C038F">
        <w:rPr>
          <w:sz w:val="28"/>
          <w:szCs w:val="28"/>
        </w:rPr>
        <w:t>й</w:t>
      </w:r>
      <w:r w:rsidR="00B169AD" w:rsidRPr="009C038F">
        <w:rPr>
          <w:sz w:val="28"/>
          <w:szCs w:val="28"/>
        </w:rPr>
        <w:t>, с учетом оценки потребности в соответствующих услугах, осуществляемой на основании прогнозируемой динамики количества потребителей услуг и работ, а также показателей выполнения муниципальным учреждением муниципального задания в отчетном финансовом году</w:t>
      </w:r>
      <w:r w:rsidRPr="009C038F">
        <w:rPr>
          <w:sz w:val="28"/>
          <w:szCs w:val="28"/>
        </w:rPr>
        <w:t>.</w:t>
      </w:r>
    </w:p>
    <w:p w:rsidR="00B169AD" w:rsidRPr="009C038F" w:rsidRDefault="0099208E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2.2</w:t>
      </w:r>
      <w:r w:rsidR="00B169AD" w:rsidRPr="009C038F">
        <w:rPr>
          <w:sz w:val="28"/>
          <w:szCs w:val="28"/>
        </w:rPr>
        <w:t>. Муниципальное задание должно содержать</w:t>
      </w:r>
      <w:r w:rsidR="002F0403" w:rsidRPr="009C038F">
        <w:rPr>
          <w:sz w:val="28"/>
          <w:szCs w:val="28"/>
        </w:rPr>
        <w:t>: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показатели, характеризующие качество и (или) объем (содержание)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   </w:t>
      </w:r>
      <w:r w:rsidRPr="009C038F">
        <w:rPr>
          <w:sz w:val="28"/>
          <w:szCs w:val="28"/>
        </w:rPr>
        <w:t>муниципальной услуги (работы);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порядок контроля исполнения муниципального задания, в том числе условия и порядок его досрочного прекращения;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требования к отчетности об исполнении муниципального задания;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определение категорий физических и (или) юридических лиц, явля</w:t>
      </w:r>
      <w:r w:rsidRPr="009C038F">
        <w:rPr>
          <w:sz w:val="28"/>
          <w:szCs w:val="28"/>
        </w:rPr>
        <w:t>ю</w:t>
      </w:r>
      <w:r w:rsidRPr="009C038F">
        <w:rPr>
          <w:sz w:val="28"/>
          <w:szCs w:val="28"/>
        </w:rPr>
        <w:t>щихся потребителями муниципальных услуг;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порядок оказания муниципальных услуг;</w:t>
      </w:r>
    </w:p>
    <w:p w:rsidR="002F0403" w:rsidRPr="009C038F" w:rsidRDefault="002F0403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предельные цены (тарифы) на оплату муниципальных услуг физическ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ми и (или) юридическими лицами в случаях, если законодательством Росси</w:t>
      </w:r>
      <w:r w:rsidRPr="009C038F">
        <w:rPr>
          <w:sz w:val="28"/>
          <w:szCs w:val="28"/>
        </w:rPr>
        <w:t>й</w:t>
      </w:r>
      <w:r w:rsidRPr="009C038F">
        <w:rPr>
          <w:sz w:val="28"/>
          <w:szCs w:val="28"/>
        </w:rPr>
        <w:t xml:space="preserve">ской Федерации предусмотрено их оказание на платной основе, либо порядок </w:t>
      </w:r>
      <w:r w:rsidRPr="009C038F">
        <w:rPr>
          <w:sz w:val="28"/>
          <w:szCs w:val="28"/>
        </w:rPr>
        <w:lastRenderedPageBreak/>
        <w:t>установления указанных цен (тарифов) в случаях, установленных законод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тельством Российской Федерации.</w:t>
      </w: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Муниципальное </w:t>
      </w:r>
      <w:hyperlink w:anchor="P119" w:history="1">
        <w:r w:rsidRPr="009C038F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Pr="009C038F">
        <w:rPr>
          <w:sz w:val="28"/>
          <w:szCs w:val="28"/>
        </w:rPr>
        <w:t xml:space="preserve"> формируется по форме согл</w:t>
      </w:r>
      <w:r w:rsidR="00673B4A">
        <w:rPr>
          <w:sz w:val="28"/>
          <w:szCs w:val="28"/>
        </w:rPr>
        <w:t>асно приложению 1 к настоящему п</w:t>
      </w:r>
      <w:r w:rsidR="00225025" w:rsidRPr="009C038F">
        <w:rPr>
          <w:sz w:val="28"/>
          <w:szCs w:val="28"/>
        </w:rPr>
        <w:t>орядку</w:t>
      </w:r>
      <w:r w:rsidRPr="009C038F">
        <w:rPr>
          <w:sz w:val="28"/>
          <w:szCs w:val="28"/>
        </w:rPr>
        <w:t>.</w:t>
      </w: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Муниципальное задание содерж</w:t>
      </w:r>
      <w:r w:rsidR="00260D7F" w:rsidRPr="009C038F">
        <w:rPr>
          <w:sz w:val="28"/>
          <w:szCs w:val="28"/>
        </w:rPr>
        <w:t>ит</w:t>
      </w:r>
      <w:r w:rsidRPr="009C038F">
        <w:rPr>
          <w:sz w:val="28"/>
          <w:szCs w:val="28"/>
        </w:rPr>
        <w:t xml:space="preserve"> требования к оказанию одной либо </w:t>
      </w:r>
      <w:r w:rsidR="00B044D6">
        <w:rPr>
          <w:sz w:val="28"/>
          <w:szCs w:val="28"/>
        </w:rPr>
        <w:t xml:space="preserve">  </w:t>
      </w:r>
      <w:r w:rsidRPr="009C038F">
        <w:rPr>
          <w:sz w:val="28"/>
          <w:szCs w:val="28"/>
        </w:rPr>
        <w:t>нескольких муниципальных услуг (выполнению одной или нескольких работ). При установлении муниципальному учреждению муниципального задания</w:t>
      </w:r>
      <w:r w:rsidR="00B044D6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на оказание нескольких</w:t>
      </w:r>
      <w:r w:rsidR="00673B4A">
        <w:rPr>
          <w:sz w:val="28"/>
          <w:szCs w:val="28"/>
        </w:rPr>
        <w:t xml:space="preserve"> муниципальных услуг (выполнение</w:t>
      </w:r>
      <w:r w:rsidRPr="009C038F">
        <w:rPr>
          <w:sz w:val="28"/>
          <w:szCs w:val="28"/>
        </w:rPr>
        <w:t xml:space="preserve"> нескольких работ) муниципальное задание формируется из нескольких разделов, каждый из кот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рых должен содержать требования к оказанию одной муниципальной услуги (выполнению одной работы).</w:t>
      </w:r>
    </w:p>
    <w:p w:rsidR="00A93CF2" w:rsidRPr="009C038F" w:rsidRDefault="00A93CF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При установлении муниципальному учреждению муниципального зад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ния на оказание муниципально</w:t>
      </w:r>
      <w:proofErr w:type="gramStart"/>
      <w:r w:rsidRPr="009C038F">
        <w:rPr>
          <w:sz w:val="28"/>
          <w:szCs w:val="28"/>
        </w:rPr>
        <w:t>й(</w:t>
      </w:r>
      <w:proofErr w:type="spellStart"/>
      <w:proofErr w:type="gramEnd"/>
      <w:r w:rsidRPr="009C038F">
        <w:rPr>
          <w:sz w:val="28"/>
          <w:szCs w:val="28"/>
        </w:rPr>
        <w:t>ых</w:t>
      </w:r>
      <w:proofErr w:type="spellEnd"/>
      <w:r w:rsidRPr="009C038F">
        <w:rPr>
          <w:sz w:val="28"/>
          <w:szCs w:val="28"/>
        </w:rPr>
        <w:t>) услуги (услуг) и выполнение работы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</w:t>
      </w:r>
      <w:r w:rsidRPr="009C038F">
        <w:rPr>
          <w:sz w:val="28"/>
          <w:szCs w:val="28"/>
        </w:rPr>
        <w:t>(работ) муниципальное задание формируется из двух частей, каждая из кот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рых должна содержать отдельно требования к оказанию муниципальной(</w:t>
      </w:r>
      <w:proofErr w:type="spellStart"/>
      <w:r w:rsidRPr="009C038F">
        <w:rPr>
          <w:sz w:val="28"/>
          <w:szCs w:val="28"/>
        </w:rPr>
        <w:t>ых</w:t>
      </w:r>
      <w:proofErr w:type="spellEnd"/>
      <w:r w:rsidRPr="009C038F">
        <w:rPr>
          <w:sz w:val="28"/>
          <w:szCs w:val="28"/>
        </w:rPr>
        <w:t>) услуги (услуг) и выполнению работы (работ).</w:t>
      </w:r>
    </w:p>
    <w:p w:rsidR="00260D7F" w:rsidRPr="009C038F" w:rsidRDefault="0026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Информация, касающаяся муниципального задания в целом, включается</w:t>
      </w:r>
      <w:r w:rsidR="00B044D6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в третью часть муниципального задания.</w:t>
      </w:r>
    </w:p>
    <w:p w:rsidR="00A93CF2" w:rsidRPr="009C038F" w:rsidRDefault="0029600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A93CF2" w:rsidRPr="009C038F">
        <w:rPr>
          <w:sz w:val="28"/>
          <w:szCs w:val="28"/>
        </w:rPr>
        <w:t xml:space="preserve">3. Муниципальное задание формируется </w:t>
      </w:r>
      <w:r w:rsidR="00F64627" w:rsidRPr="009C038F">
        <w:rPr>
          <w:sz w:val="28"/>
          <w:szCs w:val="28"/>
        </w:rPr>
        <w:t xml:space="preserve">в процессе </w:t>
      </w:r>
      <w:r w:rsidRPr="009C038F">
        <w:rPr>
          <w:sz w:val="28"/>
          <w:szCs w:val="28"/>
        </w:rPr>
        <w:t>составления</w:t>
      </w:r>
      <w:r w:rsidR="00B044D6">
        <w:rPr>
          <w:sz w:val="28"/>
          <w:szCs w:val="28"/>
        </w:rPr>
        <w:t xml:space="preserve">       </w:t>
      </w:r>
      <w:r w:rsidR="00F64627" w:rsidRPr="009C038F">
        <w:rPr>
          <w:sz w:val="28"/>
          <w:szCs w:val="28"/>
        </w:rPr>
        <w:t xml:space="preserve"> </w:t>
      </w:r>
      <w:r w:rsidR="00A93CF2" w:rsidRPr="009C038F">
        <w:rPr>
          <w:sz w:val="28"/>
          <w:szCs w:val="28"/>
        </w:rPr>
        <w:t>бюджета города на очередной финансовый год и на плановый период</w:t>
      </w:r>
      <w:r w:rsidR="0000602A" w:rsidRPr="009C038F">
        <w:rPr>
          <w:sz w:val="28"/>
          <w:szCs w:val="28"/>
        </w:rPr>
        <w:t>.</w:t>
      </w:r>
    </w:p>
    <w:p w:rsidR="00B32752" w:rsidRPr="009C038F" w:rsidRDefault="00B3275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2.4. Показатели </w:t>
      </w:r>
      <w:r w:rsidR="00C50594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 используются при составлении проекта бюджет</w:t>
      </w:r>
      <w:r w:rsidR="00270B92"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 xml:space="preserve"> </w:t>
      </w:r>
      <w:r w:rsidR="00C50594" w:rsidRPr="009C038F">
        <w:rPr>
          <w:sz w:val="28"/>
          <w:szCs w:val="28"/>
        </w:rPr>
        <w:t>города</w:t>
      </w:r>
      <w:r w:rsidRPr="009C038F">
        <w:rPr>
          <w:sz w:val="28"/>
          <w:szCs w:val="28"/>
        </w:rPr>
        <w:t xml:space="preserve"> на очередной финансовый год и на плановый период для планирования бюджетных ассигнований на оказание </w:t>
      </w:r>
      <w:r w:rsidR="00C50594" w:rsidRPr="009C038F">
        <w:rPr>
          <w:sz w:val="28"/>
          <w:szCs w:val="28"/>
        </w:rPr>
        <w:t>муниципальных</w:t>
      </w:r>
      <w:r w:rsidRPr="009C038F">
        <w:rPr>
          <w:sz w:val="28"/>
          <w:szCs w:val="28"/>
        </w:rPr>
        <w:t xml:space="preserve"> услуг</w:t>
      </w:r>
      <w:r w:rsidR="00673B4A">
        <w:rPr>
          <w:sz w:val="28"/>
          <w:szCs w:val="28"/>
        </w:rPr>
        <w:t xml:space="preserve"> (выполнение работ), составления</w:t>
      </w:r>
      <w:r w:rsidRPr="009C038F">
        <w:rPr>
          <w:sz w:val="28"/>
          <w:szCs w:val="28"/>
        </w:rPr>
        <w:t xml:space="preserve"> бюджетн</w:t>
      </w:r>
      <w:r w:rsidR="004E7AA7" w:rsidRPr="009C038F">
        <w:rPr>
          <w:sz w:val="28"/>
          <w:szCs w:val="28"/>
        </w:rPr>
        <w:t>ых</w:t>
      </w:r>
      <w:r w:rsidRPr="009C038F">
        <w:rPr>
          <w:sz w:val="28"/>
          <w:szCs w:val="28"/>
        </w:rPr>
        <w:t xml:space="preserve"> смет казенн</w:t>
      </w:r>
      <w:r w:rsidR="004E7AA7" w:rsidRPr="009C038F">
        <w:rPr>
          <w:sz w:val="28"/>
          <w:szCs w:val="28"/>
        </w:rPr>
        <w:t>ых</w:t>
      </w:r>
      <w:r w:rsidRPr="009C038F">
        <w:rPr>
          <w:sz w:val="28"/>
          <w:szCs w:val="28"/>
        </w:rPr>
        <w:t xml:space="preserve"> учреждени</w:t>
      </w:r>
      <w:r w:rsidR="004E7AA7" w:rsidRPr="009C038F">
        <w:rPr>
          <w:sz w:val="28"/>
          <w:szCs w:val="28"/>
        </w:rPr>
        <w:t>й</w:t>
      </w:r>
      <w:r w:rsidRPr="009C038F">
        <w:rPr>
          <w:sz w:val="28"/>
          <w:szCs w:val="28"/>
        </w:rPr>
        <w:t>,</w:t>
      </w:r>
      <w:r w:rsidR="00B044D6">
        <w:rPr>
          <w:sz w:val="28"/>
          <w:szCs w:val="28"/>
        </w:rPr>
        <w:t xml:space="preserve">    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а также определения объема субсиди</w:t>
      </w:r>
      <w:r w:rsidR="004E7AA7" w:rsidRPr="009C038F">
        <w:rPr>
          <w:sz w:val="28"/>
          <w:szCs w:val="28"/>
        </w:rPr>
        <w:t>й</w:t>
      </w:r>
      <w:r w:rsidRPr="009C038F">
        <w:rPr>
          <w:sz w:val="28"/>
          <w:szCs w:val="28"/>
        </w:rPr>
        <w:t xml:space="preserve"> на выполнение </w:t>
      </w:r>
      <w:r w:rsidR="00C50594" w:rsidRPr="009C038F">
        <w:rPr>
          <w:sz w:val="28"/>
          <w:szCs w:val="28"/>
        </w:rPr>
        <w:t>муниципальн</w:t>
      </w:r>
      <w:r w:rsidR="004E7AA7" w:rsidRPr="009C038F">
        <w:rPr>
          <w:sz w:val="28"/>
          <w:szCs w:val="28"/>
        </w:rPr>
        <w:t>ых</w:t>
      </w:r>
      <w:r w:rsidRPr="009C038F">
        <w:rPr>
          <w:sz w:val="28"/>
          <w:szCs w:val="28"/>
        </w:rPr>
        <w:t xml:space="preserve"> задани</w:t>
      </w:r>
      <w:r w:rsidR="004E7AA7" w:rsidRPr="009C038F">
        <w:rPr>
          <w:sz w:val="28"/>
          <w:szCs w:val="28"/>
        </w:rPr>
        <w:t>й</w:t>
      </w:r>
      <w:r w:rsidRPr="009C038F">
        <w:rPr>
          <w:sz w:val="28"/>
          <w:szCs w:val="28"/>
        </w:rPr>
        <w:t xml:space="preserve"> бюджетн</w:t>
      </w:r>
      <w:r w:rsidR="004E7AA7" w:rsidRPr="009C038F">
        <w:rPr>
          <w:sz w:val="28"/>
          <w:szCs w:val="28"/>
        </w:rPr>
        <w:t>ы</w:t>
      </w:r>
      <w:r w:rsidRPr="009C038F">
        <w:rPr>
          <w:sz w:val="28"/>
          <w:szCs w:val="28"/>
        </w:rPr>
        <w:t>м и автономн</w:t>
      </w:r>
      <w:r w:rsidR="004E7AA7" w:rsidRPr="009C038F">
        <w:rPr>
          <w:sz w:val="28"/>
          <w:szCs w:val="28"/>
        </w:rPr>
        <w:t>ы</w:t>
      </w:r>
      <w:r w:rsidRPr="009C038F">
        <w:rPr>
          <w:sz w:val="28"/>
          <w:szCs w:val="28"/>
        </w:rPr>
        <w:t>м учреждени</w:t>
      </w:r>
      <w:r w:rsidR="004E7AA7" w:rsidRPr="009C038F">
        <w:rPr>
          <w:sz w:val="28"/>
          <w:szCs w:val="28"/>
        </w:rPr>
        <w:t>ям</w:t>
      </w:r>
      <w:r w:rsidRPr="009C038F">
        <w:rPr>
          <w:sz w:val="28"/>
          <w:szCs w:val="28"/>
        </w:rPr>
        <w:t>.</w:t>
      </w:r>
    </w:p>
    <w:p w:rsidR="009F4DA4" w:rsidRPr="009C038F" w:rsidRDefault="0036286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B32752" w:rsidRPr="009C038F">
        <w:rPr>
          <w:sz w:val="28"/>
          <w:szCs w:val="28"/>
        </w:rPr>
        <w:t>5</w:t>
      </w:r>
      <w:r w:rsidRPr="009C038F">
        <w:rPr>
          <w:sz w:val="28"/>
          <w:szCs w:val="28"/>
        </w:rPr>
        <w:t>.</w:t>
      </w:r>
      <w:r w:rsidR="00826B82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Муниципальное задание формируется в соответствии с </w:t>
      </w:r>
      <w:r w:rsidR="009F4DA4" w:rsidRPr="009C038F">
        <w:rPr>
          <w:sz w:val="28"/>
          <w:szCs w:val="28"/>
        </w:rPr>
        <w:t>ведомстве</w:t>
      </w:r>
      <w:r w:rsidR="009F4DA4" w:rsidRPr="009C038F">
        <w:rPr>
          <w:sz w:val="28"/>
          <w:szCs w:val="28"/>
        </w:rPr>
        <w:t>н</w:t>
      </w:r>
      <w:r w:rsidR="009F4DA4" w:rsidRPr="009C038F">
        <w:rPr>
          <w:sz w:val="28"/>
          <w:szCs w:val="28"/>
        </w:rPr>
        <w:t>ным перечн</w:t>
      </w:r>
      <w:r w:rsidR="00727461" w:rsidRPr="009C038F">
        <w:rPr>
          <w:sz w:val="28"/>
          <w:szCs w:val="28"/>
        </w:rPr>
        <w:t>е</w:t>
      </w:r>
      <w:r w:rsidR="009F4DA4" w:rsidRPr="009C038F">
        <w:rPr>
          <w:sz w:val="28"/>
          <w:szCs w:val="28"/>
        </w:rPr>
        <w:t>м муниципальных услуг (работ), оказываемых (выполняемых)</w:t>
      </w:r>
      <w:r w:rsidR="00B044D6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="009F4DA4" w:rsidRPr="009C038F">
        <w:rPr>
          <w:sz w:val="28"/>
          <w:szCs w:val="28"/>
        </w:rPr>
        <w:t>муниципальным</w:t>
      </w:r>
      <w:r w:rsidR="004E7AA7" w:rsidRPr="009C038F">
        <w:rPr>
          <w:sz w:val="28"/>
          <w:szCs w:val="28"/>
        </w:rPr>
        <w:t>и</w:t>
      </w:r>
      <w:r w:rsidR="009F4DA4" w:rsidRPr="009C038F">
        <w:rPr>
          <w:sz w:val="28"/>
          <w:szCs w:val="28"/>
        </w:rPr>
        <w:t xml:space="preserve"> учреждени</w:t>
      </w:r>
      <w:r w:rsidR="004E7AA7" w:rsidRPr="009C038F">
        <w:rPr>
          <w:sz w:val="28"/>
          <w:szCs w:val="28"/>
        </w:rPr>
        <w:t>я</w:t>
      </w:r>
      <w:r w:rsidR="009F4DA4" w:rsidRPr="009C038F">
        <w:rPr>
          <w:sz w:val="28"/>
          <w:szCs w:val="28"/>
        </w:rPr>
        <w:t>м</w:t>
      </w:r>
      <w:r w:rsidR="004E7AA7" w:rsidRPr="009C038F">
        <w:rPr>
          <w:sz w:val="28"/>
          <w:szCs w:val="28"/>
        </w:rPr>
        <w:t>и</w:t>
      </w:r>
      <w:r w:rsidR="009F4DA4" w:rsidRPr="009C038F">
        <w:rPr>
          <w:sz w:val="28"/>
          <w:szCs w:val="28"/>
        </w:rPr>
        <w:t xml:space="preserve"> в качестве основных видов деятельности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</w:t>
      </w:r>
      <w:r w:rsidRPr="009C038F">
        <w:rPr>
          <w:sz w:val="28"/>
          <w:szCs w:val="28"/>
        </w:rPr>
        <w:t>(далее – ведомственный перечень)</w:t>
      </w:r>
      <w:r w:rsidR="00727461" w:rsidRPr="009C038F">
        <w:rPr>
          <w:sz w:val="28"/>
          <w:szCs w:val="28"/>
        </w:rPr>
        <w:t xml:space="preserve">, в </w:t>
      </w:r>
      <w:r w:rsidR="00345BE4" w:rsidRPr="009C038F">
        <w:rPr>
          <w:sz w:val="28"/>
          <w:szCs w:val="28"/>
        </w:rPr>
        <w:t xml:space="preserve">соответствии с </w:t>
      </w:r>
      <w:r w:rsidR="00727461" w:rsidRPr="009C038F">
        <w:rPr>
          <w:sz w:val="28"/>
          <w:szCs w:val="28"/>
        </w:rPr>
        <w:t>порядк</w:t>
      </w:r>
      <w:r w:rsidR="00345BE4" w:rsidRPr="009C038F">
        <w:rPr>
          <w:sz w:val="28"/>
          <w:szCs w:val="28"/>
        </w:rPr>
        <w:t>ом</w:t>
      </w:r>
      <w:r w:rsidR="00727461" w:rsidRPr="009C038F">
        <w:rPr>
          <w:sz w:val="28"/>
          <w:szCs w:val="28"/>
        </w:rPr>
        <w:t>,</w:t>
      </w:r>
      <w:r w:rsidR="00345BE4" w:rsidRPr="009C038F">
        <w:rPr>
          <w:sz w:val="28"/>
          <w:szCs w:val="28"/>
        </w:rPr>
        <w:t xml:space="preserve"> утвержденным постановлением администрации города</w:t>
      </w:r>
      <w:r w:rsidR="009F4DA4" w:rsidRPr="009C038F">
        <w:rPr>
          <w:sz w:val="28"/>
          <w:szCs w:val="28"/>
        </w:rPr>
        <w:t>.</w:t>
      </w:r>
    </w:p>
    <w:p w:rsidR="003F59A5" w:rsidRPr="009C038F" w:rsidRDefault="003F59A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B32752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 xml:space="preserve">. </w:t>
      </w:r>
      <w:proofErr w:type="gramStart"/>
      <w:r w:rsidRPr="009C038F">
        <w:rPr>
          <w:sz w:val="28"/>
          <w:szCs w:val="28"/>
        </w:rPr>
        <w:t xml:space="preserve">Муниципальное задание утверждается </w:t>
      </w:r>
      <w:r w:rsidR="0000602A" w:rsidRPr="009C038F">
        <w:rPr>
          <w:sz w:val="28"/>
          <w:szCs w:val="28"/>
        </w:rPr>
        <w:t>на срок</w:t>
      </w:r>
      <w:r w:rsidR="009F1DAA" w:rsidRPr="009C038F">
        <w:rPr>
          <w:sz w:val="28"/>
          <w:szCs w:val="28"/>
        </w:rPr>
        <w:t xml:space="preserve"> до одного года </w:t>
      </w:r>
      <w:r w:rsidR="00B044D6">
        <w:rPr>
          <w:sz w:val="28"/>
          <w:szCs w:val="28"/>
        </w:rPr>
        <w:t xml:space="preserve">             </w:t>
      </w:r>
      <w:r w:rsidR="009F1DAA" w:rsidRPr="009C038F">
        <w:rPr>
          <w:sz w:val="28"/>
          <w:szCs w:val="28"/>
        </w:rPr>
        <w:t>в случае утверждения бюджета</w:t>
      </w:r>
      <w:r w:rsidR="00BA1CE0" w:rsidRPr="009C038F">
        <w:rPr>
          <w:sz w:val="28"/>
          <w:szCs w:val="28"/>
        </w:rPr>
        <w:t xml:space="preserve"> города</w:t>
      </w:r>
      <w:r w:rsidR="009F1DAA" w:rsidRPr="009C038F">
        <w:rPr>
          <w:sz w:val="28"/>
          <w:szCs w:val="28"/>
        </w:rPr>
        <w:t xml:space="preserve"> на очередной финансовый год и на срок</w:t>
      </w:r>
      <w:r w:rsidR="009C038F" w:rsidRPr="009C038F">
        <w:rPr>
          <w:sz w:val="28"/>
          <w:szCs w:val="28"/>
        </w:rPr>
        <w:t xml:space="preserve"> </w:t>
      </w:r>
      <w:r w:rsidR="009F1DAA" w:rsidRPr="009C038F">
        <w:rPr>
          <w:sz w:val="28"/>
          <w:szCs w:val="28"/>
        </w:rPr>
        <w:t>до трех лет в случае утверждения бюджета</w:t>
      </w:r>
      <w:r w:rsidR="00BA1CE0" w:rsidRPr="009C038F">
        <w:rPr>
          <w:sz w:val="28"/>
          <w:szCs w:val="28"/>
        </w:rPr>
        <w:t xml:space="preserve"> города</w:t>
      </w:r>
      <w:r w:rsidR="009C038F" w:rsidRPr="009C038F">
        <w:rPr>
          <w:sz w:val="28"/>
          <w:szCs w:val="28"/>
        </w:rPr>
        <w:t xml:space="preserve"> </w:t>
      </w:r>
      <w:r w:rsidR="009F1DAA" w:rsidRPr="009C038F">
        <w:rPr>
          <w:sz w:val="28"/>
          <w:szCs w:val="28"/>
        </w:rPr>
        <w:t>на очередной финансовый год и на плановый период (с возможным уточнением при составлении проекта бюджета</w:t>
      </w:r>
      <w:r w:rsidR="004E7AA7" w:rsidRPr="009C038F">
        <w:rPr>
          <w:sz w:val="28"/>
          <w:szCs w:val="28"/>
        </w:rPr>
        <w:t xml:space="preserve"> города</w:t>
      </w:r>
      <w:r w:rsidR="009F1DAA" w:rsidRPr="009C038F">
        <w:rPr>
          <w:sz w:val="28"/>
          <w:szCs w:val="28"/>
        </w:rPr>
        <w:t xml:space="preserve">) </w:t>
      </w:r>
      <w:r w:rsidR="0000602A" w:rsidRPr="009C038F">
        <w:rPr>
          <w:sz w:val="28"/>
          <w:szCs w:val="28"/>
        </w:rPr>
        <w:t xml:space="preserve">не позднее </w:t>
      </w:r>
      <w:r w:rsidRPr="009C038F">
        <w:rPr>
          <w:sz w:val="28"/>
          <w:szCs w:val="28"/>
        </w:rPr>
        <w:t>31 декабря текущего финансового года в отнош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>нии</w:t>
      </w:r>
      <w:r w:rsidR="0000602A" w:rsidRPr="009C038F">
        <w:rPr>
          <w:sz w:val="28"/>
          <w:szCs w:val="28"/>
        </w:rPr>
        <w:t>:</w:t>
      </w:r>
      <w:proofErr w:type="gramEnd"/>
    </w:p>
    <w:p w:rsidR="0000602A" w:rsidRPr="009C038F" w:rsidRDefault="0000602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бюджетного и автономного учреждения - структурным подразделением администрации города, осуществляющим функции и полномочия учредителя бюджет</w:t>
      </w:r>
      <w:r w:rsidR="00552C69" w:rsidRPr="009C038F">
        <w:rPr>
          <w:sz w:val="28"/>
          <w:szCs w:val="28"/>
        </w:rPr>
        <w:t>ного или автономного учреждения;</w:t>
      </w:r>
    </w:p>
    <w:p w:rsidR="00552C69" w:rsidRPr="009C038F" w:rsidRDefault="00552C69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казенного учреждени</w:t>
      </w:r>
      <w:r w:rsidR="00E576BF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 xml:space="preserve"> -</w:t>
      </w:r>
      <w:r w:rsidR="00345BE4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главн</w:t>
      </w:r>
      <w:r w:rsidR="000D27A6" w:rsidRPr="009C038F">
        <w:rPr>
          <w:sz w:val="28"/>
          <w:szCs w:val="28"/>
        </w:rPr>
        <w:t>ым</w:t>
      </w:r>
      <w:r w:rsidRPr="009C038F">
        <w:rPr>
          <w:sz w:val="28"/>
          <w:szCs w:val="28"/>
        </w:rPr>
        <w:t xml:space="preserve"> распорядител</w:t>
      </w:r>
      <w:r w:rsidR="000D27A6" w:rsidRPr="009C038F">
        <w:rPr>
          <w:sz w:val="28"/>
          <w:szCs w:val="28"/>
        </w:rPr>
        <w:t>ем</w:t>
      </w:r>
      <w:r w:rsidRPr="009C038F">
        <w:rPr>
          <w:sz w:val="28"/>
          <w:szCs w:val="28"/>
        </w:rPr>
        <w:t xml:space="preserve"> средств бюджета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    </w:t>
      </w:r>
      <w:r w:rsidR="00673B4A">
        <w:rPr>
          <w:sz w:val="28"/>
          <w:szCs w:val="28"/>
        </w:rPr>
        <w:t>города, в ведении которого</w:t>
      </w:r>
      <w:r w:rsidRPr="009C038F">
        <w:rPr>
          <w:sz w:val="28"/>
          <w:szCs w:val="28"/>
        </w:rPr>
        <w:t xml:space="preserve"> находится казенное учреждение.</w:t>
      </w:r>
    </w:p>
    <w:p w:rsidR="00F21BBA" w:rsidRPr="009C038F" w:rsidRDefault="00F21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B32752" w:rsidRPr="009C038F">
        <w:rPr>
          <w:sz w:val="28"/>
          <w:szCs w:val="28"/>
        </w:rPr>
        <w:t>7</w:t>
      </w:r>
      <w:r w:rsidRPr="009C038F">
        <w:rPr>
          <w:sz w:val="28"/>
          <w:szCs w:val="28"/>
        </w:rPr>
        <w:t xml:space="preserve">. </w:t>
      </w:r>
      <w:proofErr w:type="gramStart"/>
      <w:r w:rsidRPr="009C038F">
        <w:rPr>
          <w:sz w:val="28"/>
          <w:szCs w:val="28"/>
        </w:rPr>
        <w:t xml:space="preserve">В случае внесения изменений в показатели муниципального задания формируется новое (с учетом внесенных изменений) муниципальное задание, которое утверждает </w:t>
      </w:r>
      <w:r w:rsidR="00CB1767" w:rsidRPr="009C038F">
        <w:rPr>
          <w:sz w:val="28"/>
          <w:szCs w:val="28"/>
        </w:rPr>
        <w:t xml:space="preserve">структурное подразделение администрации города, </w:t>
      </w:r>
      <w:r w:rsidR="00B044D6">
        <w:rPr>
          <w:sz w:val="28"/>
          <w:szCs w:val="28"/>
        </w:rPr>
        <w:t xml:space="preserve">          </w:t>
      </w:r>
      <w:r w:rsidR="00CB1767" w:rsidRPr="009C038F">
        <w:rPr>
          <w:sz w:val="28"/>
          <w:szCs w:val="28"/>
        </w:rPr>
        <w:lastRenderedPageBreak/>
        <w:t>осуществляющ</w:t>
      </w:r>
      <w:r w:rsidR="00C1072D" w:rsidRPr="009C038F">
        <w:rPr>
          <w:sz w:val="28"/>
          <w:szCs w:val="28"/>
        </w:rPr>
        <w:t>ее</w:t>
      </w:r>
      <w:r w:rsidR="00CB1767" w:rsidRPr="009C038F">
        <w:rPr>
          <w:sz w:val="28"/>
          <w:szCs w:val="28"/>
        </w:rPr>
        <w:t xml:space="preserve"> функции и полномочия </w:t>
      </w:r>
      <w:r w:rsidRPr="009C038F">
        <w:rPr>
          <w:sz w:val="28"/>
          <w:szCs w:val="28"/>
        </w:rPr>
        <w:t>главн</w:t>
      </w:r>
      <w:r w:rsidR="00CB1767" w:rsidRPr="009C038F">
        <w:rPr>
          <w:sz w:val="28"/>
          <w:szCs w:val="28"/>
        </w:rPr>
        <w:t>ого</w:t>
      </w:r>
      <w:r w:rsidRPr="009C038F">
        <w:rPr>
          <w:sz w:val="28"/>
          <w:szCs w:val="28"/>
        </w:rPr>
        <w:t xml:space="preserve"> распорядител</w:t>
      </w:r>
      <w:r w:rsidR="00C1072D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 xml:space="preserve"> средств</w:t>
      </w:r>
      <w:r w:rsidR="00B044D6">
        <w:rPr>
          <w:sz w:val="28"/>
          <w:szCs w:val="28"/>
        </w:rPr>
        <w:t xml:space="preserve">   </w:t>
      </w:r>
      <w:r w:rsidRPr="009C038F">
        <w:rPr>
          <w:sz w:val="28"/>
          <w:szCs w:val="28"/>
        </w:rPr>
        <w:t xml:space="preserve"> бюджета города, в ведении которого находится казенное учреждение, и (или) </w:t>
      </w:r>
      <w:r w:rsidR="00270B92" w:rsidRPr="009C038F">
        <w:rPr>
          <w:sz w:val="28"/>
          <w:szCs w:val="28"/>
        </w:rPr>
        <w:t>структурное подразделение администрации города</w:t>
      </w:r>
      <w:r w:rsidRPr="009C038F">
        <w:rPr>
          <w:sz w:val="28"/>
          <w:szCs w:val="28"/>
        </w:rPr>
        <w:t>, осуществляющ</w:t>
      </w:r>
      <w:r w:rsidR="00270B92" w:rsidRPr="009C038F">
        <w:rPr>
          <w:sz w:val="28"/>
          <w:szCs w:val="28"/>
        </w:rPr>
        <w:t>ее</w:t>
      </w:r>
      <w:r w:rsidRPr="009C038F">
        <w:rPr>
          <w:sz w:val="28"/>
          <w:szCs w:val="28"/>
        </w:rPr>
        <w:t xml:space="preserve"> функции и полномочия учредителя бюджетного или автономного учреждения.</w:t>
      </w:r>
      <w:proofErr w:type="gramEnd"/>
    </w:p>
    <w:p w:rsidR="005C1022" w:rsidRPr="009C038F" w:rsidRDefault="005C102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2.8. Муниципальное учреждение размещает в установленном Министе</w:t>
      </w:r>
      <w:r w:rsidRPr="009C038F">
        <w:rPr>
          <w:sz w:val="28"/>
          <w:szCs w:val="28"/>
        </w:rPr>
        <w:t>р</w:t>
      </w:r>
      <w:r w:rsidRPr="009C038F">
        <w:rPr>
          <w:sz w:val="28"/>
          <w:szCs w:val="28"/>
        </w:rPr>
        <w:t>ством финансов Российской Федерации порядке муниципальное задание</w:t>
      </w:r>
      <w:r w:rsidR="00673B4A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и о</w:t>
      </w:r>
      <w:r w:rsidRPr="009C038F">
        <w:rPr>
          <w:sz w:val="28"/>
          <w:szCs w:val="28"/>
        </w:rPr>
        <w:t>т</w:t>
      </w:r>
      <w:r w:rsidRPr="009C038F">
        <w:rPr>
          <w:sz w:val="28"/>
          <w:szCs w:val="28"/>
        </w:rPr>
        <w:t>чет о его выполнении, за исключением содержащихся в них сведений,</w:t>
      </w:r>
      <w:r w:rsidR="00B044D6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соста</w:t>
      </w:r>
      <w:r w:rsidRPr="009C038F">
        <w:rPr>
          <w:sz w:val="28"/>
          <w:szCs w:val="28"/>
        </w:rPr>
        <w:t>в</w:t>
      </w:r>
      <w:r w:rsidRPr="009C038F">
        <w:rPr>
          <w:sz w:val="28"/>
          <w:szCs w:val="28"/>
        </w:rPr>
        <w:t>ляющих государственную тайну, в информационно-телекоммуникационной с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 xml:space="preserve">ти 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>Интернет</w:t>
      </w:r>
      <w:r w:rsidR="009C038F" w:rsidRPr="009C038F">
        <w:rPr>
          <w:sz w:val="28"/>
          <w:szCs w:val="28"/>
        </w:rPr>
        <w:t>"</w:t>
      </w:r>
      <w:r w:rsidRPr="009C038F">
        <w:rPr>
          <w:sz w:val="28"/>
          <w:szCs w:val="28"/>
        </w:rPr>
        <w:t xml:space="preserve"> </w:t>
      </w:r>
      <w:r w:rsidR="00673B4A" w:rsidRPr="009C038F">
        <w:rPr>
          <w:sz w:val="28"/>
          <w:szCs w:val="28"/>
        </w:rPr>
        <w:t xml:space="preserve">на официальном сайте </w:t>
      </w:r>
      <w:r w:rsidR="00673B4A">
        <w:rPr>
          <w:sz w:val="28"/>
          <w:szCs w:val="28"/>
        </w:rPr>
        <w:t>для размещения</w:t>
      </w:r>
      <w:r w:rsidRPr="009C038F">
        <w:rPr>
          <w:sz w:val="28"/>
          <w:szCs w:val="28"/>
        </w:rPr>
        <w:t xml:space="preserve"> информации</w:t>
      </w:r>
      <w:r w:rsidR="00B044D6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о госуда</w:t>
      </w:r>
      <w:r w:rsidRPr="009C038F">
        <w:rPr>
          <w:sz w:val="28"/>
          <w:szCs w:val="28"/>
        </w:rPr>
        <w:t>р</w:t>
      </w:r>
      <w:r w:rsidR="00673B4A">
        <w:rPr>
          <w:sz w:val="28"/>
          <w:szCs w:val="28"/>
        </w:rPr>
        <w:t>ственных (</w:t>
      </w:r>
      <w:r w:rsidRPr="009C038F">
        <w:rPr>
          <w:sz w:val="28"/>
          <w:szCs w:val="28"/>
        </w:rPr>
        <w:t>муниципальных</w:t>
      </w:r>
      <w:r w:rsidR="00673B4A">
        <w:rPr>
          <w:sz w:val="28"/>
          <w:szCs w:val="28"/>
        </w:rPr>
        <w:t>)</w:t>
      </w:r>
      <w:r w:rsidRPr="009C038F">
        <w:rPr>
          <w:sz w:val="28"/>
          <w:szCs w:val="28"/>
        </w:rPr>
        <w:t xml:space="preserve"> учреждениях (</w:t>
      </w:r>
      <w:hyperlink r:id="rId16" w:history="1">
        <w:r w:rsidRPr="009C038F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Pr="009C038F">
        <w:rPr>
          <w:sz w:val="28"/>
          <w:szCs w:val="28"/>
        </w:rPr>
        <w:t>).</w:t>
      </w:r>
    </w:p>
    <w:p w:rsidR="003C62DA" w:rsidRPr="009C038F" w:rsidRDefault="003C62D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2.9. Муниципальное учреждение представляет отчет о выполнении мун</w:t>
      </w:r>
      <w:r w:rsidRPr="009C038F">
        <w:rPr>
          <w:sz w:val="28"/>
          <w:szCs w:val="28"/>
        </w:rPr>
        <w:t>и</w:t>
      </w:r>
      <w:r w:rsidR="00673B4A">
        <w:rPr>
          <w:sz w:val="28"/>
          <w:szCs w:val="28"/>
        </w:rPr>
        <w:t>ципального задания по форме</w:t>
      </w:r>
      <w:r w:rsidRPr="009C038F">
        <w:rPr>
          <w:sz w:val="28"/>
          <w:szCs w:val="28"/>
        </w:rPr>
        <w:t xml:space="preserve"> согл</w:t>
      </w:r>
      <w:r w:rsidR="00673B4A">
        <w:rPr>
          <w:sz w:val="28"/>
          <w:szCs w:val="28"/>
        </w:rPr>
        <w:t xml:space="preserve">асно приложению 2 к настоящему порядку          </w:t>
      </w:r>
      <w:r w:rsidRPr="009C038F">
        <w:rPr>
          <w:sz w:val="28"/>
          <w:szCs w:val="28"/>
        </w:rPr>
        <w:t xml:space="preserve"> в соответствии с утвержденными в муниципальном задании требованиями </w:t>
      </w:r>
      <w:r w:rsidR="00673B4A">
        <w:rPr>
          <w:sz w:val="28"/>
          <w:szCs w:val="28"/>
        </w:rPr>
        <w:t xml:space="preserve">              </w:t>
      </w:r>
      <w:r w:rsidRPr="009C038F">
        <w:rPr>
          <w:sz w:val="28"/>
          <w:szCs w:val="28"/>
        </w:rPr>
        <w:t>главно</w:t>
      </w:r>
      <w:r w:rsidR="000D27A6" w:rsidRPr="009C038F">
        <w:rPr>
          <w:sz w:val="28"/>
          <w:szCs w:val="28"/>
        </w:rPr>
        <w:t>му</w:t>
      </w:r>
      <w:r w:rsidRPr="009C038F">
        <w:rPr>
          <w:sz w:val="28"/>
          <w:szCs w:val="28"/>
        </w:rPr>
        <w:t xml:space="preserve"> распорядител</w:t>
      </w:r>
      <w:r w:rsidR="000D27A6" w:rsidRPr="009C038F">
        <w:rPr>
          <w:sz w:val="28"/>
          <w:szCs w:val="28"/>
        </w:rPr>
        <w:t>ю</w:t>
      </w:r>
      <w:r w:rsidRPr="009C038F">
        <w:rPr>
          <w:sz w:val="28"/>
          <w:szCs w:val="28"/>
        </w:rPr>
        <w:t xml:space="preserve"> средств бюджета</w:t>
      </w:r>
      <w:r w:rsidR="000D27A6" w:rsidRPr="009C038F">
        <w:rPr>
          <w:sz w:val="28"/>
          <w:szCs w:val="28"/>
        </w:rPr>
        <w:t xml:space="preserve"> города</w:t>
      </w:r>
      <w:r w:rsidRPr="009C038F">
        <w:rPr>
          <w:sz w:val="28"/>
          <w:szCs w:val="28"/>
        </w:rPr>
        <w:t>, в ведении которого находи</w:t>
      </w:r>
      <w:r w:rsidRPr="009C038F">
        <w:rPr>
          <w:sz w:val="28"/>
          <w:szCs w:val="28"/>
        </w:rPr>
        <w:t>т</w:t>
      </w:r>
      <w:r w:rsidRPr="009C038F">
        <w:rPr>
          <w:sz w:val="28"/>
          <w:szCs w:val="28"/>
        </w:rPr>
        <w:t xml:space="preserve">ся казенное учреждение, и (или) </w:t>
      </w:r>
      <w:r w:rsidR="00CB1767" w:rsidRPr="009C038F">
        <w:rPr>
          <w:sz w:val="28"/>
          <w:szCs w:val="28"/>
        </w:rPr>
        <w:t xml:space="preserve">структурному подразделению администрации города, осуществляющему </w:t>
      </w:r>
      <w:r w:rsidRPr="009C038F">
        <w:rPr>
          <w:sz w:val="28"/>
          <w:szCs w:val="28"/>
        </w:rPr>
        <w:t>функции и полномочия учредителя бюджетного или автономного учреждения.</w:t>
      </w:r>
    </w:p>
    <w:p w:rsidR="005C1022" w:rsidRPr="009C038F" w:rsidRDefault="005C102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2.10. </w:t>
      </w:r>
      <w:proofErr w:type="gramStart"/>
      <w:r w:rsidRPr="009C038F">
        <w:rPr>
          <w:sz w:val="28"/>
          <w:szCs w:val="28"/>
        </w:rPr>
        <w:t>Контроль за</w:t>
      </w:r>
      <w:proofErr w:type="gramEnd"/>
      <w:r w:rsidRPr="009C038F">
        <w:rPr>
          <w:sz w:val="28"/>
          <w:szCs w:val="28"/>
        </w:rPr>
        <w:t xml:space="preserve"> выполнением казенными учреждениями муниципал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t>ных заданий осуществляют главны</w:t>
      </w:r>
      <w:r w:rsidR="000D27A6"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 xml:space="preserve"> распорядител</w:t>
      </w:r>
      <w:r w:rsidR="000D27A6"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 xml:space="preserve"> средств бюджета города,</w:t>
      </w:r>
      <w:r w:rsidR="00B044D6">
        <w:rPr>
          <w:sz w:val="28"/>
          <w:szCs w:val="28"/>
        </w:rPr>
        <w:t xml:space="preserve">   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в ведении которых находятся </w:t>
      </w:r>
      <w:r w:rsidR="00673B4A">
        <w:rPr>
          <w:sz w:val="28"/>
          <w:szCs w:val="28"/>
        </w:rPr>
        <w:t xml:space="preserve">казенные </w:t>
      </w:r>
      <w:r w:rsidRPr="009C038F">
        <w:rPr>
          <w:sz w:val="28"/>
          <w:szCs w:val="28"/>
        </w:rPr>
        <w:t>учреждения.</w:t>
      </w:r>
    </w:p>
    <w:p w:rsidR="005C1022" w:rsidRPr="009C038F" w:rsidRDefault="005C1022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>Контроль за</w:t>
      </w:r>
      <w:proofErr w:type="gramEnd"/>
      <w:r w:rsidRPr="009C038F">
        <w:rPr>
          <w:sz w:val="28"/>
          <w:szCs w:val="28"/>
        </w:rPr>
        <w:t xml:space="preserve"> выполнением бюджетными или автономными учреждениями муниципальных заданий осуществляют структурные подразделения админ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страции города, осуществляющие функции и полномочия учредителя в отн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шении таких учреждений.</w:t>
      </w:r>
    </w:p>
    <w:p w:rsidR="00B67472" w:rsidRPr="00B044D6" w:rsidRDefault="00B67472" w:rsidP="00B044D6">
      <w:pPr>
        <w:jc w:val="center"/>
        <w:rPr>
          <w:b/>
          <w:sz w:val="28"/>
          <w:szCs w:val="28"/>
        </w:rPr>
      </w:pPr>
    </w:p>
    <w:p w:rsidR="00B67472" w:rsidRPr="00B044D6" w:rsidRDefault="00B67472" w:rsidP="00B044D6">
      <w:pPr>
        <w:jc w:val="center"/>
        <w:rPr>
          <w:b/>
          <w:sz w:val="28"/>
          <w:szCs w:val="28"/>
        </w:rPr>
      </w:pPr>
      <w:r w:rsidRPr="00B044D6">
        <w:rPr>
          <w:b/>
          <w:sz w:val="28"/>
          <w:szCs w:val="28"/>
        </w:rPr>
        <w:t>III. Финансовое обеспечение выполнения</w:t>
      </w:r>
      <w:r w:rsidR="00B044D6">
        <w:rPr>
          <w:b/>
          <w:sz w:val="28"/>
          <w:szCs w:val="28"/>
        </w:rPr>
        <w:t xml:space="preserve"> </w:t>
      </w:r>
      <w:r w:rsidRPr="00B044D6">
        <w:rPr>
          <w:b/>
          <w:sz w:val="28"/>
          <w:szCs w:val="28"/>
        </w:rPr>
        <w:t>муниципального задания</w:t>
      </w:r>
    </w:p>
    <w:p w:rsidR="00B67472" w:rsidRPr="00B044D6" w:rsidRDefault="00B67472" w:rsidP="00B044D6">
      <w:pPr>
        <w:jc w:val="center"/>
        <w:rPr>
          <w:b/>
          <w:sz w:val="28"/>
          <w:szCs w:val="28"/>
        </w:rPr>
      </w:pPr>
    </w:p>
    <w:p w:rsidR="009C0E37" w:rsidRPr="009C038F" w:rsidRDefault="002B1959" w:rsidP="00B044D6">
      <w:pPr>
        <w:ind w:firstLine="709"/>
        <w:jc w:val="both"/>
        <w:rPr>
          <w:sz w:val="28"/>
          <w:szCs w:val="28"/>
        </w:rPr>
      </w:pPr>
      <w:bookmarkStart w:id="2" w:name="P107"/>
      <w:bookmarkEnd w:id="2"/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1</w:t>
      </w:r>
      <w:r w:rsidR="009C0E37" w:rsidRPr="009C038F">
        <w:rPr>
          <w:sz w:val="28"/>
          <w:szCs w:val="28"/>
        </w:rPr>
        <w:t xml:space="preserve">. </w:t>
      </w:r>
      <w:proofErr w:type="gramStart"/>
      <w:r w:rsidR="009C0E37" w:rsidRPr="009C038F">
        <w:rPr>
          <w:sz w:val="28"/>
          <w:szCs w:val="28"/>
        </w:rPr>
        <w:t xml:space="preserve">Расчет объема финансового обеспечения выполнения </w:t>
      </w:r>
      <w:r w:rsidR="00F72922" w:rsidRPr="009C038F">
        <w:rPr>
          <w:sz w:val="28"/>
          <w:szCs w:val="28"/>
        </w:rPr>
        <w:t>муниципальн</w:t>
      </w:r>
      <w:r w:rsidR="00F72922" w:rsidRPr="009C038F">
        <w:rPr>
          <w:sz w:val="28"/>
          <w:szCs w:val="28"/>
        </w:rPr>
        <w:t>о</w:t>
      </w:r>
      <w:r w:rsidR="00F72922" w:rsidRPr="009C038F">
        <w:rPr>
          <w:sz w:val="28"/>
          <w:szCs w:val="28"/>
        </w:rPr>
        <w:t>го</w:t>
      </w:r>
      <w:r w:rsidR="009C0E37" w:rsidRPr="009C038F">
        <w:rPr>
          <w:sz w:val="28"/>
          <w:szCs w:val="28"/>
        </w:rPr>
        <w:t xml:space="preserve"> задания осуществляется на основании нормативных затрат на оказание</w:t>
      </w:r>
      <w:r w:rsidR="00B044D6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="00F72922"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услуг, нормативных затрат, связанных с выполнением работ,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</w:t>
      </w:r>
      <w:r w:rsidR="009C0E37" w:rsidRPr="009C038F">
        <w:rPr>
          <w:sz w:val="28"/>
          <w:szCs w:val="28"/>
        </w:rPr>
        <w:t>с учетом затрат на содержание недвижимого имущества и особо ценного дв</w:t>
      </w:r>
      <w:r w:rsidR="009C0E37" w:rsidRPr="009C038F">
        <w:rPr>
          <w:sz w:val="28"/>
          <w:szCs w:val="28"/>
        </w:rPr>
        <w:t>и</w:t>
      </w:r>
      <w:r w:rsidR="009C0E37" w:rsidRPr="009C038F">
        <w:rPr>
          <w:sz w:val="28"/>
          <w:szCs w:val="28"/>
        </w:rPr>
        <w:t xml:space="preserve">жимого имущества, закрепленного за </w:t>
      </w:r>
      <w:r w:rsidR="00F72922" w:rsidRPr="009C038F">
        <w:rPr>
          <w:sz w:val="28"/>
          <w:szCs w:val="28"/>
        </w:rPr>
        <w:t>муниципальным</w:t>
      </w:r>
      <w:r w:rsidR="009C0E37" w:rsidRPr="009C038F">
        <w:rPr>
          <w:sz w:val="28"/>
          <w:szCs w:val="28"/>
        </w:rPr>
        <w:t xml:space="preserve"> учреждением или пр</w:t>
      </w:r>
      <w:r w:rsidR="009C0E37" w:rsidRPr="009C038F">
        <w:rPr>
          <w:sz w:val="28"/>
          <w:szCs w:val="28"/>
        </w:rPr>
        <w:t>и</w:t>
      </w:r>
      <w:r w:rsidR="009C0E37" w:rsidRPr="009C038F">
        <w:rPr>
          <w:sz w:val="28"/>
          <w:szCs w:val="28"/>
        </w:rPr>
        <w:t xml:space="preserve">обретенного им за счет средств, выделенных </w:t>
      </w:r>
      <w:r w:rsidR="00F72922" w:rsidRPr="009C038F">
        <w:rPr>
          <w:sz w:val="28"/>
          <w:szCs w:val="28"/>
        </w:rPr>
        <w:t>муниципальному</w:t>
      </w:r>
      <w:r w:rsidR="009C0E37" w:rsidRPr="009C038F">
        <w:rPr>
          <w:sz w:val="28"/>
          <w:szCs w:val="28"/>
        </w:rPr>
        <w:t xml:space="preserve"> учреждению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</w:t>
      </w:r>
      <w:r w:rsidR="009C0E37" w:rsidRPr="009C038F">
        <w:rPr>
          <w:sz w:val="28"/>
          <w:szCs w:val="28"/>
        </w:rPr>
        <w:t>на приобретение такого имущества, в том числе земельных участков (за искл</w:t>
      </w:r>
      <w:r w:rsidR="009C0E37" w:rsidRPr="009C038F">
        <w:rPr>
          <w:sz w:val="28"/>
          <w:szCs w:val="28"/>
        </w:rPr>
        <w:t>ю</w:t>
      </w:r>
      <w:r w:rsidR="009C0E37" w:rsidRPr="009C038F">
        <w:rPr>
          <w:sz w:val="28"/>
          <w:szCs w:val="28"/>
        </w:rPr>
        <w:t>чением имущества, сданного</w:t>
      </w:r>
      <w:proofErr w:type="gramEnd"/>
      <w:r w:rsidR="009C0E37" w:rsidRPr="009C038F">
        <w:rPr>
          <w:sz w:val="28"/>
          <w:szCs w:val="28"/>
        </w:rPr>
        <w:t xml:space="preserve"> в аренду с согласия учредителя или переданного</w:t>
      </w:r>
      <w:r w:rsidR="00B044D6">
        <w:rPr>
          <w:sz w:val="28"/>
          <w:szCs w:val="28"/>
        </w:rPr>
        <w:t xml:space="preserve">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в безвозмездное пользование), а также на уплату налогов, в качестве объекта налогообложения по которым признается указанное имущество.</w:t>
      </w:r>
    </w:p>
    <w:p w:rsidR="009C0E37" w:rsidRPr="009C038F" w:rsidRDefault="00F72922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2</w:t>
      </w:r>
      <w:r w:rsidR="009C0E37" w:rsidRPr="009C038F">
        <w:rPr>
          <w:sz w:val="28"/>
          <w:szCs w:val="28"/>
        </w:rPr>
        <w:t xml:space="preserve">. Объем финансового обеспечения выполнения </w:t>
      </w:r>
      <w:r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зад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>ния (R) рассчитывается по следующей формуле:</w:t>
      </w:r>
    </w:p>
    <w:p w:rsidR="009C0E37" w:rsidRPr="009C038F" w:rsidRDefault="009C0E37" w:rsidP="00B044D6">
      <w:pPr>
        <w:jc w:val="center"/>
        <w:rPr>
          <w:sz w:val="28"/>
          <w:szCs w:val="28"/>
        </w:rPr>
      </w:pPr>
    </w:p>
    <w:p w:rsidR="009C0E37" w:rsidRPr="009C038F" w:rsidRDefault="009C0E37" w:rsidP="00673B4A">
      <w:pPr>
        <w:ind w:left="709" w:hanging="709"/>
        <w:jc w:val="center"/>
        <w:rPr>
          <w:sz w:val="28"/>
          <w:szCs w:val="28"/>
        </w:rPr>
      </w:pPr>
      <w:bookmarkStart w:id="3" w:name="P113"/>
      <w:bookmarkEnd w:id="3"/>
      <w:r w:rsidRPr="009C038F">
        <w:rPr>
          <w:noProof/>
          <w:sz w:val="28"/>
          <w:szCs w:val="28"/>
        </w:rPr>
        <w:drawing>
          <wp:inline distT="0" distB="0" distL="0" distR="0" wp14:anchorId="3F9F0C4F" wp14:editId="53A8038C">
            <wp:extent cx="5257800" cy="314325"/>
            <wp:effectExtent l="0" t="0" r="0" b="9525"/>
            <wp:docPr id="21" name="Рисунок 21" descr="base_24478_118930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8930_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37" w:rsidRPr="009C038F" w:rsidRDefault="009C0E37" w:rsidP="00B044D6">
      <w:pPr>
        <w:jc w:val="center"/>
        <w:rPr>
          <w:sz w:val="28"/>
          <w:szCs w:val="28"/>
        </w:rPr>
      </w:pP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noProof/>
          <w:sz w:val="28"/>
          <w:szCs w:val="28"/>
        </w:rPr>
        <w:drawing>
          <wp:inline distT="0" distB="0" distL="0" distR="0" wp14:anchorId="0598F302" wp14:editId="57AF44E1">
            <wp:extent cx="207010" cy="259080"/>
            <wp:effectExtent l="0" t="0" r="2540" b="7620"/>
            <wp:docPr id="20" name="Рисунок 20" descr="base_24478_118930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8930_2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нормативные затраты на оказание i-й </w:t>
      </w:r>
      <w:r w:rsidR="00F72922" w:rsidRPr="009C038F">
        <w:rPr>
          <w:sz w:val="28"/>
          <w:szCs w:val="28"/>
        </w:rPr>
        <w:t xml:space="preserve">муниципальной </w:t>
      </w:r>
      <w:r w:rsidRPr="009C038F">
        <w:rPr>
          <w:sz w:val="28"/>
          <w:szCs w:val="28"/>
        </w:rPr>
        <w:t>услуги, вкл</w:t>
      </w:r>
      <w:r w:rsidRPr="009C038F">
        <w:rPr>
          <w:sz w:val="28"/>
          <w:szCs w:val="28"/>
        </w:rPr>
        <w:t>ю</w:t>
      </w:r>
      <w:r w:rsidRPr="009C038F">
        <w:rPr>
          <w:sz w:val="28"/>
          <w:szCs w:val="28"/>
        </w:rPr>
        <w:t>ченной в ведомственный перечень;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noProof/>
          <w:sz w:val="28"/>
          <w:szCs w:val="28"/>
        </w:rPr>
        <w:lastRenderedPageBreak/>
        <w:drawing>
          <wp:inline distT="0" distB="0" distL="0" distR="0" wp14:anchorId="79F24B91" wp14:editId="5F4A0617">
            <wp:extent cx="189865" cy="259080"/>
            <wp:effectExtent l="0" t="0" r="635" b="7620"/>
            <wp:docPr id="19" name="Рисунок 19" descr="base_24478_118930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8930_2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объем i-й </w:t>
      </w:r>
      <w:r w:rsidR="00F72922" w:rsidRPr="009C038F">
        <w:rPr>
          <w:sz w:val="28"/>
          <w:szCs w:val="28"/>
        </w:rPr>
        <w:t>муниципальной</w:t>
      </w:r>
      <w:r w:rsidRPr="009C038F">
        <w:rPr>
          <w:sz w:val="28"/>
          <w:szCs w:val="28"/>
        </w:rPr>
        <w:t xml:space="preserve"> услуги, установленной </w:t>
      </w:r>
      <w:r w:rsidR="00F72922" w:rsidRPr="009C038F">
        <w:rPr>
          <w:sz w:val="28"/>
          <w:szCs w:val="28"/>
        </w:rPr>
        <w:t>муниципальным</w:t>
      </w:r>
      <w:r w:rsidR="00B044D6">
        <w:rPr>
          <w:sz w:val="28"/>
          <w:szCs w:val="28"/>
        </w:rPr>
        <w:t xml:space="preserve">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заданием;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4" w:name="P120"/>
      <w:bookmarkEnd w:id="4"/>
      <w:r w:rsidRPr="009C038F">
        <w:rPr>
          <w:noProof/>
          <w:sz w:val="28"/>
          <w:szCs w:val="28"/>
        </w:rPr>
        <w:drawing>
          <wp:inline distT="0" distB="0" distL="0" distR="0" wp14:anchorId="35D88955" wp14:editId="4F1947B6">
            <wp:extent cx="259080" cy="259080"/>
            <wp:effectExtent l="0" t="0" r="7620" b="7620"/>
            <wp:docPr id="18" name="Рисунок 18" descr="base_24478_118930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8930_2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нормативные затраты на выполнение w-й работы, включенной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  </w:t>
      </w:r>
      <w:r w:rsidRPr="009C038F">
        <w:rPr>
          <w:sz w:val="28"/>
          <w:szCs w:val="28"/>
        </w:rPr>
        <w:t>в ведомственный перечень;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noProof/>
          <w:sz w:val="28"/>
          <w:szCs w:val="28"/>
        </w:rPr>
        <w:drawing>
          <wp:inline distT="0" distB="0" distL="0" distR="0" wp14:anchorId="17E0F60C" wp14:editId="2C4BF789">
            <wp:extent cx="163830" cy="259080"/>
            <wp:effectExtent l="0" t="0" r="7620" b="7620"/>
            <wp:docPr id="17" name="Рисунок 17" descr="base_24478_118930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8930_2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размер платы (тариф и цена) на оказание i-й </w:t>
      </w:r>
      <w:r w:rsidR="00F72922" w:rsidRPr="009C038F">
        <w:rPr>
          <w:sz w:val="28"/>
          <w:szCs w:val="28"/>
        </w:rPr>
        <w:t>муниципальной</w:t>
      </w:r>
      <w:r w:rsidRPr="009C038F">
        <w:rPr>
          <w:sz w:val="28"/>
          <w:szCs w:val="28"/>
        </w:rPr>
        <w:t xml:space="preserve"> услуги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</w:t>
      </w:r>
      <w:r w:rsidRPr="009C038F">
        <w:rPr>
          <w:sz w:val="28"/>
          <w:szCs w:val="28"/>
        </w:rPr>
        <w:t xml:space="preserve">в соответствии с </w:t>
      </w:r>
      <w:hyperlink w:anchor="P219" w:history="1">
        <w:r w:rsidRPr="009C038F">
          <w:rPr>
            <w:rStyle w:val="a3"/>
            <w:color w:val="auto"/>
            <w:sz w:val="28"/>
            <w:szCs w:val="28"/>
            <w:u w:val="none"/>
          </w:rPr>
          <w:t>пунктом 3</w:t>
        </w:r>
        <w:r w:rsidR="006B274A" w:rsidRPr="009C038F">
          <w:rPr>
            <w:rStyle w:val="a3"/>
            <w:color w:val="auto"/>
            <w:sz w:val="28"/>
            <w:szCs w:val="28"/>
            <w:u w:val="none"/>
          </w:rPr>
          <w:t>.2</w:t>
        </w:r>
      </w:hyperlink>
      <w:r w:rsidR="005627C0" w:rsidRPr="009C038F">
        <w:rPr>
          <w:sz w:val="28"/>
          <w:szCs w:val="28"/>
        </w:rPr>
        <w:t>2</w:t>
      </w:r>
      <w:r w:rsidR="00673B4A">
        <w:rPr>
          <w:sz w:val="28"/>
          <w:szCs w:val="28"/>
        </w:rPr>
        <w:t xml:space="preserve"> настоящего п</w:t>
      </w:r>
      <w:r w:rsidR="00225025" w:rsidRPr="009C038F">
        <w:rPr>
          <w:sz w:val="28"/>
          <w:szCs w:val="28"/>
        </w:rPr>
        <w:t>орядка</w:t>
      </w:r>
      <w:r w:rsidRPr="009C038F">
        <w:rPr>
          <w:sz w:val="28"/>
          <w:szCs w:val="28"/>
        </w:rPr>
        <w:t xml:space="preserve">, установленный </w:t>
      </w:r>
      <w:r w:rsidR="00F72922" w:rsidRPr="009C038F">
        <w:rPr>
          <w:sz w:val="28"/>
          <w:szCs w:val="28"/>
        </w:rPr>
        <w:t>муниц</w:t>
      </w:r>
      <w:r w:rsidR="00F72922" w:rsidRPr="009C038F">
        <w:rPr>
          <w:sz w:val="28"/>
          <w:szCs w:val="28"/>
        </w:rPr>
        <w:t>и</w:t>
      </w:r>
      <w:r w:rsidR="00F72922" w:rsidRPr="009C038F">
        <w:rPr>
          <w:sz w:val="28"/>
          <w:szCs w:val="28"/>
        </w:rPr>
        <w:t>пальным</w:t>
      </w:r>
      <w:r w:rsidRPr="009C038F">
        <w:rPr>
          <w:sz w:val="28"/>
          <w:szCs w:val="28"/>
        </w:rPr>
        <w:t xml:space="preserve"> заданием;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noProof/>
          <w:sz w:val="28"/>
          <w:szCs w:val="28"/>
        </w:rPr>
        <w:drawing>
          <wp:inline distT="0" distB="0" distL="0" distR="0" wp14:anchorId="7964200D" wp14:editId="112E9866">
            <wp:extent cx="336550" cy="215900"/>
            <wp:effectExtent l="0" t="0" r="6350" b="0"/>
            <wp:docPr id="16" name="Рисунок 16" descr="base_24478_118930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8930_2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затраты на уплату налогов, в качестве объекта налогообложения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по которым признается имущество </w:t>
      </w:r>
      <w:r w:rsidR="00673B4A">
        <w:rPr>
          <w:sz w:val="28"/>
          <w:szCs w:val="28"/>
        </w:rPr>
        <w:t xml:space="preserve">муниципального </w:t>
      </w:r>
      <w:r w:rsidRPr="009C038F">
        <w:rPr>
          <w:sz w:val="28"/>
          <w:szCs w:val="28"/>
        </w:rPr>
        <w:t>учреждения;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5" w:name="P126"/>
      <w:bookmarkEnd w:id="5"/>
      <w:r w:rsidRPr="009C038F">
        <w:rPr>
          <w:noProof/>
          <w:sz w:val="28"/>
          <w:szCs w:val="28"/>
        </w:rPr>
        <w:drawing>
          <wp:inline distT="0" distB="0" distL="0" distR="0" wp14:anchorId="43993654" wp14:editId="67C613F9">
            <wp:extent cx="319405" cy="215900"/>
            <wp:effectExtent l="0" t="0" r="4445" b="0"/>
            <wp:docPr id="15" name="Рисунок 15" descr="base_24478_118930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8930_2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8F">
        <w:rPr>
          <w:sz w:val="28"/>
          <w:szCs w:val="28"/>
        </w:rPr>
        <w:t xml:space="preserve"> - нормативные затраты на содержание имущества, не используемого для оказания </w:t>
      </w:r>
      <w:r w:rsidR="00F72922" w:rsidRPr="009C038F">
        <w:rPr>
          <w:sz w:val="28"/>
          <w:szCs w:val="28"/>
        </w:rPr>
        <w:t>муниципальных</w:t>
      </w:r>
      <w:r w:rsidRPr="009C038F">
        <w:rPr>
          <w:sz w:val="28"/>
          <w:szCs w:val="28"/>
        </w:rPr>
        <w:t xml:space="preserve"> услуг (выполнения работ) и для общехозяйстве</w:t>
      </w:r>
      <w:r w:rsidRPr="009C038F">
        <w:rPr>
          <w:sz w:val="28"/>
          <w:szCs w:val="28"/>
        </w:rPr>
        <w:t>н</w:t>
      </w:r>
      <w:r w:rsidRPr="009C038F">
        <w:rPr>
          <w:sz w:val="28"/>
          <w:szCs w:val="28"/>
        </w:rPr>
        <w:t xml:space="preserve">ных нужд (далее - не используемое для выполнения </w:t>
      </w:r>
      <w:r w:rsidR="00F72922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 имущество).</w:t>
      </w:r>
    </w:p>
    <w:p w:rsidR="009C0E37" w:rsidRPr="009C038F" w:rsidRDefault="00B12E5D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3.3</w:t>
      </w:r>
      <w:r w:rsidR="009C0E37" w:rsidRPr="009C038F">
        <w:rPr>
          <w:sz w:val="28"/>
          <w:szCs w:val="28"/>
        </w:rPr>
        <w:t xml:space="preserve">. </w:t>
      </w:r>
      <w:proofErr w:type="gramStart"/>
      <w:r w:rsidR="009C0E37" w:rsidRPr="009C038F">
        <w:rPr>
          <w:sz w:val="28"/>
          <w:szCs w:val="28"/>
        </w:rPr>
        <w:t xml:space="preserve">Нормативные затраты на оказание </w:t>
      </w:r>
      <w:r w:rsidR="00777EF7"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 рассчит</w:t>
      </w:r>
      <w:r w:rsidR="009C0E37" w:rsidRPr="009C038F">
        <w:rPr>
          <w:sz w:val="28"/>
          <w:szCs w:val="28"/>
        </w:rPr>
        <w:t>ы</w:t>
      </w:r>
      <w:r w:rsidR="009C0E37" w:rsidRPr="009C038F">
        <w:rPr>
          <w:sz w:val="28"/>
          <w:szCs w:val="28"/>
        </w:rPr>
        <w:t>ваются на единицу показателя объема оказания услуги, установленного</w:t>
      </w:r>
      <w:r w:rsidR="00B044D6">
        <w:rPr>
          <w:sz w:val="28"/>
          <w:szCs w:val="28"/>
        </w:rPr>
        <w:t xml:space="preserve">                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 xml:space="preserve">в </w:t>
      </w:r>
      <w:r w:rsidR="00777EF7" w:rsidRPr="009C038F">
        <w:rPr>
          <w:sz w:val="28"/>
          <w:szCs w:val="28"/>
        </w:rPr>
        <w:t>муниципальном</w:t>
      </w:r>
      <w:r w:rsidR="009C0E37" w:rsidRPr="009C038F">
        <w:rPr>
          <w:sz w:val="28"/>
          <w:szCs w:val="28"/>
        </w:rPr>
        <w:t xml:space="preserve"> задании, на основе определяемых в соответствии с насто</w:t>
      </w:r>
      <w:r w:rsidR="009C0E37" w:rsidRPr="009C038F">
        <w:rPr>
          <w:sz w:val="28"/>
          <w:szCs w:val="28"/>
        </w:rPr>
        <w:t>я</w:t>
      </w:r>
      <w:r w:rsidR="00673B4A">
        <w:rPr>
          <w:sz w:val="28"/>
          <w:szCs w:val="28"/>
        </w:rPr>
        <w:t>щим п</w:t>
      </w:r>
      <w:r w:rsidR="002D3B18" w:rsidRPr="009C038F">
        <w:rPr>
          <w:sz w:val="28"/>
          <w:szCs w:val="28"/>
        </w:rPr>
        <w:t>орядком</w:t>
      </w:r>
      <w:r w:rsidR="009C0E37" w:rsidRPr="009C038F">
        <w:rPr>
          <w:sz w:val="28"/>
          <w:szCs w:val="28"/>
        </w:rPr>
        <w:t xml:space="preserve"> базового норматива затрат и корректирующих коэффициентов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</w:t>
      </w:r>
      <w:r w:rsidR="009C0E37" w:rsidRPr="009C038F">
        <w:rPr>
          <w:sz w:val="28"/>
          <w:szCs w:val="28"/>
        </w:rPr>
        <w:t>к базовым нормативам затрат (далее</w:t>
      </w:r>
      <w:r w:rsidR="00673B4A">
        <w:rPr>
          <w:sz w:val="28"/>
          <w:szCs w:val="28"/>
        </w:rPr>
        <w:t xml:space="preserve"> - корректирующие коэффициенты)</w:t>
      </w:r>
      <w:r w:rsidR="00614F75">
        <w:rPr>
          <w:sz w:val="28"/>
          <w:szCs w:val="28"/>
        </w:rPr>
        <w:t>,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   </w:t>
      </w:r>
      <w:r w:rsidR="009C0E37" w:rsidRPr="009C038F">
        <w:rPr>
          <w:sz w:val="28"/>
          <w:szCs w:val="28"/>
        </w:rPr>
        <w:t>с соблюдением общих требований к определению нормативных затрат на ок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>зание государственных (муниципальных) услуг, применяемых при расчете</w:t>
      </w:r>
      <w:r w:rsidR="00B044D6">
        <w:rPr>
          <w:sz w:val="28"/>
          <w:szCs w:val="28"/>
        </w:rPr>
        <w:t xml:space="preserve">    </w:t>
      </w:r>
      <w:r w:rsidR="009C0E37" w:rsidRPr="009C038F">
        <w:rPr>
          <w:sz w:val="28"/>
          <w:szCs w:val="28"/>
        </w:rPr>
        <w:t xml:space="preserve"> объема финансового обеспечения выполнения государственного (муниципал</w:t>
      </w:r>
      <w:r w:rsidR="009C0E37" w:rsidRPr="009C038F">
        <w:rPr>
          <w:sz w:val="28"/>
          <w:szCs w:val="28"/>
        </w:rPr>
        <w:t>ь</w:t>
      </w:r>
      <w:r w:rsidR="009C0E37" w:rsidRPr="009C038F">
        <w:rPr>
          <w:sz w:val="28"/>
          <w:szCs w:val="28"/>
        </w:rPr>
        <w:t>ного</w:t>
      </w:r>
      <w:proofErr w:type="gramEnd"/>
      <w:r w:rsidR="009C0E37" w:rsidRPr="009C038F">
        <w:rPr>
          <w:sz w:val="28"/>
          <w:szCs w:val="28"/>
        </w:rPr>
        <w:t>) задания на оказание государственных (муниципальных) услуг (выполн</w:t>
      </w:r>
      <w:r w:rsidR="009C0E37" w:rsidRPr="009C038F">
        <w:rPr>
          <w:sz w:val="28"/>
          <w:szCs w:val="28"/>
        </w:rPr>
        <w:t>е</w:t>
      </w:r>
      <w:r w:rsidR="009C0E37" w:rsidRPr="009C038F">
        <w:rPr>
          <w:sz w:val="28"/>
          <w:szCs w:val="28"/>
        </w:rPr>
        <w:t>ние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работ) государственным (муниципальным) учреждением в соответству</w:t>
      </w:r>
      <w:r w:rsidR="009C0E37" w:rsidRPr="009C038F">
        <w:rPr>
          <w:sz w:val="28"/>
          <w:szCs w:val="28"/>
        </w:rPr>
        <w:t>ю</w:t>
      </w:r>
      <w:r w:rsidR="009C0E37" w:rsidRPr="009C038F">
        <w:rPr>
          <w:sz w:val="28"/>
          <w:szCs w:val="28"/>
        </w:rPr>
        <w:t>щих сферах деятельности, утверждаемых федеральными органами исполн</w:t>
      </w:r>
      <w:r w:rsidR="009C0E37" w:rsidRPr="009C038F">
        <w:rPr>
          <w:sz w:val="28"/>
          <w:szCs w:val="28"/>
        </w:rPr>
        <w:t>и</w:t>
      </w:r>
      <w:r w:rsidR="009C0E37" w:rsidRPr="009C038F">
        <w:rPr>
          <w:sz w:val="28"/>
          <w:szCs w:val="28"/>
        </w:rPr>
        <w:t>тельной власти, осуществляющими функции по выработке государственной политики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и нормативно-правовому регулированию в установленной сфере</w:t>
      </w:r>
      <w:r w:rsidR="00B044D6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де</w:t>
      </w:r>
      <w:r w:rsidR="009C0E37" w:rsidRPr="009C038F">
        <w:rPr>
          <w:sz w:val="28"/>
          <w:szCs w:val="28"/>
        </w:rPr>
        <w:t>я</w:t>
      </w:r>
      <w:r w:rsidR="009C0E37" w:rsidRPr="009C038F">
        <w:rPr>
          <w:sz w:val="28"/>
          <w:szCs w:val="28"/>
        </w:rPr>
        <w:t>тельности (далее - общие требования).</w:t>
      </w:r>
    </w:p>
    <w:p w:rsidR="009C0E37" w:rsidRPr="009C038F" w:rsidRDefault="00552C69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4</w:t>
      </w:r>
      <w:r w:rsidR="009C0E37" w:rsidRPr="009C038F">
        <w:rPr>
          <w:sz w:val="28"/>
          <w:szCs w:val="28"/>
        </w:rPr>
        <w:t xml:space="preserve">. Значения нормативных затрат на оказание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 утверждаются в отношении:</w:t>
      </w:r>
    </w:p>
    <w:p w:rsidR="000B1E90" w:rsidRPr="009C038F" w:rsidRDefault="000B1E90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бюджетного и автономного учреждения - структурным подразделением администрации города, осуществляющим функции и полномочия учредителя бюджетного или автономного учреждения;</w:t>
      </w:r>
    </w:p>
    <w:p w:rsidR="000B1E90" w:rsidRPr="009C038F" w:rsidRDefault="000B1E90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казенного учреждени</w:t>
      </w:r>
      <w:r w:rsidR="00000D02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 xml:space="preserve"> - главн</w:t>
      </w:r>
      <w:r w:rsidR="005359D2" w:rsidRPr="009C038F">
        <w:rPr>
          <w:sz w:val="28"/>
          <w:szCs w:val="28"/>
        </w:rPr>
        <w:t>ым</w:t>
      </w:r>
      <w:r w:rsidRPr="009C038F">
        <w:rPr>
          <w:sz w:val="28"/>
          <w:szCs w:val="28"/>
        </w:rPr>
        <w:t xml:space="preserve"> распорядител</w:t>
      </w:r>
      <w:r w:rsidR="005359D2" w:rsidRPr="009C038F">
        <w:rPr>
          <w:sz w:val="28"/>
          <w:szCs w:val="28"/>
        </w:rPr>
        <w:t>ем</w:t>
      </w:r>
      <w:r w:rsidRPr="009C038F">
        <w:rPr>
          <w:sz w:val="28"/>
          <w:szCs w:val="28"/>
        </w:rPr>
        <w:t xml:space="preserve"> средств бюджета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</w:t>
      </w:r>
      <w:r w:rsidRPr="009C038F">
        <w:rPr>
          <w:sz w:val="28"/>
          <w:szCs w:val="28"/>
        </w:rPr>
        <w:t>города, в ведении котор</w:t>
      </w:r>
      <w:r w:rsidR="00000D02" w:rsidRPr="009C038F">
        <w:rPr>
          <w:sz w:val="28"/>
          <w:szCs w:val="28"/>
        </w:rPr>
        <w:t>ого</w:t>
      </w:r>
      <w:r w:rsidRPr="009C038F">
        <w:rPr>
          <w:sz w:val="28"/>
          <w:szCs w:val="28"/>
        </w:rPr>
        <w:t xml:space="preserve"> находится казенное учреждение.</w:t>
      </w:r>
    </w:p>
    <w:p w:rsidR="009C0E37" w:rsidRPr="009C038F" w:rsidRDefault="00B31DD4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5</w:t>
      </w:r>
      <w:r w:rsidR="009C0E37" w:rsidRPr="009C038F">
        <w:rPr>
          <w:sz w:val="28"/>
          <w:szCs w:val="28"/>
        </w:rPr>
        <w:t xml:space="preserve">. </w:t>
      </w:r>
      <w:proofErr w:type="gramStart"/>
      <w:r w:rsidR="009C0E37" w:rsidRPr="009C038F">
        <w:rPr>
          <w:sz w:val="28"/>
          <w:szCs w:val="28"/>
        </w:rPr>
        <w:t>Базовый норматив затрат рассчитывается исходя из затрат, необх</w:t>
      </w:r>
      <w:r w:rsidR="009C0E37" w:rsidRPr="009C038F">
        <w:rPr>
          <w:sz w:val="28"/>
          <w:szCs w:val="28"/>
        </w:rPr>
        <w:t>о</w:t>
      </w:r>
      <w:r w:rsidR="009C0E37" w:rsidRPr="009C038F">
        <w:rPr>
          <w:sz w:val="28"/>
          <w:szCs w:val="28"/>
        </w:rPr>
        <w:t xml:space="preserve">димых для оказания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в соответствии с общими требов</w:t>
      </w:r>
      <w:r w:rsidR="009C0E37" w:rsidRPr="009C038F">
        <w:rPr>
          <w:sz w:val="28"/>
          <w:szCs w:val="28"/>
        </w:rPr>
        <w:t>а</w:t>
      </w:r>
      <w:r w:rsidR="00673B4A">
        <w:rPr>
          <w:sz w:val="28"/>
          <w:szCs w:val="28"/>
        </w:rPr>
        <w:t>ниями</w:t>
      </w:r>
      <w:r w:rsidR="004C3C40">
        <w:rPr>
          <w:sz w:val="28"/>
          <w:szCs w:val="28"/>
        </w:rPr>
        <w:t>,</w:t>
      </w:r>
      <w:r w:rsidR="009C0E37" w:rsidRPr="009C038F">
        <w:rPr>
          <w:sz w:val="28"/>
          <w:szCs w:val="28"/>
        </w:rPr>
        <w:t xml:space="preserve"> с соблюдением показателей качества оказания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</w:t>
      </w:r>
      <w:r w:rsidR="00B044D6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 xml:space="preserve"> </w:t>
      </w:r>
      <w:r w:rsidR="00673B4A">
        <w:rPr>
          <w:sz w:val="28"/>
          <w:szCs w:val="28"/>
        </w:rPr>
        <w:t xml:space="preserve">   </w:t>
      </w:r>
      <w:r w:rsidR="009C0E37" w:rsidRPr="009C038F">
        <w:rPr>
          <w:sz w:val="28"/>
          <w:szCs w:val="28"/>
        </w:rPr>
        <w:t xml:space="preserve">а также показателей, отражающих отраслевую специфику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 (содержание, условия (формы) оказания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услуги), уст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>новленных в базовом (отраслевом) перечне</w:t>
      </w:r>
      <w:r w:rsidR="00FF477C" w:rsidRPr="009C038F">
        <w:rPr>
          <w:sz w:val="28"/>
          <w:szCs w:val="28"/>
        </w:rPr>
        <w:t xml:space="preserve"> государственных и муниципал</w:t>
      </w:r>
      <w:r w:rsidR="00673B4A">
        <w:rPr>
          <w:sz w:val="28"/>
          <w:szCs w:val="28"/>
        </w:rPr>
        <w:t>ьных услуг и работ, утвержденном</w:t>
      </w:r>
      <w:r w:rsidR="00FF477C" w:rsidRPr="009C038F">
        <w:rPr>
          <w:sz w:val="28"/>
          <w:szCs w:val="28"/>
        </w:rPr>
        <w:t xml:space="preserve"> федеральными органами исполнительной в</w:t>
      </w:r>
      <w:r w:rsidR="00EB2088" w:rsidRPr="009C038F">
        <w:rPr>
          <w:sz w:val="28"/>
          <w:szCs w:val="28"/>
        </w:rPr>
        <w:t>ласти, осу</w:t>
      </w:r>
      <w:r w:rsidR="00673B4A">
        <w:rPr>
          <w:sz w:val="28"/>
          <w:szCs w:val="28"/>
        </w:rPr>
        <w:t>ществляющим</w:t>
      </w:r>
      <w:r w:rsidR="00C65029">
        <w:rPr>
          <w:sz w:val="28"/>
          <w:szCs w:val="28"/>
        </w:rPr>
        <w:t>и</w:t>
      </w:r>
      <w:r w:rsidR="00EB2088" w:rsidRPr="009C038F">
        <w:rPr>
          <w:sz w:val="28"/>
          <w:szCs w:val="28"/>
        </w:rPr>
        <w:t xml:space="preserve"> функции по выработке государственной политики</w:t>
      </w:r>
      <w:proofErr w:type="gramEnd"/>
      <w:r w:rsidR="00EB2088" w:rsidRPr="009C038F">
        <w:rPr>
          <w:sz w:val="28"/>
          <w:szCs w:val="28"/>
        </w:rPr>
        <w:t xml:space="preserve"> и норм</w:t>
      </w:r>
      <w:r w:rsidR="00EB2088" w:rsidRPr="009C038F">
        <w:rPr>
          <w:sz w:val="28"/>
          <w:szCs w:val="28"/>
        </w:rPr>
        <w:t>а</w:t>
      </w:r>
      <w:r w:rsidR="00EB2088" w:rsidRPr="009C038F">
        <w:rPr>
          <w:sz w:val="28"/>
          <w:szCs w:val="28"/>
        </w:rPr>
        <w:t>тивно-правовому регулированию в установленн</w:t>
      </w:r>
      <w:r w:rsidR="00C65029">
        <w:rPr>
          <w:sz w:val="28"/>
          <w:szCs w:val="28"/>
        </w:rPr>
        <w:t>ой</w:t>
      </w:r>
      <w:r w:rsidR="00EB2088" w:rsidRPr="009C038F">
        <w:rPr>
          <w:sz w:val="28"/>
          <w:szCs w:val="28"/>
        </w:rPr>
        <w:t xml:space="preserve"> сфер</w:t>
      </w:r>
      <w:r w:rsidR="00C65029">
        <w:rPr>
          <w:sz w:val="28"/>
          <w:szCs w:val="28"/>
        </w:rPr>
        <w:t>е</w:t>
      </w:r>
      <w:r w:rsidR="00EB2088" w:rsidRPr="009C038F">
        <w:rPr>
          <w:sz w:val="28"/>
          <w:szCs w:val="28"/>
        </w:rPr>
        <w:t xml:space="preserve"> деятельности (далее </w:t>
      </w:r>
      <w:r w:rsidR="00000D02" w:rsidRPr="009C038F">
        <w:rPr>
          <w:sz w:val="28"/>
          <w:szCs w:val="28"/>
        </w:rPr>
        <w:t>-</w:t>
      </w:r>
      <w:r w:rsidR="00EB2088" w:rsidRPr="009C038F">
        <w:rPr>
          <w:sz w:val="28"/>
          <w:szCs w:val="28"/>
        </w:rPr>
        <w:t xml:space="preserve"> </w:t>
      </w:r>
      <w:r w:rsidR="00EB2088" w:rsidRPr="009C038F">
        <w:rPr>
          <w:sz w:val="28"/>
          <w:szCs w:val="28"/>
        </w:rPr>
        <w:lastRenderedPageBreak/>
        <w:t>базовый (отраслевой) перечень)</w:t>
      </w:r>
      <w:r w:rsidR="009C0E37" w:rsidRPr="009C038F">
        <w:rPr>
          <w:sz w:val="28"/>
          <w:szCs w:val="28"/>
        </w:rPr>
        <w:t xml:space="preserve"> (далее - показатели отраслевой специфики),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отраслевой корректирующий коэффициент при которых принимает значение, равное 1.</w:t>
      </w:r>
    </w:p>
    <w:p w:rsidR="009C0E37" w:rsidRPr="009C038F" w:rsidRDefault="00B31DD4" w:rsidP="00B044D6">
      <w:pPr>
        <w:ind w:firstLine="709"/>
        <w:jc w:val="both"/>
        <w:rPr>
          <w:sz w:val="28"/>
          <w:szCs w:val="28"/>
        </w:rPr>
      </w:pPr>
      <w:bookmarkStart w:id="6" w:name="P132"/>
      <w:bookmarkEnd w:id="6"/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6</w:t>
      </w:r>
      <w:r w:rsidR="009C0E37" w:rsidRPr="009C038F">
        <w:rPr>
          <w:sz w:val="28"/>
          <w:szCs w:val="28"/>
        </w:rPr>
        <w:t xml:space="preserve">. </w:t>
      </w:r>
      <w:proofErr w:type="gramStart"/>
      <w:r w:rsidR="009C0E37" w:rsidRPr="009C038F">
        <w:rPr>
          <w:sz w:val="28"/>
          <w:szCs w:val="28"/>
        </w:rPr>
        <w:t>При определении базового норматива затрат применяются нормы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</w:t>
      </w:r>
      <w:r w:rsidR="009C0E37" w:rsidRPr="009C038F">
        <w:rPr>
          <w:sz w:val="28"/>
          <w:szCs w:val="28"/>
        </w:rPr>
        <w:t xml:space="preserve">материальных, технических и трудовых ресурсов, используемых для оказания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установленные нормативными правовыми актами </w:t>
      </w:r>
      <w:r w:rsidR="00B044D6">
        <w:rPr>
          <w:sz w:val="28"/>
          <w:szCs w:val="28"/>
        </w:rPr>
        <w:t xml:space="preserve">          </w:t>
      </w:r>
      <w:r w:rsidR="009C0E37" w:rsidRPr="009C038F">
        <w:rPr>
          <w:sz w:val="28"/>
          <w:szCs w:val="28"/>
        </w:rPr>
        <w:t>Российской Федерации,</w:t>
      </w:r>
      <w:r w:rsidRPr="009C038F">
        <w:rPr>
          <w:sz w:val="28"/>
          <w:szCs w:val="28"/>
        </w:rPr>
        <w:t xml:space="preserve"> Ханты</w:t>
      </w:r>
      <w:r w:rsidR="00C1072D" w:rsidRPr="009C038F">
        <w:rPr>
          <w:sz w:val="28"/>
          <w:szCs w:val="28"/>
        </w:rPr>
        <w:t>-</w:t>
      </w:r>
      <w:r w:rsidRPr="009C038F">
        <w:rPr>
          <w:sz w:val="28"/>
          <w:szCs w:val="28"/>
        </w:rPr>
        <w:t>Мансийского автономного округа – Югры</w:t>
      </w:r>
      <w:r w:rsidR="00673B4A">
        <w:rPr>
          <w:sz w:val="28"/>
          <w:szCs w:val="28"/>
        </w:rPr>
        <w:t>,</w:t>
      </w:r>
      <w:r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   </w:t>
      </w:r>
      <w:r w:rsidRPr="009C038F">
        <w:rPr>
          <w:sz w:val="28"/>
          <w:szCs w:val="28"/>
        </w:rPr>
        <w:t xml:space="preserve"> </w:t>
      </w:r>
      <w:r w:rsidR="00673B4A">
        <w:rPr>
          <w:sz w:val="28"/>
          <w:szCs w:val="28"/>
        </w:rPr>
        <w:t xml:space="preserve">муниципальными </w:t>
      </w:r>
      <w:r w:rsidR="00156CB0">
        <w:rPr>
          <w:sz w:val="28"/>
          <w:szCs w:val="28"/>
        </w:rPr>
        <w:t xml:space="preserve">нормативными </w:t>
      </w:r>
      <w:r w:rsidR="00673B4A">
        <w:rPr>
          <w:sz w:val="28"/>
          <w:szCs w:val="28"/>
        </w:rPr>
        <w:t xml:space="preserve">правовыми актами </w:t>
      </w:r>
      <w:r w:rsidRPr="009C038F">
        <w:rPr>
          <w:sz w:val="28"/>
          <w:szCs w:val="28"/>
        </w:rPr>
        <w:t>города Нижневартовска,</w:t>
      </w:r>
      <w:r w:rsidR="009C0E37" w:rsidRPr="009C038F">
        <w:rPr>
          <w:sz w:val="28"/>
          <w:szCs w:val="28"/>
        </w:rPr>
        <w:t xml:space="preserve"> национальными (государственными) стандартами Российской Федерации, строительными нормами и правилами, санитарными нормами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 xml:space="preserve">и правилами, стандартами, порядками и регламентами оказания </w:t>
      </w:r>
      <w:r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 </w:t>
      </w:r>
      <w:r w:rsidR="00156CB0">
        <w:rPr>
          <w:sz w:val="28"/>
          <w:szCs w:val="28"/>
        </w:rPr>
        <w:t xml:space="preserve">                     </w:t>
      </w:r>
      <w:r w:rsidR="009C0E37" w:rsidRPr="009C038F">
        <w:rPr>
          <w:sz w:val="28"/>
          <w:szCs w:val="28"/>
        </w:rPr>
        <w:t>в установленной сфере (далее - стандарты услуги).</w:t>
      </w:r>
      <w:proofErr w:type="gramEnd"/>
    </w:p>
    <w:p w:rsidR="009C0E37" w:rsidRPr="009C038F" w:rsidRDefault="00B31DD4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7</w:t>
      </w:r>
      <w:r w:rsidR="009C0E37" w:rsidRPr="009C038F">
        <w:rPr>
          <w:sz w:val="28"/>
          <w:szCs w:val="28"/>
        </w:rPr>
        <w:t xml:space="preserve">. Базовый норматив затрат на оказание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 состоит из базового норматива затрат:</w:t>
      </w:r>
    </w:p>
    <w:p w:rsidR="009C0E37" w:rsidRPr="009C038F" w:rsidRDefault="00B31DD4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непосредственно </w:t>
      </w:r>
      <w:proofErr w:type="gramStart"/>
      <w:r w:rsidR="009C0E37" w:rsidRPr="009C038F">
        <w:rPr>
          <w:sz w:val="28"/>
          <w:szCs w:val="28"/>
        </w:rPr>
        <w:t>связанных</w:t>
      </w:r>
      <w:proofErr w:type="gramEnd"/>
      <w:r w:rsidR="009C0E37" w:rsidRPr="009C038F">
        <w:rPr>
          <w:sz w:val="28"/>
          <w:szCs w:val="28"/>
        </w:rPr>
        <w:t xml:space="preserve"> с оказанием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услуги;</w:t>
      </w:r>
    </w:p>
    <w:p w:rsidR="009C0E37" w:rsidRPr="009C038F" w:rsidRDefault="00B31DD4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на общехозяйственные нужды на оказание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услуги.</w:t>
      </w:r>
    </w:p>
    <w:p w:rsidR="009C0E37" w:rsidRPr="009C038F" w:rsidRDefault="002B4E46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8</w:t>
      </w:r>
      <w:r w:rsidR="009C0E37" w:rsidRPr="009C038F">
        <w:rPr>
          <w:sz w:val="28"/>
          <w:szCs w:val="28"/>
        </w:rPr>
        <w:t xml:space="preserve">. В базовый норматив затрат, непосредственно связанных с оказанием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включаются затраты:</w:t>
      </w:r>
    </w:p>
    <w:p w:rsidR="009C0E37" w:rsidRPr="009C038F" w:rsidRDefault="002B4E46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на оплату труда с начислениями на выплаты по оплате труда работн</w:t>
      </w:r>
      <w:r w:rsidR="009C0E37" w:rsidRPr="009C038F">
        <w:rPr>
          <w:sz w:val="28"/>
          <w:szCs w:val="28"/>
        </w:rPr>
        <w:t>и</w:t>
      </w:r>
      <w:r w:rsidR="009C0E37" w:rsidRPr="009C038F">
        <w:rPr>
          <w:sz w:val="28"/>
          <w:szCs w:val="28"/>
        </w:rPr>
        <w:t xml:space="preserve">ков, непосредственно связанных с оказанием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включая административно-управленческий персонал,</w:t>
      </w:r>
      <w:r w:rsidR="00EF5112" w:rsidRPr="009C038F">
        <w:rPr>
          <w:sz w:val="28"/>
          <w:szCs w:val="28"/>
        </w:rPr>
        <w:t xml:space="preserve"> </w:t>
      </w:r>
      <w:r w:rsidR="005359D2" w:rsidRPr="009C038F">
        <w:rPr>
          <w:sz w:val="28"/>
          <w:szCs w:val="28"/>
        </w:rPr>
        <w:t>в случаях, установленных ста</w:t>
      </w:r>
      <w:r w:rsidR="005359D2" w:rsidRPr="009C038F">
        <w:rPr>
          <w:sz w:val="28"/>
          <w:szCs w:val="28"/>
        </w:rPr>
        <w:t>н</w:t>
      </w:r>
      <w:r w:rsidR="005359D2" w:rsidRPr="009C038F">
        <w:rPr>
          <w:sz w:val="28"/>
          <w:szCs w:val="28"/>
        </w:rPr>
        <w:t xml:space="preserve">дартами услуги, </w:t>
      </w:r>
      <w:r w:rsidR="00EF5112" w:rsidRPr="009C038F">
        <w:rPr>
          <w:sz w:val="28"/>
          <w:szCs w:val="28"/>
        </w:rPr>
        <w:t>включая страховые взносы в Пенсионный фонд Российской Федерации, Фонд социального страхования Российской Федерации и Фед</w:t>
      </w:r>
      <w:r w:rsidR="00EF5112" w:rsidRPr="009C038F">
        <w:rPr>
          <w:sz w:val="28"/>
          <w:szCs w:val="28"/>
        </w:rPr>
        <w:t>е</w:t>
      </w:r>
      <w:r w:rsidR="00EF5112" w:rsidRPr="009C038F">
        <w:rPr>
          <w:sz w:val="28"/>
          <w:szCs w:val="28"/>
        </w:rPr>
        <w:t>ральный фонд обязательного медицинского страхования, страховых взносов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 </w:t>
      </w:r>
      <w:r w:rsidR="00EF5112" w:rsidRPr="009C038F">
        <w:rPr>
          <w:sz w:val="28"/>
          <w:szCs w:val="28"/>
        </w:rPr>
        <w:t>на обязательное социальное страхование от несчастных случаев на произво</w:t>
      </w:r>
      <w:r w:rsidR="00EF5112" w:rsidRPr="009C038F">
        <w:rPr>
          <w:sz w:val="28"/>
          <w:szCs w:val="28"/>
        </w:rPr>
        <w:t>д</w:t>
      </w:r>
      <w:r w:rsidR="00EF5112" w:rsidRPr="009C038F">
        <w:rPr>
          <w:sz w:val="28"/>
          <w:szCs w:val="28"/>
        </w:rPr>
        <w:t>стве и профессиональных заболеваний</w:t>
      </w:r>
      <w:r w:rsidR="009C0E37" w:rsidRPr="009C038F">
        <w:rPr>
          <w:sz w:val="28"/>
          <w:szCs w:val="28"/>
        </w:rPr>
        <w:t xml:space="preserve"> в соответствии</w:t>
      </w:r>
      <w:proofErr w:type="gramEnd"/>
      <w:r w:rsidR="009C0E37" w:rsidRPr="009C038F">
        <w:rPr>
          <w:sz w:val="28"/>
          <w:szCs w:val="28"/>
        </w:rPr>
        <w:t xml:space="preserve"> с трудовым законод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>тельством и иными нормативными правовыми актами, содержащими нормы трудового права;</w:t>
      </w:r>
    </w:p>
    <w:p w:rsidR="009C0E37" w:rsidRPr="009C038F" w:rsidRDefault="002B4E46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на приобретение материальных запасов и особо ценного дв</w:t>
      </w:r>
      <w:r w:rsidR="00CA2FE6">
        <w:rPr>
          <w:sz w:val="28"/>
          <w:szCs w:val="28"/>
        </w:rPr>
        <w:t>ижимого имущества, потребляемых (используемых</w:t>
      </w:r>
      <w:r w:rsidR="009C0E37" w:rsidRPr="009C038F">
        <w:rPr>
          <w:sz w:val="28"/>
          <w:szCs w:val="28"/>
        </w:rPr>
        <w:t xml:space="preserve">) в процессе оказания </w:t>
      </w:r>
      <w:r w:rsidR="00A75E77"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</w:t>
      </w:r>
      <w:r w:rsidR="00C1072D" w:rsidRPr="009C038F">
        <w:rPr>
          <w:sz w:val="28"/>
          <w:szCs w:val="28"/>
        </w:rPr>
        <w:t>,</w:t>
      </w:r>
      <w:r w:rsidR="009C0E37" w:rsidRPr="009C038F">
        <w:rPr>
          <w:sz w:val="28"/>
          <w:szCs w:val="28"/>
        </w:rPr>
        <w:t xml:space="preserve"> с учетом срока полезного использования (в том числе затраты</w:t>
      </w:r>
      <w:r w:rsidR="00B044D6">
        <w:rPr>
          <w:sz w:val="28"/>
          <w:szCs w:val="28"/>
        </w:rPr>
        <w:t xml:space="preserve">         </w:t>
      </w:r>
      <w:r w:rsidR="00CA2FE6">
        <w:rPr>
          <w:sz w:val="28"/>
          <w:szCs w:val="28"/>
        </w:rPr>
        <w:t xml:space="preserve">          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на арендные платежи);</w:t>
      </w:r>
    </w:p>
    <w:p w:rsidR="009C0E37" w:rsidRPr="009C038F" w:rsidRDefault="002B4E46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</w:t>
      </w:r>
      <w:r w:rsidR="00673B4A">
        <w:rPr>
          <w:sz w:val="28"/>
          <w:szCs w:val="28"/>
        </w:rPr>
        <w:t xml:space="preserve">на </w:t>
      </w:r>
      <w:r w:rsidR="009C0E37" w:rsidRPr="009C038F">
        <w:rPr>
          <w:sz w:val="28"/>
          <w:szCs w:val="28"/>
        </w:rPr>
        <w:t>иные</w:t>
      </w:r>
      <w:r w:rsidR="00CA2FE6">
        <w:rPr>
          <w:sz w:val="28"/>
          <w:szCs w:val="28"/>
        </w:rPr>
        <w:t xml:space="preserve"> расходы</w:t>
      </w:r>
      <w:r w:rsidR="009C0E37" w:rsidRPr="009C038F">
        <w:rPr>
          <w:sz w:val="28"/>
          <w:szCs w:val="28"/>
        </w:rPr>
        <w:t xml:space="preserve">, непосредственно связанные с оказанием </w:t>
      </w:r>
      <w:r w:rsidRPr="009C038F">
        <w:rPr>
          <w:sz w:val="28"/>
          <w:szCs w:val="28"/>
        </w:rPr>
        <w:t>муниципал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t>ной</w:t>
      </w:r>
      <w:r w:rsidR="009C0E37" w:rsidRPr="009C038F">
        <w:rPr>
          <w:sz w:val="28"/>
          <w:szCs w:val="28"/>
        </w:rPr>
        <w:t xml:space="preserve"> услуги.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="009C0E37" w:rsidRPr="009C038F">
        <w:rPr>
          <w:sz w:val="28"/>
          <w:szCs w:val="28"/>
        </w:rPr>
        <w:t>. В базовый норматив затрат на общехозяйственные нужды на оказ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 xml:space="preserve">ние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 включаются: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bookmarkStart w:id="7" w:name="P142"/>
      <w:bookmarkEnd w:id="7"/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.1.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Затраты на коммунальные услуги.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.2.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Затраты на </w:t>
      </w:r>
      <w:r w:rsidR="009C0E37" w:rsidRPr="009C038F">
        <w:rPr>
          <w:sz w:val="28"/>
          <w:szCs w:val="28"/>
        </w:rPr>
        <w:t>содержание объектов недвижимого имущества (в том чис</w:t>
      </w:r>
      <w:r w:rsidRPr="009C038F">
        <w:rPr>
          <w:sz w:val="28"/>
          <w:szCs w:val="28"/>
        </w:rPr>
        <w:t>ле затраты на арендные платежи).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bookmarkStart w:id="8" w:name="P144"/>
      <w:bookmarkEnd w:id="8"/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.3.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Затраты на </w:t>
      </w:r>
      <w:r w:rsidR="009C0E37" w:rsidRPr="009C038F">
        <w:rPr>
          <w:sz w:val="28"/>
          <w:szCs w:val="28"/>
        </w:rPr>
        <w:t>содержание объектов ос</w:t>
      </w:r>
      <w:r w:rsidRPr="009C038F">
        <w:rPr>
          <w:sz w:val="28"/>
          <w:szCs w:val="28"/>
        </w:rPr>
        <w:t>обо ценного движимого имущ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>ства.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</w:t>
      </w:r>
      <w:r w:rsidR="00004B99" w:rsidRPr="009C038F">
        <w:rPr>
          <w:sz w:val="28"/>
          <w:szCs w:val="28"/>
        </w:rPr>
        <w:t>4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Затраты на приобретение услуг связи.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</w:t>
      </w:r>
      <w:r w:rsidR="00004B99" w:rsidRPr="009C038F">
        <w:rPr>
          <w:sz w:val="28"/>
          <w:szCs w:val="28"/>
        </w:rPr>
        <w:t>5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Затраты на </w:t>
      </w:r>
      <w:r w:rsidR="009C0E37" w:rsidRPr="009C038F">
        <w:rPr>
          <w:sz w:val="28"/>
          <w:szCs w:val="28"/>
        </w:rPr>
        <w:t xml:space="preserve">приобретение </w:t>
      </w:r>
      <w:r w:rsidR="00004B99" w:rsidRPr="009C038F">
        <w:rPr>
          <w:sz w:val="28"/>
          <w:szCs w:val="28"/>
        </w:rPr>
        <w:t>транспортных услуг.</w:t>
      </w:r>
    </w:p>
    <w:p w:rsidR="009C0E37" w:rsidRPr="009C038F" w:rsidRDefault="0065129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>.</w:t>
      </w:r>
      <w:r w:rsidR="00004B99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Затраты на </w:t>
      </w:r>
      <w:r w:rsidR="009C0E37" w:rsidRPr="009C038F">
        <w:rPr>
          <w:sz w:val="28"/>
          <w:szCs w:val="28"/>
        </w:rPr>
        <w:t xml:space="preserve">оплату труда с начислениями на выплаты по оплате </w:t>
      </w:r>
      <w:r w:rsidR="00B044D6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труда работников, которые не принимают непосредственного участия в оказ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lastRenderedPageBreak/>
        <w:t xml:space="preserve">нии </w:t>
      </w:r>
      <w:r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включая административно-управленческий перс</w:t>
      </w:r>
      <w:r w:rsidR="009C0E37" w:rsidRPr="009C038F">
        <w:rPr>
          <w:sz w:val="28"/>
          <w:szCs w:val="28"/>
        </w:rPr>
        <w:t>о</w:t>
      </w:r>
      <w:r w:rsidR="009C0E37" w:rsidRPr="009C038F">
        <w:rPr>
          <w:sz w:val="28"/>
          <w:szCs w:val="28"/>
        </w:rPr>
        <w:t>нал</w:t>
      </w:r>
      <w:r w:rsidR="00004B99" w:rsidRPr="009C038F">
        <w:rPr>
          <w:sz w:val="28"/>
          <w:szCs w:val="28"/>
        </w:rPr>
        <w:t>.</w:t>
      </w:r>
    </w:p>
    <w:p w:rsidR="009C0E37" w:rsidRPr="009C038F" w:rsidRDefault="00004B99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 xml:space="preserve">.7. Затраты на </w:t>
      </w:r>
      <w:r w:rsidR="009C0E37" w:rsidRPr="009C038F">
        <w:rPr>
          <w:sz w:val="28"/>
          <w:szCs w:val="28"/>
        </w:rPr>
        <w:t>прочие общехозяйственные нужды.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10</w:t>
      </w:r>
      <w:r w:rsidR="00004B99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 xml:space="preserve"> В затраты, указанные в </w:t>
      </w:r>
      <w:hyperlink w:anchor="P142" w:history="1">
        <w:r w:rsidRPr="009C038F">
          <w:rPr>
            <w:rStyle w:val="a3"/>
            <w:color w:val="auto"/>
            <w:sz w:val="28"/>
            <w:szCs w:val="28"/>
            <w:u w:val="none"/>
          </w:rPr>
          <w:t xml:space="preserve">подпунктах </w:t>
        </w:r>
      </w:hyperlink>
      <w:r w:rsidR="00004B99"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="00CA2FE6">
        <w:rPr>
          <w:sz w:val="28"/>
          <w:szCs w:val="28"/>
        </w:rPr>
        <w:t>.1-</w:t>
      </w:r>
      <w:r w:rsidR="00004B99"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="00004B99" w:rsidRPr="009C038F">
        <w:rPr>
          <w:sz w:val="28"/>
          <w:szCs w:val="28"/>
        </w:rPr>
        <w:t>.3</w:t>
      </w:r>
      <w:hyperlink w:anchor="P144" w:history="1">
        <w:r w:rsidRPr="009C038F">
          <w:rPr>
            <w:rStyle w:val="a3"/>
            <w:color w:val="auto"/>
            <w:sz w:val="28"/>
            <w:szCs w:val="28"/>
            <w:u w:val="none"/>
          </w:rPr>
          <w:t xml:space="preserve"> пункта </w:t>
        </w:r>
      </w:hyperlink>
      <w:r w:rsidR="00004B99" w:rsidRPr="009C038F">
        <w:rPr>
          <w:sz w:val="28"/>
          <w:szCs w:val="28"/>
        </w:rPr>
        <w:t>3.</w:t>
      </w:r>
      <w:r w:rsidR="00B12E5D" w:rsidRPr="009C038F">
        <w:rPr>
          <w:sz w:val="28"/>
          <w:szCs w:val="28"/>
        </w:rPr>
        <w:t>9</w:t>
      </w:r>
      <w:r w:rsidRPr="009C038F">
        <w:rPr>
          <w:sz w:val="28"/>
          <w:szCs w:val="28"/>
        </w:rPr>
        <w:t xml:space="preserve"> настоящего </w:t>
      </w:r>
      <w:r w:rsidR="00CA2FE6">
        <w:rPr>
          <w:sz w:val="28"/>
          <w:szCs w:val="28"/>
        </w:rPr>
        <w:t>порядка</w:t>
      </w:r>
      <w:r w:rsidRPr="009C038F">
        <w:rPr>
          <w:sz w:val="28"/>
          <w:szCs w:val="28"/>
        </w:rPr>
        <w:t>, включаются затраты в отношении имущества, используемого для в</w:t>
      </w:r>
      <w:r w:rsidRPr="009C038F">
        <w:rPr>
          <w:sz w:val="28"/>
          <w:szCs w:val="28"/>
        </w:rPr>
        <w:t>ы</w:t>
      </w:r>
      <w:r w:rsidRPr="009C038F">
        <w:rPr>
          <w:sz w:val="28"/>
          <w:szCs w:val="28"/>
        </w:rPr>
        <w:t xml:space="preserve">полнения </w:t>
      </w:r>
      <w:r w:rsidR="00004B99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 и общехозяйственных нужд, в том числе </w:t>
      </w:r>
      <w:r w:rsidR="00CA2FE6">
        <w:rPr>
          <w:sz w:val="28"/>
          <w:szCs w:val="28"/>
        </w:rPr>
        <w:t xml:space="preserve">               </w:t>
      </w:r>
      <w:r w:rsidRPr="009C038F">
        <w:rPr>
          <w:sz w:val="28"/>
          <w:szCs w:val="28"/>
        </w:rPr>
        <w:t>на основании договора аренды или договора безвозмездного пользования</w:t>
      </w:r>
      <w:r w:rsidR="009C038F" w:rsidRPr="009C038F">
        <w:rPr>
          <w:sz w:val="28"/>
          <w:szCs w:val="28"/>
        </w:rPr>
        <w:t xml:space="preserve"> </w:t>
      </w:r>
      <w:r w:rsidR="00B044D6">
        <w:rPr>
          <w:sz w:val="28"/>
          <w:szCs w:val="28"/>
        </w:rPr>
        <w:t xml:space="preserve">        </w:t>
      </w:r>
      <w:r w:rsidRPr="009C038F">
        <w:rPr>
          <w:sz w:val="28"/>
          <w:szCs w:val="28"/>
        </w:rPr>
        <w:t xml:space="preserve">(далее - имущество, необходимое для выполнения </w:t>
      </w:r>
      <w:r w:rsidR="00004B99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задания)</w:t>
      </w:r>
      <w:r w:rsidR="00CA2FE6">
        <w:rPr>
          <w:sz w:val="28"/>
          <w:szCs w:val="28"/>
        </w:rPr>
        <w:t>,</w:t>
      </w:r>
      <w:r w:rsidR="00B044D6">
        <w:rPr>
          <w:sz w:val="28"/>
          <w:szCs w:val="28"/>
        </w:rPr>
        <w:t xml:space="preserve">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на оказание </w:t>
      </w:r>
      <w:r w:rsidR="00004B99" w:rsidRPr="009C038F">
        <w:rPr>
          <w:sz w:val="28"/>
          <w:szCs w:val="28"/>
        </w:rPr>
        <w:t>муниципальной</w:t>
      </w:r>
      <w:r w:rsidRPr="009C038F">
        <w:rPr>
          <w:sz w:val="28"/>
          <w:szCs w:val="28"/>
        </w:rPr>
        <w:t xml:space="preserve"> услуги.</w:t>
      </w:r>
    </w:p>
    <w:p w:rsidR="009C0E37" w:rsidRPr="009C038F" w:rsidRDefault="00DD317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1</w:t>
      </w:r>
      <w:r w:rsidR="009C0E37" w:rsidRPr="009C038F">
        <w:rPr>
          <w:sz w:val="28"/>
          <w:szCs w:val="28"/>
        </w:rPr>
        <w:t xml:space="preserve">. </w:t>
      </w:r>
      <w:proofErr w:type="gramStart"/>
      <w:r w:rsidR="009C0E37" w:rsidRPr="009C038F">
        <w:rPr>
          <w:sz w:val="28"/>
          <w:szCs w:val="28"/>
        </w:rPr>
        <w:t xml:space="preserve">Значения базовых нормативов затрат на оказание </w:t>
      </w:r>
      <w:r w:rsidR="00334AB6"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 утверждает главный распорядитель средств бюджета</w:t>
      </w:r>
      <w:r w:rsidR="000B1E90" w:rsidRPr="009C038F">
        <w:rPr>
          <w:sz w:val="28"/>
          <w:szCs w:val="28"/>
        </w:rPr>
        <w:t xml:space="preserve"> города</w:t>
      </w:r>
      <w:r w:rsidR="009C0E37" w:rsidRPr="009C038F">
        <w:rPr>
          <w:sz w:val="28"/>
          <w:szCs w:val="28"/>
        </w:rPr>
        <w:t xml:space="preserve">, в ведении которого находится казенное учреждение, и (или) </w:t>
      </w:r>
      <w:r w:rsidR="000B1E90" w:rsidRPr="009C038F">
        <w:rPr>
          <w:sz w:val="28"/>
          <w:szCs w:val="28"/>
        </w:rPr>
        <w:t>структурное подразделение администрации города</w:t>
      </w:r>
      <w:r w:rsidR="009C0E37" w:rsidRPr="009C038F">
        <w:rPr>
          <w:sz w:val="28"/>
          <w:szCs w:val="28"/>
        </w:rPr>
        <w:t>, осуществляющ</w:t>
      </w:r>
      <w:r w:rsidR="000B1E90" w:rsidRPr="009C038F">
        <w:rPr>
          <w:sz w:val="28"/>
          <w:szCs w:val="28"/>
        </w:rPr>
        <w:t>ее</w:t>
      </w:r>
      <w:r w:rsidR="009C0E37" w:rsidRPr="009C038F">
        <w:rPr>
          <w:sz w:val="28"/>
          <w:szCs w:val="28"/>
        </w:rPr>
        <w:t xml:space="preserve"> функции и полномочия учредителя бюджетного или автономного учреждения (значения базовых нормативов</w:t>
      </w:r>
      <w:r w:rsidR="00B044D6">
        <w:rPr>
          <w:sz w:val="28"/>
          <w:szCs w:val="28"/>
        </w:rPr>
        <w:t xml:space="preserve">          </w:t>
      </w:r>
      <w:r w:rsidR="009C0E37" w:rsidRPr="009C038F">
        <w:rPr>
          <w:sz w:val="28"/>
          <w:szCs w:val="28"/>
        </w:rPr>
        <w:t xml:space="preserve"> затрат на оказание </w:t>
      </w:r>
      <w:r w:rsidR="000B1E90"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 уточняются при необходимости при формировании бюджета </w:t>
      </w:r>
      <w:r w:rsidR="000B1E90" w:rsidRPr="009C038F">
        <w:rPr>
          <w:sz w:val="28"/>
          <w:szCs w:val="28"/>
        </w:rPr>
        <w:t>города</w:t>
      </w:r>
      <w:r w:rsidR="009C0E37" w:rsidRPr="009C038F">
        <w:rPr>
          <w:sz w:val="28"/>
          <w:szCs w:val="28"/>
        </w:rPr>
        <w:t xml:space="preserve"> на очередной финансовый год и </w:t>
      </w:r>
      <w:r w:rsidR="000B1E90" w:rsidRPr="009C038F">
        <w:rPr>
          <w:sz w:val="28"/>
          <w:szCs w:val="28"/>
        </w:rPr>
        <w:t xml:space="preserve">на </w:t>
      </w:r>
      <w:r w:rsidR="00CA2FE6">
        <w:rPr>
          <w:sz w:val="28"/>
          <w:szCs w:val="28"/>
        </w:rPr>
        <w:t>плановый период), общей суммой</w:t>
      </w:r>
      <w:proofErr w:type="gramEnd"/>
      <w:r w:rsidR="009C0E37" w:rsidRPr="009C038F">
        <w:rPr>
          <w:sz w:val="28"/>
          <w:szCs w:val="28"/>
        </w:rPr>
        <w:t xml:space="preserve"> с указанием суммы затрат </w:t>
      </w:r>
      <w:proofErr w:type="gramStart"/>
      <w:r w:rsidR="009C0E37" w:rsidRPr="009C038F">
        <w:rPr>
          <w:sz w:val="28"/>
          <w:szCs w:val="28"/>
        </w:rPr>
        <w:t>на</w:t>
      </w:r>
      <w:proofErr w:type="gramEnd"/>
      <w:r w:rsidR="009C0E37" w:rsidRPr="009C038F">
        <w:rPr>
          <w:sz w:val="28"/>
          <w:szCs w:val="28"/>
        </w:rPr>
        <w:t>:</w:t>
      </w:r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оплату труда с начислениями на выплаты по оплате труда работников, непосредственно связанных с оказанием </w:t>
      </w:r>
      <w:r w:rsidR="00334AB6"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услуги, включая</w:t>
      </w:r>
      <w:r w:rsidR="00B044D6">
        <w:rPr>
          <w:sz w:val="28"/>
          <w:szCs w:val="28"/>
        </w:rPr>
        <w:t xml:space="preserve">   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административно-управленческий персонал, в случаях, установленных ста</w:t>
      </w:r>
      <w:r w:rsidR="009C0E37" w:rsidRPr="009C038F">
        <w:rPr>
          <w:sz w:val="28"/>
          <w:szCs w:val="28"/>
        </w:rPr>
        <w:t>н</w:t>
      </w:r>
      <w:r w:rsidR="009C0E37" w:rsidRPr="009C038F">
        <w:rPr>
          <w:sz w:val="28"/>
          <w:szCs w:val="28"/>
        </w:rPr>
        <w:t>дартами услуги;</w:t>
      </w:r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</w:t>
      </w:r>
      <w:r w:rsidR="009C0E37" w:rsidRPr="009C038F">
        <w:rPr>
          <w:sz w:val="28"/>
          <w:szCs w:val="28"/>
        </w:rPr>
        <w:t xml:space="preserve"> коммунальные услуги и содержание недвижимого имущества, необх</w:t>
      </w:r>
      <w:r w:rsidR="009C0E37" w:rsidRPr="009C038F">
        <w:rPr>
          <w:sz w:val="28"/>
          <w:szCs w:val="28"/>
        </w:rPr>
        <w:t>о</w:t>
      </w:r>
      <w:r w:rsidR="009C0E37" w:rsidRPr="009C038F">
        <w:rPr>
          <w:sz w:val="28"/>
          <w:szCs w:val="28"/>
        </w:rPr>
        <w:t xml:space="preserve">димого для выполнения </w:t>
      </w:r>
      <w:r w:rsidR="00DD3177"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задания на оказание </w:t>
      </w:r>
      <w:r w:rsidR="00DD3177"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услуги.</w:t>
      </w:r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</w:t>
      </w:r>
      <w:r w:rsidR="009C0E37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2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</w:t>
      </w:r>
      <w:proofErr w:type="gramStart"/>
      <w:r w:rsidR="009C0E37" w:rsidRPr="009C038F">
        <w:rPr>
          <w:sz w:val="28"/>
          <w:szCs w:val="28"/>
        </w:rPr>
        <w:t>Корректирующие коэффициенты, применяемые при расчете норм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 xml:space="preserve">тивных затрат на оказание </w:t>
      </w:r>
      <w:r w:rsidR="00700D87"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услуг, состоят из территориального корректирующего коэффициента и отраслевого корректирующего коэффицие</w:t>
      </w:r>
      <w:r w:rsidR="009C0E37" w:rsidRPr="009C038F">
        <w:rPr>
          <w:sz w:val="28"/>
          <w:szCs w:val="28"/>
        </w:rPr>
        <w:t>н</w:t>
      </w:r>
      <w:r w:rsidR="009C0E37" w:rsidRPr="009C038F">
        <w:rPr>
          <w:sz w:val="28"/>
          <w:szCs w:val="28"/>
        </w:rPr>
        <w:t>та либо из нескольких отраслевых корректирующих коэффициентов по реш</w:t>
      </w:r>
      <w:r w:rsidR="009C0E37" w:rsidRPr="009C038F">
        <w:rPr>
          <w:sz w:val="28"/>
          <w:szCs w:val="28"/>
        </w:rPr>
        <w:t>е</w:t>
      </w:r>
      <w:r w:rsidR="009C0E37" w:rsidRPr="009C038F">
        <w:rPr>
          <w:sz w:val="28"/>
          <w:szCs w:val="28"/>
        </w:rPr>
        <w:t>нию главного распорядителя средств бюджета</w:t>
      </w:r>
      <w:r w:rsidR="00CA2FE6">
        <w:rPr>
          <w:sz w:val="28"/>
          <w:szCs w:val="28"/>
        </w:rPr>
        <w:t xml:space="preserve"> города</w:t>
      </w:r>
      <w:r w:rsidR="009C0E37" w:rsidRPr="009C038F">
        <w:rPr>
          <w:sz w:val="28"/>
          <w:szCs w:val="28"/>
        </w:rPr>
        <w:t xml:space="preserve">, в ведении которого находится казенное учреждение, и (или) </w:t>
      </w:r>
      <w:r w:rsidR="00CE2F65" w:rsidRPr="009C038F">
        <w:rPr>
          <w:sz w:val="28"/>
          <w:szCs w:val="28"/>
        </w:rPr>
        <w:t>структурного подразделения админ</w:t>
      </w:r>
      <w:r w:rsidR="00CE2F65" w:rsidRPr="009C038F">
        <w:rPr>
          <w:sz w:val="28"/>
          <w:szCs w:val="28"/>
        </w:rPr>
        <w:t>и</w:t>
      </w:r>
      <w:r w:rsidR="00CE2F65" w:rsidRPr="009C038F">
        <w:rPr>
          <w:sz w:val="28"/>
          <w:szCs w:val="28"/>
        </w:rPr>
        <w:t>страции</w:t>
      </w:r>
      <w:r w:rsidR="009C038F" w:rsidRPr="009C038F">
        <w:rPr>
          <w:sz w:val="28"/>
          <w:szCs w:val="28"/>
        </w:rPr>
        <w:t xml:space="preserve"> </w:t>
      </w:r>
      <w:r w:rsidR="00CE2F65" w:rsidRPr="009C038F">
        <w:rPr>
          <w:sz w:val="28"/>
          <w:szCs w:val="28"/>
        </w:rPr>
        <w:t>города</w:t>
      </w:r>
      <w:r w:rsidR="009C0E37" w:rsidRPr="009C038F">
        <w:rPr>
          <w:sz w:val="28"/>
          <w:szCs w:val="28"/>
        </w:rPr>
        <w:t>, осуществляющего функции и полномочия учредителя бюдже</w:t>
      </w:r>
      <w:r w:rsidR="009C0E37" w:rsidRPr="009C038F">
        <w:rPr>
          <w:sz w:val="28"/>
          <w:szCs w:val="28"/>
        </w:rPr>
        <w:t>т</w:t>
      </w:r>
      <w:r w:rsidR="009C0E37" w:rsidRPr="009C038F">
        <w:rPr>
          <w:sz w:val="28"/>
          <w:szCs w:val="28"/>
        </w:rPr>
        <w:t>ного или автономного учреждения.</w:t>
      </w:r>
      <w:proofErr w:type="gramEnd"/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</w:t>
      </w:r>
      <w:r w:rsidR="009C0E37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3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В территориальный корректирующий коэффициент включаются территориальный корректирующий коэффициент на оплату труда с начислен</w:t>
      </w:r>
      <w:r w:rsidR="009C0E37" w:rsidRPr="009C038F">
        <w:rPr>
          <w:sz w:val="28"/>
          <w:szCs w:val="28"/>
        </w:rPr>
        <w:t>и</w:t>
      </w:r>
      <w:r w:rsidR="009C0E37" w:rsidRPr="009C038F">
        <w:rPr>
          <w:sz w:val="28"/>
          <w:szCs w:val="28"/>
        </w:rPr>
        <w:t xml:space="preserve">ями на выплаты по оплате труда работников </w:t>
      </w:r>
      <w:r w:rsidR="00700D87"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учреждения</w:t>
      </w:r>
      <w:r w:rsidR="00B044D6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и территориальный корректирующий коэффициент на коммунальные услуги</w:t>
      </w:r>
      <w:r w:rsidR="00B044D6">
        <w:rPr>
          <w:sz w:val="28"/>
          <w:szCs w:val="28"/>
        </w:rPr>
        <w:t xml:space="preserve">       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и на содержание недвижимого имущества.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>Значения территориальных корректирующих коэффициентов утверждает главный распорядитель средств бюджета</w:t>
      </w:r>
      <w:r w:rsidR="00CA2FE6">
        <w:rPr>
          <w:sz w:val="28"/>
          <w:szCs w:val="28"/>
        </w:rPr>
        <w:t xml:space="preserve"> города</w:t>
      </w:r>
      <w:r w:rsidRPr="009C038F">
        <w:rPr>
          <w:sz w:val="28"/>
          <w:szCs w:val="28"/>
        </w:rPr>
        <w:t xml:space="preserve">, в ведении которого находится казенное учреждение, и (или) </w:t>
      </w:r>
      <w:r w:rsidR="00CA2FE6">
        <w:rPr>
          <w:sz w:val="28"/>
          <w:szCs w:val="28"/>
        </w:rPr>
        <w:t>структурное подразделение</w:t>
      </w:r>
      <w:r w:rsidR="00CE2F65" w:rsidRPr="009C038F">
        <w:rPr>
          <w:sz w:val="28"/>
          <w:szCs w:val="28"/>
        </w:rPr>
        <w:t xml:space="preserve"> администрации гор</w:t>
      </w:r>
      <w:r w:rsidR="00CE2F65" w:rsidRPr="009C038F">
        <w:rPr>
          <w:sz w:val="28"/>
          <w:szCs w:val="28"/>
        </w:rPr>
        <w:t>о</w:t>
      </w:r>
      <w:r w:rsidR="00CE2F65" w:rsidRPr="009C038F">
        <w:rPr>
          <w:sz w:val="28"/>
          <w:szCs w:val="28"/>
        </w:rPr>
        <w:t>да</w:t>
      </w:r>
      <w:r w:rsidRPr="009C038F">
        <w:rPr>
          <w:sz w:val="28"/>
          <w:szCs w:val="28"/>
        </w:rPr>
        <w:t>, осуществляющ</w:t>
      </w:r>
      <w:r w:rsidR="00EC73AB" w:rsidRPr="009C038F">
        <w:rPr>
          <w:sz w:val="28"/>
          <w:szCs w:val="28"/>
        </w:rPr>
        <w:t>ее</w:t>
      </w:r>
      <w:r w:rsidRPr="009C038F">
        <w:rPr>
          <w:sz w:val="28"/>
          <w:szCs w:val="28"/>
        </w:rPr>
        <w:t xml:space="preserve"> функции и полномочия учредителя бюджетного или авт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 xml:space="preserve">номного учреждения, с учетом условий, обусловленных территориальными </w:t>
      </w:r>
      <w:r w:rsidR="00B044D6">
        <w:rPr>
          <w:sz w:val="28"/>
          <w:szCs w:val="28"/>
        </w:rPr>
        <w:t xml:space="preserve">         </w:t>
      </w:r>
      <w:r w:rsidRPr="009C038F">
        <w:rPr>
          <w:sz w:val="28"/>
          <w:szCs w:val="28"/>
        </w:rPr>
        <w:t>особенностями и составом имущественного комплекса, необходимого для ок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 xml:space="preserve">зания соответствующей </w:t>
      </w:r>
      <w:r w:rsidR="00E248F6" w:rsidRPr="009C038F">
        <w:rPr>
          <w:sz w:val="28"/>
          <w:szCs w:val="28"/>
        </w:rPr>
        <w:t xml:space="preserve">муниципальной </w:t>
      </w:r>
      <w:r w:rsidRPr="009C038F">
        <w:rPr>
          <w:sz w:val="28"/>
          <w:szCs w:val="28"/>
        </w:rPr>
        <w:t>услуги, и в соответствии с общими требованиями.</w:t>
      </w:r>
      <w:proofErr w:type="gramEnd"/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3</w:t>
      </w:r>
      <w:r w:rsidR="009C0E37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4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показатели качества </w:t>
      </w:r>
      <w:r w:rsidR="00B5604E" w:rsidRPr="009C038F">
        <w:rPr>
          <w:sz w:val="28"/>
          <w:szCs w:val="28"/>
        </w:rPr>
        <w:t>муниципальной</w:t>
      </w:r>
      <w:r w:rsidR="009C0E37" w:rsidRPr="009C038F">
        <w:rPr>
          <w:sz w:val="28"/>
          <w:szCs w:val="28"/>
        </w:rPr>
        <w:t xml:space="preserve"> усл</w:t>
      </w:r>
      <w:r w:rsidR="009C0E37" w:rsidRPr="009C038F">
        <w:rPr>
          <w:sz w:val="28"/>
          <w:szCs w:val="28"/>
        </w:rPr>
        <w:t>у</w:t>
      </w:r>
      <w:r w:rsidR="009C0E37" w:rsidRPr="009C038F">
        <w:rPr>
          <w:sz w:val="28"/>
          <w:szCs w:val="28"/>
        </w:rPr>
        <w:t>ги, и определяется в соответствии с общими требованиями.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>Значения отраслевых корректирующих коэффициентов утверждает гла</w:t>
      </w:r>
      <w:r w:rsidRPr="009C038F">
        <w:rPr>
          <w:sz w:val="28"/>
          <w:szCs w:val="28"/>
        </w:rPr>
        <w:t>в</w:t>
      </w:r>
      <w:r w:rsidRPr="009C038F">
        <w:rPr>
          <w:sz w:val="28"/>
          <w:szCs w:val="28"/>
        </w:rPr>
        <w:t>ный распорядитель средств бюджета</w:t>
      </w:r>
      <w:r w:rsidR="00CA2FE6">
        <w:rPr>
          <w:sz w:val="28"/>
          <w:szCs w:val="28"/>
        </w:rPr>
        <w:t xml:space="preserve"> города</w:t>
      </w:r>
      <w:r w:rsidRPr="009C038F">
        <w:rPr>
          <w:sz w:val="28"/>
          <w:szCs w:val="28"/>
        </w:rPr>
        <w:t>, в ведении которого находится к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 xml:space="preserve">зенное учреждение, и (или) </w:t>
      </w:r>
      <w:r w:rsidR="00E248F6" w:rsidRPr="009C038F">
        <w:rPr>
          <w:sz w:val="28"/>
          <w:szCs w:val="28"/>
        </w:rPr>
        <w:t>структурное подразделение администрации города</w:t>
      </w:r>
      <w:r w:rsidRPr="009C038F">
        <w:rPr>
          <w:sz w:val="28"/>
          <w:szCs w:val="28"/>
        </w:rPr>
        <w:t>, осуществляющ</w:t>
      </w:r>
      <w:r w:rsidR="00EC73AB" w:rsidRPr="009C038F">
        <w:rPr>
          <w:sz w:val="28"/>
          <w:szCs w:val="28"/>
        </w:rPr>
        <w:t>ее</w:t>
      </w:r>
      <w:r w:rsidRPr="009C038F">
        <w:rPr>
          <w:sz w:val="28"/>
          <w:szCs w:val="28"/>
        </w:rPr>
        <w:t xml:space="preserve"> функции и полномочия учредителя бюджетного или автоно</w:t>
      </w:r>
      <w:r w:rsidRPr="009C038F">
        <w:rPr>
          <w:sz w:val="28"/>
          <w:szCs w:val="28"/>
        </w:rPr>
        <w:t>м</w:t>
      </w:r>
      <w:r w:rsidRPr="009C038F">
        <w:rPr>
          <w:sz w:val="28"/>
          <w:szCs w:val="28"/>
        </w:rPr>
        <w:t>ного учреждения (значения отраслевых корректирующих коэффициентов уто</w:t>
      </w:r>
      <w:r w:rsidRPr="009C038F">
        <w:rPr>
          <w:sz w:val="28"/>
          <w:szCs w:val="28"/>
        </w:rPr>
        <w:t>ч</w:t>
      </w:r>
      <w:r w:rsidRPr="009C038F">
        <w:rPr>
          <w:sz w:val="28"/>
          <w:szCs w:val="28"/>
        </w:rPr>
        <w:t xml:space="preserve">няются при необходимости при формировании проекта </w:t>
      </w:r>
      <w:r w:rsidR="00B5604E" w:rsidRPr="009C038F">
        <w:rPr>
          <w:sz w:val="28"/>
          <w:szCs w:val="28"/>
        </w:rPr>
        <w:t>бюджета города</w:t>
      </w:r>
      <w:r w:rsidRPr="009C038F">
        <w:rPr>
          <w:sz w:val="28"/>
          <w:szCs w:val="28"/>
        </w:rPr>
        <w:t xml:space="preserve"> на оч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 xml:space="preserve">редной финансовый год и </w:t>
      </w:r>
      <w:r w:rsidR="00B5604E" w:rsidRPr="009C038F">
        <w:rPr>
          <w:sz w:val="28"/>
          <w:szCs w:val="28"/>
        </w:rPr>
        <w:t xml:space="preserve">на </w:t>
      </w:r>
      <w:r w:rsidRPr="009C038F">
        <w:rPr>
          <w:sz w:val="28"/>
          <w:szCs w:val="28"/>
        </w:rPr>
        <w:t>плановый период).</w:t>
      </w:r>
      <w:proofErr w:type="gramEnd"/>
    </w:p>
    <w:p w:rsidR="009C0E37" w:rsidRPr="009C038F" w:rsidRDefault="00080D7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</w:t>
      </w:r>
      <w:r w:rsidR="009C0E37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5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Значения базовых нормативов затрат на оказание </w:t>
      </w:r>
      <w:r w:rsidR="00B5604E" w:rsidRPr="009C038F">
        <w:rPr>
          <w:sz w:val="28"/>
          <w:szCs w:val="28"/>
        </w:rPr>
        <w:t>муниципальных</w:t>
      </w:r>
      <w:r w:rsidR="009C0E37" w:rsidRPr="009C038F">
        <w:rPr>
          <w:sz w:val="28"/>
          <w:szCs w:val="28"/>
        </w:rPr>
        <w:t xml:space="preserve"> услуг (</w:t>
      </w:r>
      <w:r w:rsidR="00CA2FE6">
        <w:rPr>
          <w:sz w:val="28"/>
          <w:szCs w:val="28"/>
        </w:rPr>
        <w:t xml:space="preserve">выполнение </w:t>
      </w:r>
      <w:r w:rsidR="009C0E37" w:rsidRPr="009C038F">
        <w:rPr>
          <w:sz w:val="28"/>
          <w:szCs w:val="28"/>
        </w:rPr>
        <w:t>работ) и корректирующих коэффициентов подлежат разм</w:t>
      </w:r>
      <w:r w:rsidR="009C0E37" w:rsidRPr="009C038F">
        <w:rPr>
          <w:sz w:val="28"/>
          <w:szCs w:val="28"/>
        </w:rPr>
        <w:t>е</w:t>
      </w:r>
      <w:r w:rsidR="009C0E37" w:rsidRPr="009C038F">
        <w:rPr>
          <w:sz w:val="28"/>
          <w:szCs w:val="28"/>
        </w:rPr>
        <w:t>щению</w:t>
      </w:r>
      <w:r w:rsidR="009C038F" w:rsidRPr="009C038F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>в установленном Министерством финансов Российской Федерации п</w:t>
      </w:r>
      <w:r w:rsidR="009C0E37" w:rsidRPr="009C038F">
        <w:rPr>
          <w:sz w:val="28"/>
          <w:szCs w:val="28"/>
        </w:rPr>
        <w:t>о</w:t>
      </w:r>
      <w:r w:rsidR="009C0E37" w:rsidRPr="009C038F">
        <w:rPr>
          <w:sz w:val="28"/>
          <w:szCs w:val="28"/>
        </w:rPr>
        <w:t>рядке</w:t>
      </w:r>
      <w:r w:rsidR="006F474A">
        <w:rPr>
          <w:sz w:val="28"/>
          <w:szCs w:val="28"/>
        </w:rPr>
        <w:t xml:space="preserve"> </w:t>
      </w:r>
      <w:r w:rsidR="009C0E37" w:rsidRPr="009C038F">
        <w:rPr>
          <w:sz w:val="28"/>
          <w:szCs w:val="28"/>
        </w:rPr>
        <w:t xml:space="preserve">в информационно-телекоммуникационной сети </w:t>
      </w:r>
      <w:r w:rsidR="009C038F" w:rsidRPr="009C038F">
        <w:rPr>
          <w:sz w:val="28"/>
          <w:szCs w:val="28"/>
        </w:rPr>
        <w:t>"</w:t>
      </w:r>
      <w:r w:rsidR="009C0E37" w:rsidRPr="009C038F">
        <w:rPr>
          <w:sz w:val="28"/>
          <w:szCs w:val="28"/>
        </w:rPr>
        <w:t>Интернет</w:t>
      </w:r>
      <w:r w:rsidR="009C038F" w:rsidRPr="009C038F">
        <w:rPr>
          <w:sz w:val="28"/>
          <w:szCs w:val="28"/>
        </w:rPr>
        <w:t>"</w:t>
      </w:r>
      <w:r w:rsidR="009C0E37" w:rsidRPr="009C038F">
        <w:rPr>
          <w:sz w:val="28"/>
          <w:szCs w:val="28"/>
        </w:rPr>
        <w:t xml:space="preserve"> </w:t>
      </w:r>
      <w:r w:rsidR="00CA2FE6" w:rsidRPr="009C038F">
        <w:rPr>
          <w:sz w:val="28"/>
          <w:szCs w:val="28"/>
        </w:rPr>
        <w:t>на официал</w:t>
      </w:r>
      <w:r w:rsidR="00CA2FE6" w:rsidRPr="009C038F">
        <w:rPr>
          <w:sz w:val="28"/>
          <w:szCs w:val="28"/>
        </w:rPr>
        <w:t>ь</w:t>
      </w:r>
      <w:r w:rsidR="00CA2FE6" w:rsidRPr="009C038F">
        <w:rPr>
          <w:sz w:val="28"/>
          <w:szCs w:val="28"/>
        </w:rPr>
        <w:t xml:space="preserve">ном сайте </w:t>
      </w:r>
      <w:r w:rsidR="00CA2FE6">
        <w:rPr>
          <w:sz w:val="28"/>
          <w:szCs w:val="28"/>
        </w:rPr>
        <w:t>для размещения</w:t>
      </w:r>
      <w:r w:rsidR="009C0E37" w:rsidRPr="009C038F">
        <w:rPr>
          <w:sz w:val="28"/>
          <w:szCs w:val="28"/>
        </w:rPr>
        <w:t xml:space="preserve"> информации о госу</w:t>
      </w:r>
      <w:r w:rsidR="00CA2FE6">
        <w:rPr>
          <w:sz w:val="28"/>
          <w:szCs w:val="28"/>
        </w:rPr>
        <w:t>дарственных</w:t>
      </w:r>
      <w:r w:rsidR="009C0E37" w:rsidRPr="009C038F">
        <w:rPr>
          <w:sz w:val="28"/>
          <w:szCs w:val="28"/>
        </w:rPr>
        <w:t xml:space="preserve"> </w:t>
      </w:r>
      <w:r w:rsidR="00CA2FE6">
        <w:rPr>
          <w:sz w:val="28"/>
          <w:szCs w:val="28"/>
        </w:rPr>
        <w:t>(</w:t>
      </w:r>
      <w:r w:rsidR="009C0E37" w:rsidRPr="009C038F">
        <w:rPr>
          <w:sz w:val="28"/>
          <w:szCs w:val="28"/>
        </w:rPr>
        <w:t>муниципальных</w:t>
      </w:r>
      <w:r w:rsidR="00CA2FE6">
        <w:rPr>
          <w:sz w:val="28"/>
          <w:szCs w:val="28"/>
        </w:rPr>
        <w:t>)</w:t>
      </w:r>
      <w:r w:rsidR="009C0E37" w:rsidRPr="009C038F">
        <w:rPr>
          <w:sz w:val="28"/>
          <w:szCs w:val="28"/>
        </w:rPr>
        <w:t xml:space="preserve"> учреждениях (www.bus.gov.ru).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bookmarkStart w:id="9" w:name="P164"/>
      <w:bookmarkEnd w:id="9"/>
      <w:r w:rsidRPr="009C038F">
        <w:rPr>
          <w:sz w:val="28"/>
          <w:szCs w:val="28"/>
        </w:rPr>
        <w:t>3</w:t>
      </w:r>
      <w:r w:rsidR="009C0E37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Нормативные затраты на выполнение работы рассчитываются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     </w:t>
      </w:r>
      <w:r w:rsidR="009C0E37" w:rsidRPr="009C038F">
        <w:rPr>
          <w:sz w:val="28"/>
          <w:szCs w:val="28"/>
        </w:rPr>
        <w:t xml:space="preserve">на работу в целом или в случае установления в </w:t>
      </w:r>
      <w:r w:rsidR="00080D7F" w:rsidRPr="009C038F">
        <w:rPr>
          <w:sz w:val="28"/>
          <w:szCs w:val="28"/>
        </w:rPr>
        <w:t>муниципальном</w:t>
      </w:r>
      <w:r w:rsidR="009C0E37" w:rsidRPr="009C038F">
        <w:rPr>
          <w:sz w:val="28"/>
          <w:szCs w:val="28"/>
        </w:rPr>
        <w:t xml:space="preserve"> задании показ</w:t>
      </w:r>
      <w:r w:rsidR="009C0E37" w:rsidRPr="009C038F">
        <w:rPr>
          <w:sz w:val="28"/>
          <w:szCs w:val="28"/>
        </w:rPr>
        <w:t>а</w:t>
      </w:r>
      <w:r w:rsidR="009C0E37" w:rsidRPr="009C038F">
        <w:rPr>
          <w:sz w:val="28"/>
          <w:szCs w:val="28"/>
        </w:rPr>
        <w:t>телей объема выполнения работы - на единицу ее объема. В нормативные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 </w:t>
      </w:r>
      <w:r w:rsidR="009C0E37" w:rsidRPr="009C038F">
        <w:rPr>
          <w:sz w:val="28"/>
          <w:szCs w:val="28"/>
        </w:rPr>
        <w:t>за</w:t>
      </w:r>
      <w:r w:rsidR="006F474A">
        <w:rPr>
          <w:sz w:val="28"/>
          <w:szCs w:val="28"/>
        </w:rPr>
        <w:t xml:space="preserve">траты </w:t>
      </w:r>
      <w:r w:rsidR="009C0E37" w:rsidRPr="009C038F">
        <w:rPr>
          <w:sz w:val="28"/>
          <w:szCs w:val="28"/>
        </w:rPr>
        <w:t>на выполнение работы включаются</w:t>
      </w:r>
      <w:r w:rsidR="00EC73AB" w:rsidRPr="009C038F">
        <w:rPr>
          <w:sz w:val="28"/>
          <w:szCs w:val="28"/>
        </w:rPr>
        <w:t>: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.1.</w:t>
      </w:r>
      <w:r w:rsidR="009C0E37" w:rsidRPr="009C038F">
        <w:rPr>
          <w:sz w:val="28"/>
          <w:szCs w:val="28"/>
        </w:rPr>
        <w:t xml:space="preserve"> </w:t>
      </w:r>
      <w:r w:rsidR="00EC73AB" w:rsidRPr="009C038F">
        <w:rPr>
          <w:sz w:val="28"/>
          <w:szCs w:val="28"/>
        </w:rPr>
        <w:t>Затраты на о</w:t>
      </w:r>
      <w:r w:rsidR="009C0E37" w:rsidRPr="009C038F">
        <w:rPr>
          <w:sz w:val="28"/>
          <w:szCs w:val="28"/>
        </w:rPr>
        <w:t>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</w:t>
      </w:r>
      <w:r w:rsidR="00F7757F" w:rsidRPr="009C038F">
        <w:rPr>
          <w:sz w:val="28"/>
          <w:szCs w:val="28"/>
        </w:rPr>
        <w:t>, в случаях, установленных ста</w:t>
      </w:r>
      <w:r w:rsidR="00F7757F" w:rsidRPr="009C038F">
        <w:rPr>
          <w:sz w:val="28"/>
          <w:szCs w:val="28"/>
        </w:rPr>
        <w:t>н</w:t>
      </w:r>
      <w:r w:rsidR="00F7757F" w:rsidRPr="009C038F">
        <w:rPr>
          <w:sz w:val="28"/>
          <w:szCs w:val="28"/>
        </w:rPr>
        <w:t>дартами услуги</w:t>
      </w:r>
      <w:r w:rsidRPr="009C038F">
        <w:rPr>
          <w:sz w:val="28"/>
          <w:szCs w:val="28"/>
        </w:rPr>
        <w:t>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.2.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п</w:t>
      </w:r>
      <w:r w:rsidR="009C0E37" w:rsidRPr="009C038F">
        <w:rPr>
          <w:sz w:val="28"/>
          <w:szCs w:val="28"/>
        </w:rPr>
        <w:t>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</w:t>
      </w:r>
      <w:r w:rsidRPr="009C038F">
        <w:rPr>
          <w:sz w:val="28"/>
          <w:szCs w:val="28"/>
        </w:rPr>
        <w:t>ле затраты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           </w:t>
      </w:r>
      <w:r w:rsidRPr="009C038F">
        <w:rPr>
          <w:sz w:val="28"/>
          <w:szCs w:val="28"/>
        </w:rPr>
        <w:t>на арендные платежи).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.3</w:t>
      </w:r>
      <w:r w:rsidR="00000D02" w:rsidRPr="009C038F">
        <w:rPr>
          <w:sz w:val="28"/>
          <w:szCs w:val="28"/>
        </w:rPr>
        <w:t>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и</w:t>
      </w:r>
      <w:r w:rsidR="009C0E37" w:rsidRPr="009C038F">
        <w:rPr>
          <w:sz w:val="28"/>
          <w:szCs w:val="28"/>
        </w:rPr>
        <w:t>ные расходы, непосредственно</w:t>
      </w:r>
      <w:r w:rsidRPr="009C038F">
        <w:rPr>
          <w:sz w:val="28"/>
          <w:szCs w:val="28"/>
        </w:rPr>
        <w:t xml:space="preserve"> связанные с выполн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>нием работы.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 xml:space="preserve">.4. </w:t>
      </w:r>
      <w:r w:rsidR="00B510B1" w:rsidRPr="009C038F">
        <w:rPr>
          <w:sz w:val="28"/>
          <w:szCs w:val="28"/>
        </w:rPr>
        <w:t xml:space="preserve">Затраты на </w:t>
      </w:r>
      <w:r w:rsidRPr="009C038F">
        <w:rPr>
          <w:sz w:val="28"/>
          <w:szCs w:val="28"/>
        </w:rPr>
        <w:t>коммунальны</w:t>
      </w:r>
      <w:r w:rsidR="00CA2FE6">
        <w:rPr>
          <w:sz w:val="28"/>
          <w:szCs w:val="28"/>
        </w:rPr>
        <w:t>е</w:t>
      </w:r>
      <w:r w:rsidRPr="009C038F">
        <w:rPr>
          <w:sz w:val="28"/>
          <w:szCs w:val="28"/>
        </w:rPr>
        <w:t xml:space="preserve"> услуг</w:t>
      </w:r>
      <w:r w:rsidR="00CA2FE6">
        <w:rPr>
          <w:sz w:val="28"/>
          <w:szCs w:val="28"/>
        </w:rPr>
        <w:t>и</w:t>
      </w:r>
      <w:r w:rsidRPr="009C038F">
        <w:rPr>
          <w:sz w:val="28"/>
          <w:szCs w:val="28"/>
        </w:rPr>
        <w:t>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.5.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с</w:t>
      </w:r>
      <w:r w:rsidR="009C0E37" w:rsidRPr="009C038F">
        <w:rPr>
          <w:sz w:val="28"/>
          <w:szCs w:val="28"/>
        </w:rPr>
        <w:t>одержание объектов недвижимого имущества, нео</w:t>
      </w:r>
      <w:r w:rsidR="009C0E37" w:rsidRPr="009C038F">
        <w:rPr>
          <w:sz w:val="28"/>
          <w:szCs w:val="28"/>
        </w:rPr>
        <w:t>б</w:t>
      </w:r>
      <w:r w:rsidR="009C0E37" w:rsidRPr="009C038F">
        <w:rPr>
          <w:sz w:val="28"/>
          <w:szCs w:val="28"/>
        </w:rPr>
        <w:t xml:space="preserve">ходимого для выполнения </w:t>
      </w:r>
      <w:r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задания (в том чис</w:t>
      </w:r>
      <w:r w:rsidRPr="009C038F">
        <w:rPr>
          <w:sz w:val="28"/>
          <w:szCs w:val="28"/>
        </w:rPr>
        <w:t>ле затраты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        </w:t>
      </w:r>
      <w:r w:rsidRPr="009C038F">
        <w:rPr>
          <w:sz w:val="28"/>
          <w:szCs w:val="28"/>
        </w:rPr>
        <w:t>на арендные платежи).</w:t>
      </w:r>
    </w:p>
    <w:p w:rsidR="009C0E37" w:rsidRPr="009C038F" w:rsidRDefault="00F64BB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.6.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с</w:t>
      </w:r>
      <w:r w:rsidR="009C0E37" w:rsidRPr="009C038F">
        <w:rPr>
          <w:sz w:val="28"/>
          <w:szCs w:val="28"/>
        </w:rPr>
        <w:t>одержание объектов особо ценного движимого им</w:t>
      </w:r>
      <w:r w:rsidR="009C0E37" w:rsidRPr="009C038F">
        <w:rPr>
          <w:sz w:val="28"/>
          <w:szCs w:val="28"/>
        </w:rPr>
        <w:t>у</w:t>
      </w:r>
      <w:r w:rsidR="009C0E37" w:rsidRPr="009C038F">
        <w:rPr>
          <w:sz w:val="28"/>
          <w:szCs w:val="28"/>
        </w:rPr>
        <w:t>щества и имущества, необходимого для выпо</w:t>
      </w:r>
      <w:r w:rsidRPr="009C038F">
        <w:rPr>
          <w:sz w:val="28"/>
          <w:szCs w:val="28"/>
        </w:rPr>
        <w:t>лнения муниципального задания.</w:t>
      </w:r>
    </w:p>
    <w:p w:rsidR="009C0E37" w:rsidRPr="009C038F" w:rsidRDefault="00A546B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.7.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п</w:t>
      </w:r>
      <w:r w:rsidRPr="009C038F">
        <w:rPr>
          <w:sz w:val="28"/>
          <w:szCs w:val="28"/>
        </w:rPr>
        <w:t>риобретение услуг связи.</w:t>
      </w:r>
    </w:p>
    <w:p w:rsidR="009C0E37" w:rsidRPr="009C038F" w:rsidRDefault="00A546B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.8.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п</w:t>
      </w:r>
      <w:r w:rsidRPr="009C038F">
        <w:rPr>
          <w:sz w:val="28"/>
          <w:szCs w:val="28"/>
        </w:rPr>
        <w:t>риобретение транспортных услуг.</w:t>
      </w:r>
    </w:p>
    <w:p w:rsidR="009C0E37" w:rsidRPr="009C038F" w:rsidRDefault="00A546B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.9.</w:t>
      </w:r>
      <w:r w:rsidR="0041586E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о</w:t>
      </w:r>
      <w:r w:rsidR="009C0E37" w:rsidRPr="009C038F">
        <w:rPr>
          <w:sz w:val="28"/>
          <w:szCs w:val="28"/>
        </w:rPr>
        <w:t>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</w:t>
      </w:r>
      <w:r w:rsidR="00B510B1" w:rsidRPr="009C038F">
        <w:rPr>
          <w:sz w:val="28"/>
          <w:szCs w:val="28"/>
        </w:rPr>
        <w:t>.</w:t>
      </w:r>
    </w:p>
    <w:p w:rsidR="009C0E37" w:rsidRPr="009C038F" w:rsidRDefault="0041586E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</w:t>
      </w:r>
      <w:r w:rsidR="00B12E5D" w:rsidRPr="009C038F">
        <w:rPr>
          <w:sz w:val="28"/>
          <w:szCs w:val="28"/>
        </w:rPr>
        <w:t>6</w:t>
      </w:r>
      <w:r w:rsidRPr="009C038F">
        <w:rPr>
          <w:sz w:val="28"/>
          <w:szCs w:val="28"/>
        </w:rPr>
        <w:t>.10.</w:t>
      </w:r>
      <w:r w:rsidR="009C0E37" w:rsidRPr="009C038F">
        <w:rPr>
          <w:sz w:val="28"/>
          <w:szCs w:val="28"/>
        </w:rPr>
        <w:t xml:space="preserve"> </w:t>
      </w:r>
      <w:r w:rsidR="00B510B1" w:rsidRPr="009C038F">
        <w:rPr>
          <w:sz w:val="28"/>
          <w:szCs w:val="28"/>
        </w:rPr>
        <w:t>Затраты на п</w:t>
      </w:r>
      <w:r w:rsidR="009C0E37" w:rsidRPr="009C038F">
        <w:rPr>
          <w:sz w:val="28"/>
          <w:szCs w:val="28"/>
        </w:rPr>
        <w:t>рочие общехозяйственные нужды.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10" w:name="P201"/>
      <w:bookmarkEnd w:id="10"/>
      <w:r w:rsidRPr="009C038F">
        <w:rPr>
          <w:sz w:val="28"/>
          <w:szCs w:val="28"/>
        </w:rPr>
        <w:t>3</w:t>
      </w:r>
      <w:r w:rsidR="00AF0D93" w:rsidRPr="009C038F">
        <w:rPr>
          <w:sz w:val="28"/>
          <w:szCs w:val="28"/>
        </w:rPr>
        <w:t>.</w:t>
      </w:r>
      <w:r w:rsidR="00B510B1"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7</w:t>
      </w:r>
      <w:r w:rsidRPr="009C038F">
        <w:rPr>
          <w:sz w:val="28"/>
          <w:szCs w:val="28"/>
        </w:rPr>
        <w:t xml:space="preserve">. </w:t>
      </w:r>
      <w:proofErr w:type="gramStart"/>
      <w:r w:rsidRPr="009C038F">
        <w:rPr>
          <w:sz w:val="28"/>
          <w:szCs w:val="28"/>
        </w:rPr>
        <w:t>При определении нормативных затрат на выполнение работы пр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меняются показатели материальных, технических и трудовых ресурсов, испол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lastRenderedPageBreak/>
        <w:t>зуемых для выполнения работы, установленные нормативными правовыми</w:t>
      </w:r>
      <w:r w:rsidR="006F474A">
        <w:rPr>
          <w:sz w:val="28"/>
          <w:szCs w:val="28"/>
        </w:rPr>
        <w:t xml:space="preserve">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актами Российской Федерации,</w:t>
      </w:r>
      <w:r w:rsidR="00AF0D93" w:rsidRPr="009C038F">
        <w:rPr>
          <w:sz w:val="28"/>
          <w:szCs w:val="28"/>
        </w:rPr>
        <w:t xml:space="preserve"> Ханты</w:t>
      </w:r>
      <w:r w:rsidR="00B126FF" w:rsidRPr="009C038F">
        <w:rPr>
          <w:sz w:val="28"/>
          <w:szCs w:val="28"/>
        </w:rPr>
        <w:t>-</w:t>
      </w:r>
      <w:r w:rsidR="006F474A">
        <w:rPr>
          <w:sz w:val="28"/>
          <w:szCs w:val="28"/>
        </w:rPr>
        <w:t xml:space="preserve">Мансийского автономного округа </w:t>
      </w:r>
      <w:r w:rsidR="00CA2FE6">
        <w:rPr>
          <w:sz w:val="28"/>
          <w:szCs w:val="28"/>
        </w:rPr>
        <w:t>–</w:t>
      </w:r>
      <w:r w:rsidR="00AF0D93" w:rsidRPr="009C038F">
        <w:rPr>
          <w:sz w:val="28"/>
          <w:szCs w:val="28"/>
        </w:rPr>
        <w:t xml:space="preserve"> Югры</w:t>
      </w:r>
      <w:r w:rsidR="00CA2FE6">
        <w:rPr>
          <w:sz w:val="28"/>
          <w:szCs w:val="28"/>
        </w:rPr>
        <w:t>, муниципальными нормативными правовыми актами</w:t>
      </w:r>
      <w:r w:rsidR="00AF0D93" w:rsidRPr="009C038F">
        <w:rPr>
          <w:sz w:val="28"/>
          <w:szCs w:val="28"/>
        </w:rPr>
        <w:t xml:space="preserve"> города Нижнева</w:t>
      </w:r>
      <w:r w:rsidR="00AF0D93" w:rsidRPr="009C038F">
        <w:rPr>
          <w:sz w:val="28"/>
          <w:szCs w:val="28"/>
        </w:rPr>
        <w:t>р</w:t>
      </w:r>
      <w:r w:rsidR="00AF0D93" w:rsidRPr="009C038F">
        <w:rPr>
          <w:sz w:val="28"/>
          <w:szCs w:val="28"/>
        </w:rPr>
        <w:t>товска,</w:t>
      </w:r>
      <w:r w:rsidRPr="009C038F">
        <w:rPr>
          <w:sz w:val="28"/>
          <w:szCs w:val="28"/>
        </w:rPr>
        <w:t xml:space="preserve"> национальными (государственными) стандартами Российской Федер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ции, строительными нормами и правилами, санитарными нормами и правил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ми, стандартами, порядками и регламентами выполнения работ в установле</w:t>
      </w:r>
      <w:r w:rsidRPr="009C038F">
        <w:rPr>
          <w:sz w:val="28"/>
          <w:szCs w:val="28"/>
        </w:rPr>
        <w:t>н</w:t>
      </w:r>
      <w:r w:rsidRPr="009C038F">
        <w:rPr>
          <w:sz w:val="28"/>
          <w:szCs w:val="28"/>
        </w:rPr>
        <w:t>ной сфере.</w:t>
      </w:r>
      <w:proofErr w:type="gramEnd"/>
    </w:p>
    <w:p w:rsidR="00252B3A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11" w:name="P205"/>
      <w:bookmarkEnd w:id="11"/>
      <w:r w:rsidRPr="009C038F">
        <w:rPr>
          <w:sz w:val="28"/>
          <w:szCs w:val="28"/>
        </w:rPr>
        <w:t>3.</w:t>
      </w:r>
      <w:r w:rsidR="00AF0D93" w:rsidRPr="009C038F">
        <w:rPr>
          <w:sz w:val="28"/>
          <w:szCs w:val="28"/>
        </w:rPr>
        <w:t>1</w:t>
      </w:r>
      <w:r w:rsidR="00B12E5D" w:rsidRPr="009C038F">
        <w:rPr>
          <w:sz w:val="28"/>
          <w:szCs w:val="28"/>
        </w:rPr>
        <w:t>8</w:t>
      </w:r>
      <w:r w:rsidR="00AF0D93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 xml:space="preserve"> </w:t>
      </w:r>
      <w:bookmarkStart w:id="12" w:name="P206"/>
      <w:bookmarkEnd w:id="12"/>
      <w:r w:rsidR="00252B3A" w:rsidRPr="009C038F">
        <w:rPr>
          <w:sz w:val="28"/>
          <w:szCs w:val="28"/>
        </w:rPr>
        <w:t>Значения нормативных затрат на выполнение работ утверждаются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</w:t>
      </w:r>
      <w:r w:rsidR="00252B3A" w:rsidRPr="009C038F">
        <w:rPr>
          <w:sz w:val="28"/>
          <w:szCs w:val="28"/>
        </w:rPr>
        <w:t>в отношении:</w:t>
      </w:r>
    </w:p>
    <w:p w:rsidR="00252B3A" w:rsidRPr="009C038F" w:rsidRDefault="00252B3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бюджетного и автономного учреждения - структурным подразделением администрации города, осуществляющим функции и полномочия учредителя бюджетного или автономного учреждения;</w:t>
      </w:r>
    </w:p>
    <w:p w:rsidR="00252B3A" w:rsidRPr="009C038F" w:rsidRDefault="00252B3A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казенного учреждени</w:t>
      </w:r>
      <w:r w:rsidR="00000D02"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 xml:space="preserve"> - главн</w:t>
      </w:r>
      <w:r w:rsidR="00F7757F" w:rsidRPr="009C038F">
        <w:rPr>
          <w:sz w:val="28"/>
          <w:szCs w:val="28"/>
        </w:rPr>
        <w:t>ым</w:t>
      </w:r>
      <w:r w:rsidRPr="009C038F">
        <w:rPr>
          <w:sz w:val="28"/>
          <w:szCs w:val="28"/>
        </w:rPr>
        <w:t xml:space="preserve"> распорядител</w:t>
      </w:r>
      <w:r w:rsidR="00F7757F" w:rsidRPr="009C038F">
        <w:rPr>
          <w:sz w:val="28"/>
          <w:szCs w:val="28"/>
        </w:rPr>
        <w:t>ем</w:t>
      </w:r>
      <w:r w:rsidRPr="009C038F">
        <w:rPr>
          <w:sz w:val="28"/>
          <w:szCs w:val="28"/>
        </w:rPr>
        <w:t xml:space="preserve"> средств бюджета</w:t>
      </w:r>
      <w:r w:rsidR="006F474A">
        <w:rPr>
          <w:sz w:val="28"/>
          <w:szCs w:val="28"/>
        </w:rPr>
        <w:t xml:space="preserve">           </w:t>
      </w:r>
      <w:r w:rsidRPr="009C038F">
        <w:rPr>
          <w:sz w:val="28"/>
          <w:szCs w:val="28"/>
        </w:rPr>
        <w:t>города, в ведении котор</w:t>
      </w:r>
      <w:r w:rsidR="00000D02" w:rsidRPr="009C038F">
        <w:rPr>
          <w:sz w:val="28"/>
          <w:szCs w:val="28"/>
        </w:rPr>
        <w:t>ого</w:t>
      </w:r>
      <w:r w:rsidRPr="009C038F">
        <w:rPr>
          <w:sz w:val="28"/>
          <w:szCs w:val="28"/>
        </w:rPr>
        <w:t xml:space="preserve"> находится казенное учреждение.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</w:t>
      </w:r>
      <w:r w:rsidR="00AF0D93" w:rsidRPr="009C038F">
        <w:rPr>
          <w:sz w:val="28"/>
          <w:szCs w:val="28"/>
        </w:rPr>
        <w:t>.</w:t>
      </w:r>
      <w:r w:rsidR="00B12E5D" w:rsidRPr="009C038F">
        <w:rPr>
          <w:sz w:val="28"/>
          <w:szCs w:val="28"/>
        </w:rPr>
        <w:t>19</w:t>
      </w:r>
      <w:r w:rsidRPr="009C038F">
        <w:rPr>
          <w:sz w:val="28"/>
          <w:szCs w:val="28"/>
        </w:rPr>
        <w:t xml:space="preserve">. В объем финансового обеспечения выполнения </w:t>
      </w:r>
      <w:r w:rsidR="00AF0D93" w:rsidRPr="009C038F">
        <w:rPr>
          <w:sz w:val="28"/>
          <w:szCs w:val="28"/>
        </w:rPr>
        <w:t>муниципального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</w:t>
      </w:r>
      <w:r w:rsidRPr="009C038F">
        <w:rPr>
          <w:sz w:val="28"/>
          <w:szCs w:val="28"/>
        </w:rPr>
        <w:t>задания включаются затраты на уплату налогов, в качестве объекта налогоо</w:t>
      </w:r>
      <w:r w:rsidRPr="009C038F">
        <w:rPr>
          <w:sz w:val="28"/>
          <w:szCs w:val="28"/>
        </w:rPr>
        <w:t>б</w:t>
      </w:r>
      <w:r w:rsidRPr="009C038F">
        <w:rPr>
          <w:sz w:val="28"/>
          <w:szCs w:val="28"/>
        </w:rPr>
        <w:t xml:space="preserve">ложения по которым признается имущество </w:t>
      </w:r>
      <w:r w:rsidR="00156CB0">
        <w:rPr>
          <w:sz w:val="28"/>
          <w:szCs w:val="28"/>
        </w:rPr>
        <w:t xml:space="preserve">муниципального </w:t>
      </w:r>
      <w:r w:rsidRPr="009C038F">
        <w:rPr>
          <w:sz w:val="28"/>
          <w:szCs w:val="28"/>
        </w:rPr>
        <w:t>учреждения.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proofErr w:type="gramStart"/>
      <w:r w:rsidRPr="009C038F">
        <w:rPr>
          <w:sz w:val="28"/>
          <w:szCs w:val="28"/>
        </w:rPr>
        <w:t xml:space="preserve">В случае если бюджетное или автономное учреждение оказывает </w:t>
      </w:r>
      <w:r w:rsidR="00AF0D93" w:rsidRPr="009C038F">
        <w:rPr>
          <w:sz w:val="28"/>
          <w:szCs w:val="28"/>
        </w:rPr>
        <w:t>мун</w:t>
      </w:r>
      <w:r w:rsidR="00AF0D93" w:rsidRPr="009C038F">
        <w:rPr>
          <w:sz w:val="28"/>
          <w:szCs w:val="28"/>
        </w:rPr>
        <w:t>и</w:t>
      </w:r>
      <w:r w:rsidR="00AF0D93" w:rsidRPr="009C038F">
        <w:rPr>
          <w:sz w:val="28"/>
          <w:szCs w:val="28"/>
        </w:rPr>
        <w:t>ципальные</w:t>
      </w:r>
      <w:r w:rsidRPr="009C038F">
        <w:rPr>
          <w:sz w:val="28"/>
          <w:szCs w:val="28"/>
        </w:rPr>
        <w:t xml:space="preserve"> услуги (выполняет работы) для физических и юридических лиц</w:t>
      </w:r>
      <w:r w:rsidR="006F474A">
        <w:rPr>
          <w:sz w:val="28"/>
          <w:szCs w:val="28"/>
        </w:rPr>
        <w:t xml:space="preserve">  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за плату (далее - платная деятельность) сверх установленного </w:t>
      </w:r>
      <w:r w:rsidR="00AF0D93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задания, затраты, указанные в </w:t>
      </w:r>
      <w:hyperlink w:anchor="P206" w:history="1">
        <w:r w:rsidRPr="009C038F"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 w:rsidRPr="009C038F">
        <w:rPr>
          <w:sz w:val="28"/>
          <w:szCs w:val="28"/>
        </w:rPr>
        <w:t xml:space="preserve"> настоящего пункта, рассчитыв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ются с применением коэффициента платной деятельности, который определ</w:t>
      </w:r>
      <w:r w:rsidRPr="009C038F">
        <w:rPr>
          <w:sz w:val="28"/>
          <w:szCs w:val="28"/>
        </w:rPr>
        <w:t>я</w:t>
      </w:r>
      <w:r w:rsidRPr="009C038F">
        <w:rPr>
          <w:sz w:val="28"/>
          <w:szCs w:val="28"/>
        </w:rPr>
        <w:t>ется как отношение планируемого объема финансового обеспечения выполн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 xml:space="preserve">ния </w:t>
      </w:r>
      <w:r w:rsidR="00AF0D93" w:rsidRPr="009C038F">
        <w:rPr>
          <w:sz w:val="28"/>
          <w:szCs w:val="28"/>
        </w:rPr>
        <w:t>муниципального</w:t>
      </w:r>
      <w:r w:rsidR="00156CB0">
        <w:rPr>
          <w:sz w:val="28"/>
          <w:szCs w:val="28"/>
        </w:rPr>
        <w:t xml:space="preserve"> задания</w:t>
      </w:r>
      <w:r w:rsidR="009A1564">
        <w:rPr>
          <w:sz w:val="28"/>
          <w:szCs w:val="28"/>
        </w:rPr>
        <w:t>,</w:t>
      </w:r>
      <w:r w:rsidRPr="009C038F">
        <w:rPr>
          <w:sz w:val="28"/>
          <w:szCs w:val="28"/>
        </w:rPr>
        <w:t xml:space="preserve"> исходя из объемов субсидии, полученной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 </w:t>
      </w:r>
      <w:r w:rsidRPr="009C038F">
        <w:rPr>
          <w:sz w:val="28"/>
          <w:szCs w:val="28"/>
        </w:rPr>
        <w:t xml:space="preserve">из бюджета </w:t>
      </w:r>
      <w:r w:rsidR="00AF0D93" w:rsidRPr="009C038F">
        <w:rPr>
          <w:sz w:val="28"/>
          <w:szCs w:val="28"/>
        </w:rPr>
        <w:t>города</w:t>
      </w:r>
      <w:r w:rsidRPr="009C038F">
        <w:rPr>
          <w:sz w:val="28"/>
          <w:szCs w:val="28"/>
        </w:rPr>
        <w:t xml:space="preserve"> в отчетном</w:t>
      </w:r>
      <w:proofErr w:type="gramEnd"/>
      <w:r w:rsidRPr="009C038F">
        <w:rPr>
          <w:sz w:val="28"/>
          <w:szCs w:val="28"/>
        </w:rPr>
        <w:t xml:space="preserve"> </w:t>
      </w:r>
      <w:proofErr w:type="gramStart"/>
      <w:r w:rsidRPr="009C038F">
        <w:rPr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AF0D93" w:rsidRPr="009C038F">
        <w:rPr>
          <w:sz w:val="28"/>
          <w:szCs w:val="28"/>
        </w:rPr>
        <w:t>муниципального</w:t>
      </w:r>
      <w:r w:rsidR="00156CB0">
        <w:rPr>
          <w:sz w:val="28"/>
          <w:szCs w:val="28"/>
        </w:rPr>
        <w:t xml:space="preserve"> задания</w:t>
      </w:r>
      <w:r w:rsidRPr="009C038F">
        <w:rPr>
          <w:sz w:val="28"/>
          <w:szCs w:val="28"/>
        </w:rPr>
        <w:t xml:space="preserve"> и доходов платной деятел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t>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13" w:name="P211"/>
      <w:bookmarkEnd w:id="13"/>
      <w:r w:rsidRPr="009C038F">
        <w:rPr>
          <w:sz w:val="28"/>
          <w:szCs w:val="28"/>
        </w:rPr>
        <w:t>3.</w:t>
      </w:r>
      <w:r w:rsidR="00AB40EF" w:rsidRPr="009C038F">
        <w:rPr>
          <w:sz w:val="28"/>
          <w:szCs w:val="28"/>
        </w:rPr>
        <w:t>2</w:t>
      </w:r>
      <w:r w:rsidR="00B12E5D" w:rsidRPr="009C038F">
        <w:rPr>
          <w:sz w:val="28"/>
          <w:szCs w:val="28"/>
        </w:rPr>
        <w:t>0</w:t>
      </w:r>
      <w:r w:rsidR="00AB40EF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 xml:space="preserve"> Затраты на содержание не</w:t>
      </w:r>
      <w:r w:rsidR="006F474A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используемого для выполнения </w:t>
      </w:r>
      <w:r w:rsidR="00AB40EF" w:rsidRPr="009C038F">
        <w:rPr>
          <w:sz w:val="28"/>
          <w:szCs w:val="28"/>
        </w:rPr>
        <w:t>муниц</w:t>
      </w:r>
      <w:r w:rsidR="00AB40EF" w:rsidRPr="009C038F">
        <w:rPr>
          <w:sz w:val="28"/>
          <w:szCs w:val="28"/>
        </w:rPr>
        <w:t>и</w:t>
      </w:r>
      <w:r w:rsidR="00AB40EF" w:rsidRPr="009C038F">
        <w:rPr>
          <w:sz w:val="28"/>
          <w:szCs w:val="28"/>
        </w:rPr>
        <w:t>пального</w:t>
      </w:r>
      <w:r w:rsidRPr="009C038F">
        <w:rPr>
          <w:sz w:val="28"/>
          <w:szCs w:val="28"/>
        </w:rPr>
        <w:t xml:space="preserve"> задания имущества бюджетного или автономного учреждения рассч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тываются с учетом затрат:</w:t>
      </w:r>
    </w:p>
    <w:p w:rsidR="009C0E37" w:rsidRPr="009C038F" w:rsidRDefault="00AB40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- </w:t>
      </w:r>
      <w:r w:rsidR="00E81302" w:rsidRPr="009C038F">
        <w:rPr>
          <w:sz w:val="28"/>
          <w:szCs w:val="28"/>
        </w:rPr>
        <w:t xml:space="preserve">на </w:t>
      </w:r>
      <w:r w:rsidR="009C0E37" w:rsidRPr="009C038F">
        <w:rPr>
          <w:sz w:val="28"/>
          <w:szCs w:val="28"/>
        </w:rPr>
        <w:t xml:space="preserve">потребление электрической энергии в размере 10 процентов </w:t>
      </w:r>
      <w:r w:rsidR="00B126FF" w:rsidRPr="009C038F">
        <w:rPr>
          <w:sz w:val="28"/>
          <w:szCs w:val="28"/>
        </w:rPr>
        <w:t xml:space="preserve">от </w:t>
      </w:r>
      <w:r w:rsidR="009C0E37" w:rsidRPr="009C038F">
        <w:rPr>
          <w:sz w:val="28"/>
          <w:szCs w:val="28"/>
        </w:rPr>
        <w:t>общ</w:t>
      </w:r>
      <w:r w:rsidR="009C0E37" w:rsidRPr="009C038F">
        <w:rPr>
          <w:sz w:val="28"/>
          <w:szCs w:val="28"/>
        </w:rPr>
        <w:t>е</w:t>
      </w:r>
      <w:r w:rsidR="009C0E37" w:rsidRPr="009C038F">
        <w:rPr>
          <w:sz w:val="28"/>
          <w:szCs w:val="28"/>
        </w:rPr>
        <w:t>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9C0E37" w:rsidRPr="009C038F" w:rsidRDefault="00AB40EF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- </w:t>
      </w:r>
      <w:r w:rsidR="00E81302" w:rsidRPr="009C038F">
        <w:rPr>
          <w:sz w:val="28"/>
          <w:szCs w:val="28"/>
        </w:rPr>
        <w:t xml:space="preserve">на </w:t>
      </w:r>
      <w:r w:rsidR="009C0E37" w:rsidRPr="009C038F">
        <w:rPr>
          <w:sz w:val="28"/>
          <w:szCs w:val="28"/>
        </w:rPr>
        <w:t xml:space="preserve">потребление тепловой энергии в размере 50 процентов </w:t>
      </w:r>
      <w:r w:rsidR="00B126FF" w:rsidRPr="009C038F">
        <w:rPr>
          <w:sz w:val="28"/>
          <w:szCs w:val="28"/>
        </w:rPr>
        <w:t xml:space="preserve">от </w:t>
      </w:r>
      <w:r w:rsidR="009C0E37" w:rsidRPr="009C038F">
        <w:rPr>
          <w:sz w:val="28"/>
          <w:szCs w:val="28"/>
        </w:rPr>
        <w:t>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14" w:name="P217"/>
      <w:bookmarkEnd w:id="14"/>
      <w:r w:rsidRPr="009C038F">
        <w:rPr>
          <w:sz w:val="28"/>
          <w:szCs w:val="28"/>
        </w:rPr>
        <w:t>3</w:t>
      </w:r>
      <w:r w:rsidR="00AB40EF" w:rsidRPr="009C038F">
        <w:rPr>
          <w:sz w:val="28"/>
          <w:szCs w:val="28"/>
        </w:rPr>
        <w:t>.2</w:t>
      </w:r>
      <w:r w:rsidR="00B12E5D" w:rsidRPr="009C038F">
        <w:rPr>
          <w:sz w:val="28"/>
          <w:szCs w:val="28"/>
        </w:rPr>
        <w:t>1</w:t>
      </w:r>
      <w:r w:rsidR="00AB40EF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 xml:space="preserve"> В случае если бюджетное или автономное учреждение о</w:t>
      </w:r>
      <w:r w:rsidR="00156CB0">
        <w:rPr>
          <w:sz w:val="28"/>
          <w:szCs w:val="28"/>
        </w:rPr>
        <w:t>существляет</w:t>
      </w:r>
      <w:r w:rsidRPr="009C038F">
        <w:rPr>
          <w:sz w:val="28"/>
          <w:szCs w:val="28"/>
        </w:rPr>
        <w:t xml:space="preserve"> платную деятельность сверх установленного </w:t>
      </w:r>
      <w:r w:rsidR="00AB40EF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задания, затраты, указанные в </w:t>
      </w:r>
      <w:hyperlink w:anchor="P211" w:history="1">
        <w:r w:rsidRPr="009C038F">
          <w:rPr>
            <w:rStyle w:val="a3"/>
            <w:color w:val="auto"/>
            <w:sz w:val="28"/>
            <w:szCs w:val="28"/>
            <w:u w:val="none"/>
          </w:rPr>
          <w:t>пункте 3</w:t>
        </w:r>
        <w:r w:rsidR="00AB40EF" w:rsidRPr="009C038F">
          <w:rPr>
            <w:rStyle w:val="a3"/>
            <w:color w:val="auto"/>
            <w:sz w:val="28"/>
            <w:szCs w:val="28"/>
            <w:u w:val="none"/>
          </w:rPr>
          <w:t>.2</w:t>
        </w:r>
      </w:hyperlink>
      <w:r w:rsidR="00693B2B" w:rsidRPr="009C038F">
        <w:rPr>
          <w:sz w:val="28"/>
          <w:szCs w:val="28"/>
        </w:rPr>
        <w:t>0</w:t>
      </w:r>
      <w:r w:rsidR="00156CB0">
        <w:rPr>
          <w:sz w:val="28"/>
          <w:szCs w:val="28"/>
        </w:rPr>
        <w:t xml:space="preserve"> настоящего п</w:t>
      </w:r>
      <w:r w:rsidR="006B67F5" w:rsidRPr="009C038F">
        <w:rPr>
          <w:sz w:val="28"/>
          <w:szCs w:val="28"/>
        </w:rPr>
        <w:t>орядка</w:t>
      </w:r>
      <w:r w:rsidRPr="009C038F">
        <w:rPr>
          <w:sz w:val="28"/>
          <w:szCs w:val="28"/>
        </w:rPr>
        <w:t>, рассчитываются с применением коэффициента платной деятельности.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Значения затрат на содержание не</w:t>
      </w:r>
      <w:r w:rsidR="00156CB0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используемого для выполнения </w:t>
      </w:r>
      <w:r w:rsidR="00AB40EF" w:rsidRPr="009C038F">
        <w:rPr>
          <w:sz w:val="28"/>
          <w:szCs w:val="28"/>
        </w:rPr>
        <w:t>мун</w:t>
      </w:r>
      <w:r w:rsidR="00AB40EF" w:rsidRPr="009C038F">
        <w:rPr>
          <w:sz w:val="28"/>
          <w:szCs w:val="28"/>
        </w:rPr>
        <w:t>и</w:t>
      </w:r>
      <w:r w:rsidR="00AB40EF" w:rsidRPr="009C038F">
        <w:rPr>
          <w:sz w:val="28"/>
          <w:szCs w:val="28"/>
        </w:rPr>
        <w:t>ципального</w:t>
      </w:r>
      <w:r w:rsidRPr="009C038F">
        <w:rPr>
          <w:sz w:val="28"/>
          <w:szCs w:val="28"/>
        </w:rPr>
        <w:t xml:space="preserve"> задания имущества бюджетного или автономного учреждения утверждает </w:t>
      </w:r>
      <w:r w:rsidR="006B274A" w:rsidRPr="009C038F">
        <w:rPr>
          <w:sz w:val="28"/>
          <w:szCs w:val="28"/>
        </w:rPr>
        <w:t>структурное подразделение администрации города</w:t>
      </w:r>
      <w:r w:rsidRPr="009C038F">
        <w:rPr>
          <w:sz w:val="28"/>
          <w:szCs w:val="28"/>
        </w:rPr>
        <w:t>, осуществля</w:t>
      </w:r>
      <w:r w:rsidRPr="009C038F">
        <w:rPr>
          <w:sz w:val="28"/>
          <w:szCs w:val="28"/>
        </w:rPr>
        <w:t>ю</w:t>
      </w:r>
      <w:r w:rsidRPr="009C038F">
        <w:rPr>
          <w:sz w:val="28"/>
          <w:szCs w:val="28"/>
        </w:rPr>
        <w:lastRenderedPageBreak/>
        <w:t>щ</w:t>
      </w:r>
      <w:r w:rsidR="006B274A" w:rsidRPr="009C038F">
        <w:rPr>
          <w:sz w:val="28"/>
          <w:szCs w:val="28"/>
        </w:rPr>
        <w:t>ее</w:t>
      </w:r>
      <w:r w:rsidRPr="009C038F">
        <w:rPr>
          <w:sz w:val="28"/>
          <w:szCs w:val="28"/>
        </w:rPr>
        <w:t xml:space="preserve"> функции и полномочия учредителя бюджетного или автономного учр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>ждения.</w:t>
      </w:r>
    </w:p>
    <w:p w:rsidR="009C0E37" w:rsidRPr="009C038F" w:rsidRDefault="009C0E37" w:rsidP="00B044D6">
      <w:pPr>
        <w:ind w:firstLine="709"/>
        <w:jc w:val="both"/>
        <w:rPr>
          <w:sz w:val="28"/>
          <w:szCs w:val="28"/>
        </w:rPr>
      </w:pPr>
      <w:bookmarkStart w:id="15" w:name="P219"/>
      <w:bookmarkEnd w:id="15"/>
      <w:r w:rsidRPr="009C038F">
        <w:rPr>
          <w:sz w:val="28"/>
          <w:szCs w:val="28"/>
        </w:rPr>
        <w:t>3.</w:t>
      </w:r>
      <w:r w:rsidR="006A4976" w:rsidRPr="009C038F">
        <w:rPr>
          <w:sz w:val="28"/>
          <w:szCs w:val="28"/>
        </w:rPr>
        <w:t>2</w:t>
      </w:r>
      <w:r w:rsidR="00B12E5D" w:rsidRPr="009C038F">
        <w:rPr>
          <w:sz w:val="28"/>
          <w:szCs w:val="28"/>
        </w:rPr>
        <w:t>2</w:t>
      </w:r>
      <w:r w:rsidR="006A4976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 xml:space="preserve"> </w:t>
      </w:r>
      <w:proofErr w:type="gramStart"/>
      <w:r w:rsidRPr="009C038F">
        <w:rPr>
          <w:sz w:val="28"/>
          <w:szCs w:val="28"/>
        </w:rPr>
        <w:t xml:space="preserve">В случае если бюджетное или автономное учреждение осуществляет платную деятельность при исполнении </w:t>
      </w:r>
      <w:r w:rsidR="00F62DD6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задания, по которому</w:t>
      </w:r>
      <w:r w:rsidR="006F474A">
        <w:rPr>
          <w:sz w:val="28"/>
          <w:szCs w:val="28"/>
        </w:rPr>
        <w:t xml:space="preserve">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в соответствии с </w:t>
      </w:r>
      <w:r w:rsidR="006A4976" w:rsidRPr="009C038F">
        <w:rPr>
          <w:sz w:val="28"/>
          <w:szCs w:val="28"/>
        </w:rPr>
        <w:t>действующим законодательством</w:t>
      </w:r>
      <w:r w:rsidRPr="009C038F">
        <w:rPr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6A4976" w:rsidRPr="009C038F">
        <w:rPr>
          <w:sz w:val="28"/>
          <w:szCs w:val="28"/>
        </w:rPr>
        <w:t>муниципального</w:t>
      </w:r>
      <w:r w:rsidRPr="009C038F">
        <w:rPr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6B274A" w:rsidRPr="009C038F">
        <w:rPr>
          <w:sz w:val="28"/>
          <w:szCs w:val="28"/>
        </w:rPr>
        <w:t>муниципальной</w:t>
      </w:r>
      <w:r w:rsidRPr="009C038F">
        <w:rPr>
          <w:sz w:val="28"/>
          <w:szCs w:val="28"/>
        </w:rPr>
        <w:t xml:space="preserve"> услуги</w:t>
      </w:r>
      <w:r w:rsidR="006F474A">
        <w:rPr>
          <w:sz w:val="28"/>
          <w:szCs w:val="28"/>
        </w:rPr>
        <w:t xml:space="preserve">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(работы), за оказание (выполнение) которой предусмотрено взимание платы,</w:t>
      </w:r>
      <w:r w:rsidR="006F474A">
        <w:rPr>
          <w:sz w:val="28"/>
          <w:szCs w:val="28"/>
        </w:rPr>
        <w:t xml:space="preserve">        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и среднего значения размера</w:t>
      </w:r>
      <w:proofErr w:type="gramEnd"/>
      <w:r w:rsidRPr="009C038F">
        <w:rPr>
          <w:sz w:val="28"/>
          <w:szCs w:val="28"/>
        </w:rPr>
        <w:t xml:space="preserve"> платы (цены, тарифа), установленного в </w:t>
      </w:r>
      <w:r w:rsidR="006A4976" w:rsidRPr="009C038F">
        <w:rPr>
          <w:sz w:val="28"/>
          <w:szCs w:val="28"/>
        </w:rPr>
        <w:t>муниц</w:t>
      </w:r>
      <w:r w:rsidR="006A4976" w:rsidRPr="009C038F">
        <w:rPr>
          <w:sz w:val="28"/>
          <w:szCs w:val="28"/>
        </w:rPr>
        <w:t>и</w:t>
      </w:r>
      <w:r w:rsidR="006A4976" w:rsidRPr="009C038F">
        <w:rPr>
          <w:sz w:val="28"/>
          <w:szCs w:val="28"/>
        </w:rPr>
        <w:t>пальном</w:t>
      </w:r>
      <w:r w:rsidRPr="009C038F">
        <w:rPr>
          <w:sz w:val="28"/>
          <w:szCs w:val="28"/>
        </w:rPr>
        <w:t xml:space="preserve"> задании, </w:t>
      </w:r>
      <w:r w:rsidR="006B274A" w:rsidRPr="009C038F">
        <w:rPr>
          <w:sz w:val="28"/>
          <w:szCs w:val="28"/>
        </w:rPr>
        <w:t>структурным подразделением администрации города</w:t>
      </w:r>
      <w:r w:rsidRPr="009C038F">
        <w:rPr>
          <w:sz w:val="28"/>
          <w:szCs w:val="28"/>
        </w:rPr>
        <w:t>, ос</w:t>
      </w:r>
      <w:r w:rsidRPr="009C038F">
        <w:rPr>
          <w:sz w:val="28"/>
          <w:szCs w:val="28"/>
        </w:rPr>
        <w:t>у</w:t>
      </w:r>
      <w:r w:rsidRPr="009C038F">
        <w:rPr>
          <w:sz w:val="28"/>
          <w:szCs w:val="28"/>
        </w:rPr>
        <w:t>ществляющим функции и полномочия учредителя бюджетного или автономн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 xml:space="preserve">го учреждения, с учетом положений, установленных </w:t>
      </w:r>
      <w:r w:rsidR="006A4976" w:rsidRPr="009C038F">
        <w:rPr>
          <w:sz w:val="28"/>
          <w:szCs w:val="28"/>
        </w:rPr>
        <w:t xml:space="preserve">действующим </w:t>
      </w:r>
      <w:r w:rsidRPr="009C038F">
        <w:rPr>
          <w:sz w:val="28"/>
          <w:szCs w:val="28"/>
        </w:rPr>
        <w:t>законод</w:t>
      </w:r>
      <w:r w:rsidRPr="009C038F">
        <w:rPr>
          <w:sz w:val="28"/>
          <w:szCs w:val="28"/>
        </w:rPr>
        <w:t>а</w:t>
      </w:r>
      <w:r w:rsidRPr="009C038F">
        <w:rPr>
          <w:sz w:val="28"/>
          <w:szCs w:val="28"/>
        </w:rPr>
        <w:t>тельством.</w:t>
      </w:r>
    </w:p>
    <w:p w:rsidR="00B12E5D" w:rsidRPr="009C038F" w:rsidRDefault="00B12E5D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3.2</w:t>
      </w:r>
      <w:r w:rsidR="00B66139" w:rsidRPr="009C038F">
        <w:rPr>
          <w:sz w:val="28"/>
          <w:szCs w:val="28"/>
        </w:rPr>
        <w:t>3</w:t>
      </w:r>
      <w:r w:rsidRPr="009C038F">
        <w:rPr>
          <w:sz w:val="28"/>
          <w:szCs w:val="28"/>
        </w:rPr>
        <w:t>. Финансовое обеспечение выполнения муниципального задания осуществляется в пределах лимитов бюджетных обязательств на соответств</w:t>
      </w:r>
      <w:r w:rsidRPr="009C038F">
        <w:rPr>
          <w:sz w:val="28"/>
          <w:szCs w:val="28"/>
        </w:rPr>
        <w:t>у</w:t>
      </w:r>
      <w:r w:rsidRPr="009C038F">
        <w:rPr>
          <w:sz w:val="28"/>
          <w:szCs w:val="28"/>
        </w:rPr>
        <w:t>ющие цели.</w:t>
      </w:r>
    </w:p>
    <w:p w:rsidR="00B12E5D" w:rsidRPr="009C038F" w:rsidRDefault="00B12E5D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Финансовое обеспечение выполнения муниципального задания бюдже</w:t>
      </w:r>
      <w:r w:rsidRPr="009C038F">
        <w:rPr>
          <w:sz w:val="28"/>
          <w:szCs w:val="28"/>
        </w:rPr>
        <w:t>т</w:t>
      </w:r>
      <w:r w:rsidRPr="009C038F">
        <w:rPr>
          <w:sz w:val="28"/>
          <w:szCs w:val="28"/>
        </w:rPr>
        <w:t>ному или автономному учреждению осуществляется путем предоставления субсидии из бюджета города.</w:t>
      </w:r>
    </w:p>
    <w:p w:rsidR="00B12E5D" w:rsidRPr="009C038F" w:rsidRDefault="00B12E5D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Финансовое обеспечение выполнения муниципального задания казенн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му учреждению осуществляется в соответствии с показателями бюджетной сметы этого учреждения.</w:t>
      </w:r>
    </w:p>
    <w:p w:rsidR="00845C95" w:rsidRPr="006F474A" w:rsidRDefault="00845C95" w:rsidP="006F474A">
      <w:pPr>
        <w:jc w:val="center"/>
        <w:rPr>
          <w:b/>
          <w:sz w:val="28"/>
          <w:szCs w:val="28"/>
        </w:rPr>
      </w:pPr>
    </w:p>
    <w:p w:rsidR="006F474A" w:rsidRDefault="00845C95" w:rsidP="006F474A">
      <w:pPr>
        <w:jc w:val="center"/>
        <w:rPr>
          <w:b/>
          <w:sz w:val="28"/>
          <w:szCs w:val="28"/>
        </w:rPr>
      </w:pPr>
      <w:r w:rsidRPr="006F474A">
        <w:rPr>
          <w:b/>
          <w:sz w:val="28"/>
          <w:szCs w:val="28"/>
        </w:rPr>
        <w:t>IV. Порядок предоставления субсидий</w:t>
      </w:r>
    </w:p>
    <w:p w:rsidR="006F474A" w:rsidRDefault="00845C95" w:rsidP="006F474A">
      <w:pPr>
        <w:jc w:val="center"/>
        <w:rPr>
          <w:b/>
          <w:sz w:val="28"/>
          <w:szCs w:val="28"/>
        </w:rPr>
      </w:pPr>
      <w:r w:rsidRPr="006F474A">
        <w:rPr>
          <w:b/>
          <w:sz w:val="28"/>
          <w:szCs w:val="28"/>
        </w:rPr>
        <w:t>бюджетным</w:t>
      </w:r>
      <w:r w:rsidR="006F474A">
        <w:rPr>
          <w:b/>
          <w:sz w:val="28"/>
          <w:szCs w:val="28"/>
        </w:rPr>
        <w:t xml:space="preserve"> </w:t>
      </w:r>
      <w:r w:rsidRPr="006F474A">
        <w:rPr>
          <w:b/>
          <w:sz w:val="28"/>
          <w:szCs w:val="28"/>
        </w:rPr>
        <w:t xml:space="preserve">и автономным учреждениям на финансовое обеспечение </w:t>
      </w:r>
    </w:p>
    <w:p w:rsidR="00845C95" w:rsidRPr="006F474A" w:rsidRDefault="00845C95" w:rsidP="006F474A">
      <w:pPr>
        <w:jc w:val="center"/>
        <w:rPr>
          <w:b/>
          <w:sz w:val="28"/>
          <w:szCs w:val="28"/>
        </w:rPr>
      </w:pPr>
      <w:r w:rsidRPr="006F474A">
        <w:rPr>
          <w:b/>
          <w:sz w:val="28"/>
          <w:szCs w:val="28"/>
        </w:rPr>
        <w:t>выполнения муниципального задания</w:t>
      </w:r>
    </w:p>
    <w:p w:rsidR="00845C95" w:rsidRPr="006F474A" w:rsidRDefault="00845C95" w:rsidP="006F474A">
      <w:pPr>
        <w:jc w:val="center"/>
        <w:rPr>
          <w:b/>
          <w:sz w:val="28"/>
          <w:szCs w:val="28"/>
        </w:rPr>
      </w:pPr>
    </w:p>
    <w:p w:rsidR="00845C95" w:rsidRPr="009C038F" w:rsidRDefault="00845C9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4.1. Предоставление бюджетному или автономному учреждению субс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дии в течение финансового года осуществляется на основании соглашения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</w:t>
      </w:r>
      <w:r w:rsidRPr="009C038F">
        <w:rPr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задания, заключаемого структурным подраздел</w:t>
      </w:r>
      <w:r w:rsidRPr="009C038F">
        <w:rPr>
          <w:sz w:val="28"/>
          <w:szCs w:val="28"/>
        </w:rPr>
        <w:t>е</w:t>
      </w:r>
      <w:r w:rsidRPr="009C038F">
        <w:rPr>
          <w:sz w:val="28"/>
          <w:szCs w:val="28"/>
        </w:rPr>
        <w:t>нием администрации города, осуществляющим функции и полномочия учред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теля бюджетного или автономного учреждения, с бюджетным или автономным учреждением (далее – Соглашение).</w:t>
      </w:r>
    </w:p>
    <w:p w:rsidR="00845C95" w:rsidRPr="009C038F" w:rsidRDefault="000E3849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С</w:t>
      </w:r>
      <w:r w:rsidR="00845C95" w:rsidRPr="009C038F">
        <w:rPr>
          <w:sz w:val="28"/>
          <w:szCs w:val="28"/>
        </w:rPr>
        <w:t>оглашение определяет:</w:t>
      </w:r>
    </w:p>
    <w:p w:rsidR="00845C95" w:rsidRPr="009C038F" w:rsidRDefault="00845C9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объем, периодичность, цели и сроки предоставления субсидии;</w:t>
      </w:r>
    </w:p>
    <w:p w:rsidR="00845C95" w:rsidRPr="009C038F" w:rsidRDefault="00845C9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права, обязанности и ответственность сторон;</w:t>
      </w:r>
    </w:p>
    <w:p w:rsidR="00845C95" w:rsidRPr="009C038F" w:rsidRDefault="009D0FE9" w:rsidP="00B04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</w:t>
      </w:r>
      <w:r w:rsidR="00845C95" w:rsidRPr="009C038F">
        <w:rPr>
          <w:sz w:val="28"/>
          <w:szCs w:val="28"/>
        </w:rPr>
        <w:t>ставления отчетности о целевом использовании субсидии.</w:t>
      </w:r>
    </w:p>
    <w:p w:rsidR="009C0E37" w:rsidRPr="009C038F" w:rsidRDefault="00845C9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4</w:t>
      </w:r>
      <w:r w:rsidR="008F1FC6" w:rsidRPr="009C038F">
        <w:rPr>
          <w:sz w:val="28"/>
          <w:szCs w:val="28"/>
        </w:rPr>
        <w:t>.2</w:t>
      </w:r>
      <w:r w:rsidR="009C0E37" w:rsidRPr="009C038F">
        <w:rPr>
          <w:sz w:val="28"/>
          <w:szCs w:val="28"/>
        </w:rPr>
        <w:t>.</w:t>
      </w:r>
      <w:r w:rsidR="006B274A" w:rsidRPr="009C038F">
        <w:rPr>
          <w:sz w:val="28"/>
          <w:szCs w:val="28"/>
        </w:rPr>
        <w:t xml:space="preserve"> У</w:t>
      </w:r>
      <w:r w:rsidR="00E26E57" w:rsidRPr="009C038F">
        <w:rPr>
          <w:sz w:val="28"/>
          <w:szCs w:val="28"/>
        </w:rPr>
        <w:t>меньшение</w:t>
      </w:r>
      <w:r w:rsidR="009C0E37" w:rsidRPr="009C038F">
        <w:rPr>
          <w:sz w:val="28"/>
          <w:szCs w:val="28"/>
        </w:rPr>
        <w:t xml:space="preserve"> объема субсидии, предоставленной из бюджета </w:t>
      </w:r>
      <w:r w:rsidR="008F1FC6" w:rsidRPr="009C038F">
        <w:rPr>
          <w:sz w:val="28"/>
          <w:szCs w:val="28"/>
        </w:rPr>
        <w:t>города</w:t>
      </w:r>
      <w:r w:rsidR="009C0E37" w:rsidRPr="009C038F">
        <w:rPr>
          <w:sz w:val="28"/>
          <w:szCs w:val="28"/>
        </w:rPr>
        <w:t xml:space="preserve"> бюджетному или автономному учреждению на финансовое обеспечение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         </w:t>
      </w:r>
      <w:r w:rsidR="009C0E37" w:rsidRPr="009C038F">
        <w:rPr>
          <w:sz w:val="28"/>
          <w:szCs w:val="28"/>
        </w:rPr>
        <w:t xml:space="preserve">выполнения </w:t>
      </w:r>
      <w:r w:rsidR="005C0783"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задания в течение срока его выполнения, ос</w:t>
      </w:r>
      <w:r w:rsidR="009C0E37" w:rsidRPr="009C038F">
        <w:rPr>
          <w:sz w:val="28"/>
          <w:szCs w:val="28"/>
        </w:rPr>
        <w:t>у</w:t>
      </w:r>
      <w:r w:rsidR="009C0E37" w:rsidRPr="009C038F">
        <w:rPr>
          <w:sz w:val="28"/>
          <w:szCs w:val="28"/>
        </w:rPr>
        <w:t xml:space="preserve">ществляется только при соответствующем изменении </w:t>
      </w:r>
      <w:r w:rsidR="005C0783" w:rsidRPr="009C038F">
        <w:rPr>
          <w:sz w:val="28"/>
          <w:szCs w:val="28"/>
        </w:rPr>
        <w:t>муниципального</w:t>
      </w:r>
      <w:r w:rsidR="009C0E37" w:rsidRPr="009C038F">
        <w:rPr>
          <w:sz w:val="28"/>
          <w:szCs w:val="28"/>
        </w:rPr>
        <w:t xml:space="preserve"> задания.</w:t>
      </w:r>
    </w:p>
    <w:p w:rsidR="001565AC" w:rsidRPr="009C038F" w:rsidRDefault="00845C95" w:rsidP="00B044D6">
      <w:pPr>
        <w:ind w:firstLine="709"/>
        <w:jc w:val="both"/>
        <w:rPr>
          <w:sz w:val="28"/>
          <w:szCs w:val="28"/>
        </w:rPr>
      </w:pPr>
      <w:bookmarkStart w:id="16" w:name="P79"/>
      <w:bookmarkEnd w:id="16"/>
      <w:r w:rsidRPr="009C038F">
        <w:rPr>
          <w:sz w:val="28"/>
          <w:szCs w:val="28"/>
        </w:rPr>
        <w:t>4</w:t>
      </w:r>
      <w:r w:rsidR="001565AC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3</w:t>
      </w:r>
      <w:r w:rsidR="001565AC" w:rsidRPr="009C038F">
        <w:rPr>
          <w:sz w:val="28"/>
          <w:szCs w:val="28"/>
        </w:rPr>
        <w:t>. Субсидия на финансовое обеспечение выполнения муниципального задания перечисляется:</w:t>
      </w:r>
    </w:p>
    <w:p w:rsidR="001565AC" w:rsidRPr="009C038F" w:rsidRDefault="001565AC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- на лицевой счет бюджетного учреждения, открытый в департаменте</w:t>
      </w:r>
      <w:r w:rsidR="009C038F" w:rsidRPr="009C038F">
        <w:rPr>
          <w:sz w:val="28"/>
          <w:szCs w:val="28"/>
        </w:rPr>
        <w:t xml:space="preserve"> </w:t>
      </w:r>
      <w:r w:rsidR="006F474A">
        <w:rPr>
          <w:sz w:val="28"/>
          <w:szCs w:val="28"/>
        </w:rPr>
        <w:t xml:space="preserve">   </w:t>
      </w:r>
      <w:r w:rsidRPr="009C038F">
        <w:rPr>
          <w:sz w:val="28"/>
          <w:szCs w:val="28"/>
        </w:rPr>
        <w:t>финансов администрации города;</w:t>
      </w:r>
    </w:p>
    <w:p w:rsidR="001565AC" w:rsidRPr="009C038F" w:rsidRDefault="001565AC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- на счет, открытый в кредитной организации автономному учреждению, или на лицевой счет автономного учреждения в департаменте финансов адм</w:t>
      </w:r>
      <w:r w:rsidRPr="009C038F">
        <w:rPr>
          <w:sz w:val="28"/>
          <w:szCs w:val="28"/>
        </w:rPr>
        <w:t>и</w:t>
      </w:r>
      <w:r w:rsidRPr="009C038F">
        <w:rPr>
          <w:sz w:val="28"/>
          <w:szCs w:val="28"/>
        </w:rPr>
        <w:t>нистрации города.</w:t>
      </w:r>
    </w:p>
    <w:p w:rsidR="001F55AF" w:rsidRPr="009C038F" w:rsidRDefault="00845C95" w:rsidP="00B044D6">
      <w:pPr>
        <w:ind w:firstLine="709"/>
        <w:jc w:val="both"/>
        <w:rPr>
          <w:sz w:val="28"/>
          <w:szCs w:val="28"/>
        </w:rPr>
      </w:pPr>
      <w:r w:rsidRPr="009C038F">
        <w:rPr>
          <w:sz w:val="28"/>
          <w:szCs w:val="28"/>
        </w:rPr>
        <w:t>4</w:t>
      </w:r>
      <w:r w:rsidR="004B4FDD" w:rsidRPr="009C038F">
        <w:rPr>
          <w:sz w:val="28"/>
          <w:szCs w:val="28"/>
        </w:rPr>
        <w:t>.</w:t>
      </w:r>
      <w:r w:rsidRPr="009C038F">
        <w:rPr>
          <w:sz w:val="28"/>
          <w:szCs w:val="28"/>
        </w:rPr>
        <w:t>4</w:t>
      </w:r>
      <w:r w:rsidR="004B4FDD" w:rsidRPr="009C038F">
        <w:rPr>
          <w:sz w:val="28"/>
          <w:szCs w:val="28"/>
        </w:rPr>
        <w:t xml:space="preserve">. </w:t>
      </w:r>
      <w:r w:rsidR="001F55AF" w:rsidRPr="009C038F">
        <w:rPr>
          <w:sz w:val="28"/>
          <w:szCs w:val="28"/>
        </w:rPr>
        <w:t>Перечисление субсидии в декабре осуществляется не позднее двух рабочих дней со дня представления бюджетным и автономным учреждением предварительного отчета о выполнении муниципального задания за соотве</w:t>
      </w:r>
      <w:r w:rsidR="001F55AF" w:rsidRPr="009C038F">
        <w:rPr>
          <w:sz w:val="28"/>
          <w:szCs w:val="28"/>
        </w:rPr>
        <w:t>т</w:t>
      </w:r>
      <w:r w:rsidR="001F55AF" w:rsidRPr="009C038F">
        <w:rPr>
          <w:sz w:val="28"/>
          <w:szCs w:val="28"/>
        </w:rPr>
        <w:t>ствующий финансовый год. Если на основании предусмотренного пунктом</w:t>
      </w:r>
      <w:r w:rsidR="004B4FDD" w:rsidRPr="009C038F">
        <w:rPr>
          <w:sz w:val="28"/>
          <w:szCs w:val="28"/>
        </w:rPr>
        <w:t xml:space="preserve"> </w:t>
      </w:r>
      <w:r w:rsidR="003C62DA" w:rsidRPr="009C038F">
        <w:rPr>
          <w:sz w:val="28"/>
          <w:szCs w:val="28"/>
        </w:rPr>
        <w:t>2</w:t>
      </w:r>
      <w:r w:rsidR="004B4FDD" w:rsidRPr="009C038F">
        <w:rPr>
          <w:sz w:val="28"/>
          <w:szCs w:val="28"/>
        </w:rPr>
        <w:t>.</w:t>
      </w:r>
      <w:r w:rsidR="003C62DA" w:rsidRPr="009C038F">
        <w:rPr>
          <w:sz w:val="28"/>
          <w:szCs w:val="28"/>
        </w:rPr>
        <w:t>9</w:t>
      </w:r>
      <w:r w:rsidR="004B4FDD" w:rsidRPr="009C038F">
        <w:rPr>
          <w:sz w:val="28"/>
          <w:szCs w:val="28"/>
        </w:rPr>
        <w:t xml:space="preserve"> </w:t>
      </w:r>
      <w:r w:rsidR="00156CB0">
        <w:rPr>
          <w:sz w:val="28"/>
          <w:szCs w:val="28"/>
        </w:rPr>
        <w:t>настоящего п</w:t>
      </w:r>
      <w:r w:rsidRPr="009C038F">
        <w:rPr>
          <w:sz w:val="28"/>
          <w:szCs w:val="28"/>
        </w:rPr>
        <w:t xml:space="preserve">орядка </w:t>
      </w:r>
      <w:r w:rsidR="001F55AF" w:rsidRPr="009C038F">
        <w:rPr>
          <w:sz w:val="28"/>
          <w:szCs w:val="28"/>
        </w:rPr>
        <w:t>отчета показатели объема, указанные в предварительном отчете, меньше показателей, установленных в муниципальном</w:t>
      </w:r>
      <w:r w:rsidR="006F474A">
        <w:rPr>
          <w:sz w:val="28"/>
          <w:szCs w:val="28"/>
        </w:rPr>
        <w:t xml:space="preserve"> </w:t>
      </w:r>
      <w:r w:rsidR="001F55AF" w:rsidRPr="009C038F">
        <w:rPr>
          <w:sz w:val="28"/>
          <w:szCs w:val="28"/>
        </w:rPr>
        <w:t>задании, то с</w:t>
      </w:r>
      <w:r w:rsidR="001F55AF" w:rsidRPr="009C038F">
        <w:rPr>
          <w:sz w:val="28"/>
          <w:szCs w:val="28"/>
        </w:rPr>
        <w:t>о</w:t>
      </w:r>
      <w:r w:rsidR="001F55AF" w:rsidRPr="009C038F">
        <w:rPr>
          <w:sz w:val="28"/>
          <w:szCs w:val="28"/>
        </w:rPr>
        <w:t>ответствующие средства субсидии подлежат перечислению</w:t>
      </w:r>
      <w:r w:rsidR="006F474A">
        <w:rPr>
          <w:sz w:val="28"/>
          <w:szCs w:val="28"/>
        </w:rPr>
        <w:t xml:space="preserve"> </w:t>
      </w:r>
      <w:r w:rsidR="001F55AF" w:rsidRPr="009C038F">
        <w:rPr>
          <w:sz w:val="28"/>
          <w:szCs w:val="28"/>
        </w:rPr>
        <w:t xml:space="preserve">в бюджет города </w:t>
      </w:r>
      <w:r w:rsidR="00156CB0">
        <w:rPr>
          <w:sz w:val="28"/>
          <w:szCs w:val="28"/>
        </w:rPr>
        <w:t xml:space="preserve">           </w:t>
      </w:r>
      <w:r w:rsidR="001F55AF" w:rsidRPr="009C038F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5C5D11" w:rsidRPr="009C038F" w:rsidRDefault="00CD5700" w:rsidP="00B044D6">
      <w:pPr>
        <w:ind w:firstLine="709"/>
        <w:jc w:val="both"/>
        <w:rPr>
          <w:rFonts w:eastAsiaTheme="minorHAnsi"/>
          <w:sz w:val="28"/>
          <w:szCs w:val="28"/>
        </w:rPr>
      </w:pPr>
      <w:r w:rsidRPr="009C038F">
        <w:rPr>
          <w:sz w:val="28"/>
          <w:szCs w:val="28"/>
        </w:rPr>
        <w:t>4.5.</w:t>
      </w:r>
      <w:r w:rsidR="005C1022" w:rsidRPr="009C038F">
        <w:rPr>
          <w:sz w:val="28"/>
          <w:szCs w:val="28"/>
        </w:rPr>
        <w:t xml:space="preserve"> </w:t>
      </w:r>
      <w:proofErr w:type="gramStart"/>
      <w:r w:rsidR="005C1022" w:rsidRPr="009C038F">
        <w:rPr>
          <w:rFonts w:eastAsiaTheme="minorHAnsi"/>
          <w:sz w:val="28"/>
          <w:szCs w:val="28"/>
        </w:rPr>
        <w:t>Контроль за</w:t>
      </w:r>
      <w:proofErr w:type="gramEnd"/>
      <w:r w:rsidR="005C1022" w:rsidRPr="009C038F">
        <w:rPr>
          <w:rFonts w:eastAsiaTheme="minorHAnsi"/>
          <w:sz w:val="28"/>
          <w:szCs w:val="28"/>
        </w:rPr>
        <w:t xml:space="preserve"> целевым использованием средств субсиди</w:t>
      </w:r>
      <w:r w:rsidR="00B126FF" w:rsidRPr="009C038F">
        <w:rPr>
          <w:rFonts w:eastAsiaTheme="minorHAnsi"/>
          <w:sz w:val="28"/>
          <w:szCs w:val="28"/>
        </w:rPr>
        <w:t>и</w:t>
      </w:r>
      <w:r w:rsidR="005C1022" w:rsidRPr="009C038F">
        <w:rPr>
          <w:rFonts w:eastAsiaTheme="minorHAnsi"/>
          <w:sz w:val="28"/>
          <w:szCs w:val="28"/>
        </w:rPr>
        <w:t xml:space="preserve"> на выполн</w:t>
      </w:r>
      <w:r w:rsidR="005C1022" w:rsidRPr="009C038F">
        <w:rPr>
          <w:rFonts w:eastAsiaTheme="minorHAnsi"/>
          <w:sz w:val="28"/>
          <w:szCs w:val="28"/>
        </w:rPr>
        <w:t>е</w:t>
      </w:r>
      <w:r w:rsidR="005C1022" w:rsidRPr="009C038F">
        <w:rPr>
          <w:rFonts w:eastAsiaTheme="minorHAnsi"/>
          <w:sz w:val="28"/>
          <w:szCs w:val="28"/>
        </w:rPr>
        <w:t xml:space="preserve">ние муниципального задания осуществляет </w:t>
      </w:r>
      <w:r w:rsidR="005C1022" w:rsidRPr="009C038F">
        <w:rPr>
          <w:sz w:val="28"/>
          <w:szCs w:val="28"/>
        </w:rPr>
        <w:t>структурное подразделение</w:t>
      </w:r>
      <w:r w:rsidR="006F474A">
        <w:rPr>
          <w:sz w:val="28"/>
          <w:szCs w:val="28"/>
        </w:rPr>
        <w:t xml:space="preserve">          </w:t>
      </w:r>
      <w:r w:rsidR="005C1022" w:rsidRPr="009C038F">
        <w:rPr>
          <w:sz w:val="28"/>
          <w:szCs w:val="28"/>
        </w:rPr>
        <w:t xml:space="preserve"> администрации города, осуществляющее функции и полномочия учредителя</w:t>
      </w:r>
      <w:r w:rsidR="006F474A">
        <w:rPr>
          <w:sz w:val="28"/>
          <w:szCs w:val="28"/>
        </w:rPr>
        <w:t xml:space="preserve">           </w:t>
      </w:r>
      <w:r w:rsidR="005C1022" w:rsidRPr="009C038F">
        <w:rPr>
          <w:sz w:val="28"/>
          <w:szCs w:val="28"/>
        </w:rPr>
        <w:t xml:space="preserve"> бюджетного или автономного учреждения</w:t>
      </w:r>
      <w:r w:rsidR="005C1022" w:rsidRPr="009C038F">
        <w:rPr>
          <w:rFonts w:eastAsiaTheme="minorHAnsi"/>
          <w:sz w:val="28"/>
          <w:szCs w:val="28"/>
        </w:rPr>
        <w:t>.</w:t>
      </w:r>
    </w:p>
    <w:p w:rsidR="00000D02" w:rsidRPr="009C038F" w:rsidRDefault="00000D02" w:rsidP="009C038F">
      <w:pPr>
        <w:jc w:val="both"/>
        <w:rPr>
          <w:rFonts w:eastAsiaTheme="minorHAnsi"/>
          <w:sz w:val="28"/>
          <w:szCs w:val="28"/>
        </w:rPr>
      </w:pPr>
    </w:p>
    <w:p w:rsidR="00000D02" w:rsidRPr="009C038F" w:rsidRDefault="00000D02" w:rsidP="009C038F">
      <w:pPr>
        <w:jc w:val="both"/>
        <w:rPr>
          <w:sz w:val="28"/>
          <w:szCs w:val="28"/>
        </w:rPr>
        <w:sectPr w:rsidR="00000D02" w:rsidRPr="009C038F" w:rsidSect="009C038F">
          <w:headerReference w:type="default" r:id="rId24"/>
          <w:pgSz w:w="11905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5C5D11" w:rsidRPr="009C038F" w:rsidRDefault="00A93CF2" w:rsidP="006F474A">
      <w:pPr>
        <w:ind w:left="7938"/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Приложение</w:t>
      </w:r>
      <w:r w:rsidR="001565AC" w:rsidRPr="009C038F">
        <w:rPr>
          <w:sz w:val="28"/>
          <w:szCs w:val="28"/>
        </w:rPr>
        <w:t xml:space="preserve"> 1</w:t>
      </w:r>
      <w:r w:rsidR="006F474A">
        <w:rPr>
          <w:sz w:val="28"/>
          <w:szCs w:val="28"/>
        </w:rPr>
        <w:t xml:space="preserve"> </w:t>
      </w:r>
      <w:r w:rsidR="00281640" w:rsidRPr="009C038F">
        <w:rPr>
          <w:sz w:val="28"/>
          <w:szCs w:val="28"/>
        </w:rPr>
        <w:t xml:space="preserve">к </w:t>
      </w:r>
      <w:r w:rsidR="00CD5700" w:rsidRPr="009C038F">
        <w:rPr>
          <w:sz w:val="28"/>
          <w:szCs w:val="28"/>
        </w:rPr>
        <w:t>порядку формирования, финансового обеспечения</w:t>
      </w:r>
      <w:r w:rsidR="009C038F" w:rsidRPr="009C038F">
        <w:rPr>
          <w:sz w:val="28"/>
          <w:szCs w:val="28"/>
        </w:rPr>
        <w:t xml:space="preserve"> </w:t>
      </w:r>
      <w:r w:rsidR="00CD5700" w:rsidRPr="009C038F">
        <w:rPr>
          <w:sz w:val="28"/>
          <w:szCs w:val="28"/>
        </w:rPr>
        <w:t>выполнения муниципаль</w:t>
      </w:r>
      <w:r w:rsidR="006F474A">
        <w:rPr>
          <w:sz w:val="28"/>
          <w:szCs w:val="28"/>
        </w:rPr>
        <w:t xml:space="preserve">ного </w:t>
      </w:r>
      <w:r w:rsidR="00CD5700" w:rsidRPr="009C038F">
        <w:rPr>
          <w:sz w:val="28"/>
          <w:szCs w:val="28"/>
        </w:rPr>
        <w:t xml:space="preserve">задания </w:t>
      </w:r>
      <w:r w:rsidR="006F474A">
        <w:rPr>
          <w:sz w:val="28"/>
          <w:szCs w:val="28"/>
        </w:rPr>
        <w:t xml:space="preserve">       </w:t>
      </w:r>
      <w:r w:rsidR="00CD5700" w:rsidRPr="009C038F">
        <w:rPr>
          <w:sz w:val="28"/>
          <w:szCs w:val="28"/>
        </w:rPr>
        <w:t>на оказание муниципальных услуг (выполнение работ) муниципальными учреждениями города Нижневарто</w:t>
      </w:r>
      <w:r w:rsidR="00CD5700" w:rsidRPr="009C038F">
        <w:rPr>
          <w:sz w:val="28"/>
          <w:szCs w:val="28"/>
        </w:rPr>
        <w:t>в</w:t>
      </w:r>
      <w:r w:rsidR="00CD5700" w:rsidRPr="009C038F">
        <w:rPr>
          <w:sz w:val="28"/>
          <w:szCs w:val="28"/>
        </w:rPr>
        <w:t>ска и предоставления субсидий муниципальным бю</w:t>
      </w:r>
      <w:r w:rsidR="00CD5700" w:rsidRPr="009C038F">
        <w:rPr>
          <w:sz w:val="28"/>
          <w:szCs w:val="28"/>
        </w:rPr>
        <w:t>д</w:t>
      </w:r>
      <w:r w:rsidR="00CD5700" w:rsidRPr="009C038F">
        <w:rPr>
          <w:sz w:val="28"/>
          <w:szCs w:val="28"/>
        </w:rPr>
        <w:t>жетным и автономным учреждениям на финансовое обеспечение выполнения муниципального задания</w:t>
      </w:r>
    </w:p>
    <w:p w:rsidR="00CD5700" w:rsidRPr="009D0FE9" w:rsidRDefault="00CD5700" w:rsidP="006F474A">
      <w:pPr>
        <w:jc w:val="center"/>
        <w:rPr>
          <w:b/>
          <w:sz w:val="24"/>
          <w:szCs w:val="24"/>
        </w:rPr>
      </w:pPr>
    </w:p>
    <w:p w:rsidR="005C5D11" w:rsidRPr="009D0FE9" w:rsidRDefault="0064306E" w:rsidP="006F474A">
      <w:pPr>
        <w:jc w:val="center"/>
        <w:rPr>
          <w:b/>
          <w:sz w:val="28"/>
          <w:szCs w:val="28"/>
        </w:rPr>
      </w:pPr>
      <w:r w:rsidRPr="009D0FE9">
        <w:rPr>
          <w:b/>
          <w:sz w:val="28"/>
          <w:szCs w:val="28"/>
        </w:rPr>
        <w:t>Муниципальное задание</w:t>
      </w:r>
    </w:p>
    <w:p w:rsidR="005C5D11" w:rsidRPr="009D0FE9" w:rsidRDefault="005C5D11" w:rsidP="006F474A">
      <w:pPr>
        <w:jc w:val="center"/>
        <w:rPr>
          <w:b/>
          <w:sz w:val="28"/>
          <w:szCs w:val="28"/>
        </w:rPr>
      </w:pPr>
      <w:r w:rsidRPr="009D0FE9">
        <w:rPr>
          <w:b/>
          <w:sz w:val="28"/>
          <w:szCs w:val="28"/>
        </w:rPr>
        <w:t xml:space="preserve">на </w:t>
      </w:r>
      <w:r w:rsidR="00E323DC" w:rsidRPr="009D0FE9">
        <w:rPr>
          <w:b/>
          <w:sz w:val="28"/>
          <w:szCs w:val="28"/>
        </w:rPr>
        <w:t>20</w:t>
      </w:r>
      <w:r w:rsidRPr="009D0FE9">
        <w:rPr>
          <w:b/>
          <w:sz w:val="28"/>
          <w:szCs w:val="28"/>
        </w:rPr>
        <w:t xml:space="preserve">___ год и </w:t>
      </w:r>
      <w:r w:rsidR="006F474A" w:rsidRPr="009D0FE9">
        <w:rPr>
          <w:b/>
          <w:sz w:val="28"/>
          <w:szCs w:val="28"/>
        </w:rPr>
        <w:t xml:space="preserve">на </w:t>
      </w:r>
      <w:r w:rsidRPr="009D0FE9">
        <w:rPr>
          <w:b/>
          <w:sz w:val="28"/>
          <w:szCs w:val="28"/>
        </w:rPr>
        <w:t xml:space="preserve">плановый период </w:t>
      </w:r>
      <w:r w:rsidR="00E323DC" w:rsidRPr="009D0FE9">
        <w:rPr>
          <w:b/>
          <w:sz w:val="28"/>
          <w:szCs w:val="28"/>
        </w:rPr>
        <w:t>20</w:t>
      </w:r>
      <w:r w:rsidRPr="009D0FE9">
        <w:rPr>
          <w:b/>
          <w:sz w:val="28"/>
          <w:szCs w:val="28"/>
        </w:rPr>
        <w:t xml:space="preserve">___ и </w:t>
      </w:r>
      <w:r w:rsidR="00E323DC" w:rsidRPr="009D0FE9">
        <w:rPr>
          <w:b/>
          <w:sz w:val="28"/>
          <w:szCs w:val="28"/>
        </w:rPr>
        <w:t>20</w:t>
      </w:r>
      <w:r w:rsidRPr="009D0FE9">
        <w:rPr>
          <w:b/>
          <w:sz w:val="28"/>
          <w:szCs w:val="28"/>
        </w:rPr>
        <w:t>___ годов</w:t>
      </w:r>
    </w:p>
    <w:p w:rsidR="005C5D11" w:rsidRPr="00156CB0" w:rsidRDefault="005C5D11" w:rsidP="006F474A">
      <w:pPr>
        <w:jc w:val="center"/>
        <w:rPr>
          <w:b/>
          <w:sz w:val="28"/>
          <w:szCs w:val="28"/>
        </w:rPr>
      </w:pPr>
      <w:r w:rsidRPr="00156CB0">
        <w:rPr>
          <w:b/>
          <w:sz w:val="28"/>
          <w:szCs w:val="28"/>
        </w:rPr>
        <w:t xml:space="preserve">от </w:t>
      </w:r>
      <w:r w:rsidR="009C038F" w:rsidRPr="00156CB0">
        <w:rPr>
          <w:b/>
          <w:sz w:val="28"/>
          <w:szCs w:val="28"/>
        </w:rPr>
        <w:t>"</w:t>
      </w:r>
      <w:r w:rsidR="00156CB0" w:rsidRPr="00156CB0">
        <w:rPr>
          <w:b/>
          <w:sz w:val="28"/>
          <w:szCs w:val="28"/>
        </w:rPr>
        <w:t>______</w:t>
      </w:r>
      <w:r w:rsidR="009C038F" w:rsidRPr="00156CB0">
        <w:rPr>
          <w:b/>
          <w:sz w:val="28"/>
          <w:szCs w:val="28"/>
        </w:rPr>
        <w:t xml:space="preserve">" </w:t>
      </w:r>
      <w:r w:rsidR="00084E7E" w:rsidRPr="00156CB0">
        <w:rPr>
          <w:b/>
          <w:sz w:val="28"/>
          <w:szCs w:val="28"/>
        </w:rPr>
        <w:t>______________</w:t>
      </w:r>
      <w:r w:rsidRPr="00156CB0">
        <w:rPr>
          <w:b/>
          <w:sz w:val="28"/>
          <w:szCs w:val="28"/>
        </w:rPr>
        <w:t xml:space="preserve">_ </w:t>
      </w:r>
      <w:r w:rsidR="00E323DC" w:rsidRPr="00156CB0">
        <w:rPr>
          <w:b/>
          <w:sz w:val="28"/>
          <w:szCs w:val="28"/>
        </w:rPr>
        <w:t>20</w:t>
      </w:r>
      <w:r w:rsidRPr="00156CB0">
        <w:rPr>
          <w:b/>
          <w:sz w:val="28"/>
          <w:szCs w:val="28"/>
        </w:rPr>
        <w:t>___ г.</w:t>
      </w:r>
    </w:p>
    <w:p w:rsidR="005C5D11" w:rsidRPr="00114433" w:rsidRDefault="005C5D11" w:rsidP="006F474A">
      <w:pPr>
        <w:jc w:val="center"/>
        <w:rPr>
          <w:sz w:val="24"/>
          <w:szCs w:val="24"/>
        </w:rPr>
      </w:pPr>
    </w:p>
    <w:p w:rsidR="005C5D11" w:rsidRPr="009C038F" w:rsidRDefault="00084E7E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Наименование </w:t>
      </w:r>
      <w:r w:rsidR="006F474A">
        <w:rPr>
          <w:sz w:val="28"/>
          <w:szCs w:val="28"/>
        </w:rPr>
        <w:t>муниципального учреждения 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Виды деятельности муниципального учреждения</w:t>
      </w:r>
      <w:r w:rsidR="006F474A">
        <w:rPr>
          <w:sz w:val="28"/>
          <w:szCs w:val="28"/>
        </w:rPr>
        <w:t xml:space="preserve"> 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Вид муниципального учреждения</w:t>
      </w:r>
      <w:r w:rsidR="006F474A">
        <w:rPr>
          <w:sz w:val="28"/>
          <w:szCs w:val="28"/>
        </w:rPr>
        <w:t xml:space="preserve"> __________________________________________________________________________</w:t>
      </w:r>
    </w:p>
    <w:p w:rsidR="004A6AF2" w:rsidRPr="009C038F" w:rsidRDefault="009D0FE9" w:rsidP="009C038F">
      <w:pPr>
        <w:jc w:val="both"/>
        <w:rPr>
          <w:sz w:val="28"/>
          <w:szCs w:val="28"/>
        </w:rPr>
      </w:pPr>
      <w:r w:rsidRPr="009C0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E1E8F" wp14:editId="69C731C2">
                <wp:simplePos x="0" y="0"/>
                <wp:positionH relativeFrom="column">
                  <wp:posOffset>8511541</wp:posOffset>
                </wp:positionH>
                <wp:positionV relativeFrom="paragraph">
                  <wp:posOffset>90805</wp:posOffset>
                </wp:positionV>
                <wp:extent cx="762000" cy="684530"/>
                <wp:effectExtent l="0" t="0" r="19050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8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A5A" w:rsidRDefault="0077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70.2pt;margin-top:7.15pt;width:60pt;height:5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" fillcolor="white [3201]" strokeweight=".5pt">
                <v:textbox>
                  <w:txbxContent>
                    <w:p w:rsidR="00773A5A" w:rsidRDefault="00773A5A"/>
                  </w:txbxContent>
                </v:textbox>
              </v:shape>
            </w:pict>
          </mc:Fallback>
        </mc:AlternateContent>
      </w:r>
      <w:r w:rsidRPr="009C0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1FC8" wp14:editId="015C1354">
                <wp:simplePos x="0" y="0"/>
                <wp:positionH relativeFrom="column">
                  <wp:posOffset>7216140</wp:posOffset>
                </wp:positionH>
                <wp:positionV relativeFrom="paragraph">
                  <wp:posOffset>90805</wp:posOffset>
                </wp:positionV>
                <wp:extent cx="232918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5A" w:rsidRDefault="00773A5A">
                            <w:r>
                              <w:t>Уникальный номер</w:t>
                            </w:r>
                          </w:p>
                          <w:p w:rsidR="00773A5A" w:rsidRDefault="00773A5A">
                            <w:r>
                              <w:t xml:space="preserve">по базовому </w:t>
                            </w:r>
                          </w:p>
                          <w:p w:rsidR="00773A5A" w:rsidRDefault="00773A5A">
                            <w:r>
                              <w:t xml:space="preserve">(отраслевому) </w:t>
                            </w:r>
                          </w:p>
                          <w:p w:rsidR="00773A5A" w:rsidRDefault="00773A5A">
                            <w:r>
                              <w:t>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568.2pt;margin-top:7.15pt;width:18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" filled="f" stroked="f">
                <v:textbox style="mso-fit-shape-to-text:t">
                  <w:txbxContent>
                    <w:p w:rsidR="00773A5A" w:rsidRDefault="00773A5A">
                      <w:r>
                        <w:t>Уникальный номер</w:t>
                      </w:r>
                    </w:p>
                    <w:p w:rsidR="00773A5A" w:rsidRDefault="00773A5A">
                      <w:bookmarkStart w:id="17" w:name="_GoBack"/>
                      <w:bookmarkEnd w:id="17"/>
                      <w:r>
                        <w:t xml:space="preserve">по базовому </w:t>
                      </w:r>
                    </w:p>
                    <w:p w:rsidR="00773A5A" w:rsidRDefault="00773A5A">
                      <w:r>
                        <w:t xml:space="preserve">(отраслевому) </w:t>
                      </w:r>
                    </w:p>
                    <w:p w:rsidR="00773A5A" w:rsidRDefault="00773A5A">
                      <w:r>
                        <w:t>перечню</w:t>
                      </w:r>
                    </w:p>
                  </w:txbxContent>
                </v:textbox>
              </v:shape>
            </w:pict>
          </mc:Fallback>
        </mc:AlternateContent>
      </w:r>
    </w:p>
    <w:p w:rsidR="005C5D11" w:rsidRPr="009C038F" w:rsidRDefault="005C5D11" w:rsidP="006F474A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Ч</w:t>
      </w:r>
      <w:r w:rsidR="00AC66BE" w:rsidRPr="009C038F">
        <w:rPr>
          <w:sz w:val="28"/>
          <w:szCs w:val="28"/>
        </w:rPr>
        <w:t>асть</w:t>
      </w:r>
      <w:r w:rsidRPr="009C038F">
        <w:rPr>
          <w:sz w:val="28"/>
          <w:szCs w:val="28"/>
        </w:rPr>
        <w:t xml:space="preserve"> 1. Сведения об оказываемых муниципальных услугах</w:t>
      </w:r>
      <w:proofErr w:type="gramStart"/>
      <w:r w:rsidR="0064306E" w:rsidRPr="006F474A">
        <w:rPr>
          <w:sz w:val="28"/>
          <w:szCs w:val="28"/>
          <w:vertAlign w:val="superscript"/>
        </w:rPr>
        <w:t>1</w:t>
      </w:r>
      <w:proofErr w:type="gramEnd"/>
    </w:p>
    <w:p w:rsidR="005C5D11" w:rsidRPr="009C038F" w:rsidRDefault="005C5D11" w:rsidP="006F474A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Р</w:t>
      </w:r>
      <w:r w:rsidR="00AC66BE" w:rsidRPr="009C038F">
        <w:rPr>
          <w:sz w:val="28"/>
          <w:szCs w:val="28"/>
        </w:rPr>
        <w:t>аздел</w:t>
      </w:r>
      <w:r w:rsidR="00084E7E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_____</w:t>
      </w:r>
    </w:p>
    <w:p w:rsidR="00084E7E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1. Наименование муниципальной</w:t>
      </w:r>
      <w:r w:rsidR="00084E7E" w:rsidRPr="009C038F">
        <w:rPr>
          <w:sz w:val="28"/>
          <w:szCs w:val="28"/>
        </w:rPr>
        <w:t xml:space="preserve"> </w:t>
      </w:r>
      <w:r w:rsidR="00D278C0" w:rsidRPr="009C038F">
        <w:rPr>
          <w:sz w:val="28"/>
          <w:szCs w:val="28"/>
        </w:rPr>
        <w:t>услуги</w:t>
      </w:r>
      <w:r w:rsidR="006F474A">
        <w:rPr>
          <w:sz w:val="28"/>
          <w:szCs w:val="28"/>
        </w:rPr>
        <w:t xml:space="preserve"> _________________________________________________________</w:t>
      </w:r>
    </w:p>
    <w:p w:rsidR="00084E7E" w:rsidRPr="006F474A" w:rsidRDefault="006F474A" w:rsidP="006F474A">
      <w:pPr>
        <w:jc w:val="center"/>
      </w:pPr>
      <w:r>
        <w:t xml:space="preserve">                                                                      </w:t>
      </w:r>
      <w:r w:rsidR="00084E7E" w:rsidRPr="006F474A">
        <w:t>(из ведомственного перечня муниципальных услуг</w:t>
      </w:r>
      <w:r w:rsidR="00156CB0">
        <w:t xml:space="preserve"> (работ)</w:t>
      </w:r>
      <w:r w:rsidR="00084E7E" w:rsidRPr="006F474A">
        <w:t>)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E323DC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Категории потребителей муниципальной услуги </w:t>
      </w:r>
      <w:r w:rsidR="006F474A">
        <w:rPr>
          <w:sz w:val="28"/>
          <w:szCs w:val="28"/>
        </w:rPr>
        <w:t>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</w:t>
      </w:r>
      <w:r w:rsidR="00E323DC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Показатели, характеризующие объем и (или) качество муниципальной услуги</w:t>
      </w:r>
      <w:r w:rsidR="009D0FE9">
        <w:rPr>
          <w:sz w:val="28"/>
          <w:szCs w:val="28"/>
        </w:rPr>
        <w:t>:</w:t>
      </w:r>
    </w:p>
    <w:p w:rsidR="005C5D11" w:rsidRPr="009C038F" w:rsidRDefault="006F474A" w:rsidP="009C0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C5D11" w:rsidRPr="009C038F">
        <w:rPr>
          <w:sz w:val="28"/>
          <w:szCs w:val="28"/>
        </w:rPr>
        <w:t>Показатели, характеризующие качество муниципальной услуги</w:t>
      </w:r>
      <w:proofErr w:type="gramStart"/>
      <w:r w:rsidR="0064306E" w:rsidRPr="006F474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</w:t>
      </w:r>
    </w:p>
    <w:p w:rsidR="006F474A" w:rsidRPr="009C038F" w:rsidRDefault="006F474A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304"/>
        <w:gridCol w:w="1312"/>
        <w:gridCol w:w="1296"/>
        <w:gridCol w:w="1305"/>
        <w:gridCol w:w="1135"/>
        <w:gridCol w:w="1134"/>
        <w:gridCol w:w="850"/>
        <w:gridCol w:w="1276"/>
        <w:gridCol w:w="1276"/>
        <w:gridCol w:w="1276"/>
      </w:tblGrid>
      <w:tr w:rsidR="009C038F" w:rsidRPr="00114433" w:rsidTr="004D396A">
        <w:trPr>
          <w:trHeight w:hRule="exact" w:val="44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Уникальный номер</w:t>
            </w:r>
          </w:p>
          <w:p w:rsidR="00114433" w:rsidRDefault="00114433" w:rsidP="001144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5C5D11" w:rsidRPr="00114433">
              <w:rPr>
                <w:b/>
                <w:sz w:val="16"/>
                <w:szCs w:val="16"/>
              </w:rPr>
              <w:t>еестро</w:t>
            </w:r>
            <w:r>
              <w:rPr>
                <w:b/>
                <w:sz w:val="16"/>
                <w:szCs w:val="16"/>
              </w:rPr>
              <w:t>вой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записи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Показатель,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114433">
              <w:rPr>
                <w:b/>
                <w:sz w:val="16"/>
                <w:szCs w:val="16"/>
              </w:rPr>
              <w:t xml:space="preserve"> содержание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Показатель,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114433">
              <w:rPr>
                <w:b/>
                <w:sz w:val="16"/>
                <w:szCs w:val="16"/>
              </w:rPr>
              <w:t xml:space="preserve"> условия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(формы) оказания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Значение показателя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качества муниципальной услуги</w:t>
            </w:r>
          </w:p>
        </w:tc>
      </w:tr>
      <w:tr w:rsidR="009C038F" w:rsidRPr="00114433" w:rsidTr="004D396A">
        <w:trPr>
          <w:trHeight w:val="26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наименование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единица измерения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20__ год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(очередной </w:t>
            </w:r>
            <w:proofErr w:type="gramEnd"/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финансовый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3DC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 год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114433" w:rsidRDefault="00114433" w:rsidP="001144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5C5D11" w:rsidRPr="00114433">
              <w:rPr>
                <w:b/>
                <w:sz w:val="16"/>
                <w:szCs w:val="16"/>
              </w:rPr>
              <w:t>ланового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20__год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(2-й год </w:t>
            </w:r>
            <w:proofErr w:type="gramEnd"/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планового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</w:tr>
      <w:tr w:rsidR="009C038F" w:rsidRPr="00114433" w:rsidTr="004D396A">
        <w:trPr>
          <w:trHeight w:val="591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38F" w:rsidRPr="00114433" w:rsidTr="004D396A">
        <w:trPr>
          <w:trHeight w:hRule="exact" w:val="2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12</w:t>
            </w:r>
          </w:p>
        </w:tc>
      </w:tr>
      <w:tr w:rsidR="009C038F" w:rsidRPr="006F474A" w:rsidTr="004D396A">
        <w:trPr>
          <w:trHeight w:hRule="exact" w:val="28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DC" w:rsidRPr="006F474A" w:rsidRDefault="00E323DC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114433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>рых муниципальное задание считается выполненным (процентов)</w:t>
      </w:r>
      <w:r w:rsidR="00114433">
        <w:rPr>
          <w:sz w:val="28"/>
          <w:szCs w:val="28"/>
        </w:rPr>
        <w:t xml:space="preserve"> 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3.2. Показатели, характеризующие объем муниципальной</w:t>
      </w:r>
      <w:r w:rsidR="009A3852" w:rsidRPr="009C038F">
        <w:rPr>
          <w:sz w:val="28"/>
          <w:szCs w:val="28"/>
        </w:rPr>
        <w:t xml:space="preserve"> услуги</w:t>
      </w:r>
      <w:r w:rsidR="002F6079" w:rsidRPr="009C038F">
        <w:rPr>
          <w:sz w:val="28"/>
          <w:szCs w:val="28"/>
        </w:rPr>
        <w:t>:</w:t>
      </w:r>
    </w:p>
    <w:p w:rsidR="004A6AF2" w:rsidRPr="009C038F" w:rsidRDefault="004A6AF2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134"/>
        <w:gridCol w:w="994"/>
      </w:tblGrid>
      <w:tr w:rsidR="009C038F" w:rsidRPr="00114433" w:rsidTr="004D396A">
        <w:trPr>
          <w:trHeight w:hRule="exact" w:val="424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Уникальный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номер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реестровой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Показатель,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114433">
              <w:rPr>
                <w:b/>
                <w:sz w:val="16"/>
                <w:szCs w:val="16"/>
              </w:rPr>
              <w:t xml:space="preserve"> содержание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Показатель,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114433">
              <w:rPr>
                <w:b/>
                <w:sz w:val="16"/>
                <w:szCs w:val="16"/>
              </w:rPr>
              <w:t xml:space="preserve"> условия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(формы) оказания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Показатель объема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Значение показателя объема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Среднегодовой размер платы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(цена, тариф)</w:t>
            </w:r>
          </w:p>
        </w:tc>
      </w:tr>
      <w:tr w:rsidR="004D396A" w:rsidRPr="00114433" w:rsidTr="004D396A">
        <w:trPr>
          <w:trHeight w:hRule="exact" w:val="416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единица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измерения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20__ год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(очередной </w:t>
            </w:r>
            <w:proofErr w:type="gramEnd"/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финансовый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852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 год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планового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852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</w:t>
            </w:r>
            <w:r w:rsidR="00156CB0">
              <w:rPr>
                <w:b/>
                <w:sz w:val="16"/>
                <w:szCs w:val="16"/>
              </w:rPr>
              <w:t xml:space="preserve"> </w:t>
            </w:r>
            <w:r w:rsidRPr="00114433">
              <w:rPr>
                <w:b/>
                <w:sz w:val="16"/>
                <w:szCs w:val="16"/>
              </w:rPr>
              <w:t>год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(2-й год </w:t>
            </w:r>
            <w:proofErr w:type="gramEnd"/>
          </w:p>
          <w:p w:rsidR="00114433" w:rsidRDefault="00114433" w:rsidP="001144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5C5D11" w:rsidRPr="00114433">
              <w:rPr>
                <w:b/>
                <w:sz w:val="16"/>
                <w:szCs w:val="16"/>
              </w:rPr>
              <w:t>ланового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20__ год </w:t>
            </w:r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(очередной </w:t>
            </w:r>
            <w:proofErr w:type="gramEnd"/>
          </w:p>
          <w:p w:rsid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финансовый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852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 год</w:t>
            </w:r>
          </w:p>
          <w:p w:rsidR="004D396A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4D396A" w:rsidRDefault="004D396A" w:rsidP="001144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5C5D11" w:rsidRPr="00114433">
              <w:rPr>
                <w:b/>
                <w:sz w:val="16"/>
                <w:szCs w:val="16"/>
              </w:rPr>
              <w:t>ланового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852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20__ год</w:t>
            </w:r>
          </w:p>
          <w:p w:rsidR="004D396A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(2-й год</w:t>
            </w:r>
            <w:proofErr w:type="gramEnd"/>
          </w:p>
          <w:p w:rsidR="004D396A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 xml:space="preserve">планового 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периода)</w:t>
            </w:r>
          </w:p>
        </w:tc>
      </w:tr>
      <w:tr w:rsidR="00114433" w:rsidRPr="00114433" w:rsidTr="004D396A">
        <w:trPr>
          <w:trHeight w:val="513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</w:t>
            </w:r>
          </w:p>
          <w:p w:rsidR="005C5D11" w:rsidRPr="00114433" w:rsidRDefault="009A3852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</w:t>
            </w:r>
            <w:r w:rsidR="00114433">
              <w:rPr>
                <w:b/>
                <w:sz w:val="16"/>
                <w:szCs w:val="16"/>
              </w:rPr>
              <w:t>но</w:t>
            </w:r>
            <w:r w:rsidR="005C5D11" w:rsidRPr="00114433">
              <w:rPr>
                <w:b/>
                <w:sz w:val="16"/>
                <w:szCs w:val="16"/>
              </w:rPr>
              <w:t>в</w:t>
            </w:r>
            <w:r w:rsidR="005C5D11" w:rsidRPr="00114433">
              <w:rPr>
                <w:b/>
                <w:sz w:val="16"/>
                <w:szCs w:val="16"/>
              </w:rPr>
              <w:t>а</w:t>
            </w:r>
            <w:r w:rsidR="005C5D11" w:rsidRPr="00114433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_______</w:t>
            </w:r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4433">
              <w:rPr>
                <w:b/>
                <w:sz w:val="16"/>
                <w:szCs w:val="16"/>
              </w:rPr>
              <w:t>(наименов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наименов</w:t>
            </w:r>
            <w:r w:rsidRPr="00114433">
              <w:rPr>
                <w:b/>
                <w:sz w:val="16"/>
                <w:szCs w:val="16"/>
              </w:rPr>
              <w:t>а</w:t>
            </w:r>
            <w:r w:rsidRPr="00114433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114433" w:rsidRDefault="005C5D11" w:rsidP="001144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4433" w:rsidRPr="00114433" w:rsidTr="009D0FE9">
        <w:trPr>
          <w:trHeight w:hRule="exact"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114433" w:rsidRDefault="005C5D11" w:rsidP="009D0FE9">
            <w:pPr>
              <w:jc w:val="center"/>
              <w:rPr>
                <w:b/>
                <w:sz w:val="16"/>
                <w:szCs w:val="16"/>
              </w:rPr>
            </w:pPr>
            <w:r w:rsidRPr="00114433">
              <w:rPr>
                <w:b/>
                <w:sz w:val="16"/>
                <w:szCs w:val="16"/>
              </w:rPr>
              <w:t>15</w:t>
            </w:r>
          </w:p>
        </w:tc>
      </w:tr>
      <w:tr w:rsidR="00114433" w:rsidRPr="00114433" w:rsidTr="004D396A">
        <w:trPr>
          <w:trHeight w:hRule="exact"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2" w:rsidRPr="00114433" w:rsidRDefault="009A3852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4D396A" w:rsidRDefault="004D396A" w:rsidP="009C038F">
      <w:pPr>
        <w:jc w:val="both"/>
        <w:rPr>
          <w:sz w:val="28"/>
          <w:szCs w:val="28"/>
        </w:rPr>
      </w:pPr>
    </w:p>
    <w:p w:rsidR="004A6AF2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</w:t>
      </w:r>
      <w:r w:rsidRPr="009C038F">
        <w:rPr>
          <w:sz w:val="28"/>
          <w:szCs w:val="28"/>
        </w:rPr>
        <w:t>о</w:t>
      </w:r>
      <w:r w:rsidRPr="009C038F">
        <w:rPr>
          <w:sz w:val="28"/>
          <w:szCs w:val="28"/>
        </w:rPr>
        <w:t xml:space="preserve">рых муниципальное задание считается выполненным (процентов) </w:t>
      </w:r>
      <w:r w:rsidR="004D396A">
        <w:rPr>
          <w:sz w:val="28"/>
          <w:szCs w:val="28"/>
        </w:rPr>
        <w:t>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4. Нормативные правовые акты, устанавливающие размер платы (цену, тариф) либо порядок ее установления</w:t>
      </w:r>
      <w:r w:rsidR="002F6079" w:rsidRPr="009C038F">
        <w:rPr>
          <w:sz w:val="28"/>
          <w:szCs w:val="28"/>
        </w:rPr>
        <w:t>:</w:t>
      </w:r>
    </w:p>
    <w:p w:rsidR="004A6AF2" w:rsidRPr="009C038F" w:rsidRDefault="004A6AF2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3062"/>
        <w:gridCol w:w="1404"/>
        <w:gridCol w:w="1276"/>
        <w:gridCol w:w="6950"/>
      </w:tblGrid>
      <w:tr w:rsidR="009C038F" w:rsidRPr="004D396A" w:rsidTr="004D396A">
        <w:trPr>
          <w:trHeight w:hRule="exact"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9C038F" w:rsidRPr="004D396A" w:rsidTr="004D396A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C038F" w:rsidRPr="004D396A" w:rsidTr="009D0FE9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F2" w:rsidRPr="004D396A" w:rsidRDefault="004A6AF2" w:rsidP="009D0FE9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F2" w:rsidRPr="004D396A" w:rsidRDefault="004A6AF2" w:rsidP="009D0FE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D39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F2" w:rsidRPr="004D396A" w:rsidRDefault="004A6AF2" w:rsidP="009D0FE9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F2" w:rsidRPr="004D396A" w:rsidRDefault="004A6AF2" w:rsidP="009D0FE9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F2" w:rsidRPr="004D396A" w:rsidRDefault="004A6AF2" w:rsidP="009D0FE9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5</w:t>
            </w:r>
          </w:p>
        </w:tc>
      </w:tr>
      <w:tr w:rsidR="009C038F" w:rsidRPr="00114433" w:rsidTr="004D396A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F2" w:rsidRPr="00114433" w:rsidRDefault="004A6AF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F2" w:rsidRPr="00114433" w:rsidRDefault="004A6AF2" w:rsidP="009C03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F2" w:rsidRPr="00114433" w:rsidRDefault="004A6AF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F2" w:rsidRPr="00114433" w:rsidRDefault="004A6AF2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F2" w:rsidRPr="00114433" w:rsidRDefault="004A6AF2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4D396A" w:rsidRDefault="004D396A" w:rsidP="009C038F">
      <w:pPr>
        <w:jc w:val="both"/>
        <w:rPr>
          <w:sz w:val="28"/>
          <w:szCs w:val="28"/>
        </w:rPr>
      </w:pP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5. Порядок оказания муниципальной услуги</w:t>
      </w:r>
      <w:r w:rsidR="009D0FE9">
        <w:rPr>
          <w:sz w:val="28"/>
          <w:szCs w:val="28"/>
        </w:rPr>
        <w:t>:</w:t>
      </w:r>
    </w:p>
    <w:p w:rsidR="004D396A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5.1. Нормативные правовые акты, регулирующие порядок оказания муниципальной услуг </w:t>
      </w:r>
      <w:r w:rsidR="004D396A">
        <w:rPr>
          <w:sz w:val="28"/>
          <w:szCs w:val="28"/>
        </w:rPr>
        <w:t>__________________________</w:t>
      </w:r>
    </w:p>
    <w:p w:rsidR="004D396A" w:rsidRDefault="004D396A" w:rsidP="009C03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Pr="004D396A" w:rsidRDefault="005C5D11" w:rsidP="004D396A">
      <w:pPr>
        <w:jc w:val="center"/>
      </w:pPr>
      <w:r w:rsidRPr="004D396A">
        <w:t>(наименование, номер и дата нормативного правового акта)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5.2. Порядок информирования потенциальных потребителей муниципальной услуги</w:t>
      </w:r>
      <w:r w:rsidR="002F6079" w:rsidRPr="009C038F">
        <w:rPr>
          <w:sz w:val="28"/>
          <w:szCs w:val="28"/>
        </w:rPr>
        <w:t>:</w:t>
      </w:r>
    </w:p>
    <w:p w:rsidR="00AC66BE" w:rsidRPr="009C038F" w:rsidRDefault="00AC66BE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49"/>
      </w:tblGrid>
      <w:tr w:rsidR="009C038F" w:rsidRPr="004D396A" w:rsidTr="004D396A">
        <w:trPr>
          <w:trHeight w:hRule="exact" w:val="30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Частота обновления информации</w:t>
            </w:r>
          </w:p>
        </w:tc>
      </w:tr>
      <w:tr w:rsidR="009C038F" w:rsidRPr="004D396A" w:rsidTr="004D396A">
        <w:trPr>
          <w:trHeight w:hRule="exact" w:val="30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4D396A" w:rsidRDefault="00AC66BE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4D396A" w:rsidRDefault="00AC66BE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4D396A" w:rsidRDefault="00AC66BE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3</w:t>
            </w:r>
          </w:p>
        </w:tc>
      </w:tr>
      <w:tr w:rsidR="009C038F" w:rsidRPr="00114433" w:rsidTr="004D396A">
        <w:trPr>
          <w:trHeight w:hRule="exact" w:val="30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114433" w:rsidRDefault="00AC66BE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114433" w:rsidRDefault="00AC66BE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BE" w:rsidRPr="00114433" w:rsidRDefault="00AC66BE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5C5D11" w:rsidRPr="009C038F" w:rsidRDefault="009D0FE9" w:rsidP="004D396A">
      <w:pPr>
        <w:jc w:val="center"/>
        <w:rPr>
          <w:sz w:val="28"/>
          <w:szCs w:val="28"/>
        </w:rPr>
      </w:pPr>
      <w:r w:rsidRPr="009C038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B5EC" wp14:editId="527AD355">
                <wp:simplePos x="0" y="0"/>
                <wp:positionH relativeFrom="column">
                  <wp:posOffset>8149590</wp:posOffset>
                </wp:positionH>
                <wp:positionV relativeFrom="paragraph">
                  <wp:posOffset>80010</wp:posOffset>
                </wp:positionV>
                <wp:extent cx="1095375" cy="684530"/>
                <wp:effectExtent l="0" t="0" r="2857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8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A5A" w:rsidRDefault="0077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641.7pt;margin-top:6.3pt;width:86.25pt;height:5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" fillcolor="white [3201]" strokeweight=".5pt">
                <v:textbox>
                  <w:txbxContent>
                    <w:p w:rsidR="00773A5A" w:rsidRDefault="00773A5A"/>
                  </w:txbxContent>
                </v:textbox>
              </v:shape>
            </w:pict>
          </mc:Fallback>
        </mc:AlternateContent>
      </w:r>
      <w:r w:rsidRPr="009C0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E7AB8" wp14:editId="089696E6">
                <wp:simplePos x="0" y="0"/>
                <wp:positionH relativeFrom="column">
                  <wp:posOffset>6863715</wp:posOffset>
                </wp:positionH>
                <wp:positionV relativeFrom="paragraph">
                  <wp:posOffset>80010</wp:posOffset>
                </wp:positionV>
                <wp:extent cx="2614930" cy="1403985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5A" w:rsidRDefault="00773A5A">
                            <w:r>
                              <w:t>Уникальный номер</w:t>
                            </w:r>
                          </w:p>
                          <w:p w:rsidR="00773A5A" w:rsidRDefault="00773A5A">
                            <w:r>
                              <w:t xml:space="preserve">по базовому </w:t>
                            </w:r>
                          </w:p>
                          <w:p w:rsidR="00773A5A" w:rsidRDefault="00773A5A">
                            <w:r>
                              <w:t xml:space="preserve">(отраслевому) </w:t>
                            </w:r>
                          </w:p>
                          <w:p w:rsidR="00773A5A" w:rsidRDefault="00773A5A">
                            <w:r>
                              <w:t>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0.45pt;margin-top:6.3pt;width:205.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" filled="f" stroked="f">
                <v:textbox style="mso-fit-shape-to-text:t">
                  <w:txbxContent>
                    <w:p w:rsidR="00773A5A" w:rsidRDefault="00773A5A">
                      <w:r>
                        <w:t>Уникальный номер</w:t>
                      </w:r>
                    </w:p>
                    <w:p w:rsidR="00773A5A" w:rsidRDefault="00773A5A">
                      <w:r>
                        <w:t xml:space="preserve">по базовому </w:t>
                      </w:r>
                    </w:p>
                    <w:p w:rsidR="00773A5A" w:rsidRDefault="00773A5A">
                      <w:r>
                        <w:t xml:space="preserve">(отраслевому) </w:t>
                      </w:r>
                    </w:p>
                    <w:p w:rsidR="00773A5A" w:rsidRDefault="00773A5A">
                      <w:r>
                        <w:t>перечню</w:t>
                      </w:r>
                    </w:p>
                  </w:txbxContent>
                </v:textbox>
              </v:shape>
            </w:pict>
          </mc:Fallback>
        </mc:AlternateContent>
      </w:r>
      <w:r w:rsidR="005C5D11" w:rsidRPr="009C038F">
        <w:rPr>
          <w:sz w:val="28"/>
          <w:szCs w:val="28"/>
        </w:rPr>
        <w:t>Ч</w:t>
      </w:r>
      <w:r w:rsidR="00AC66BE" w:rsidRPr="009C038F">
        <w:rPr>
          <w:sz w:val="28"/>
          <w:szCs w:val="28"/>
        </w:rPr>
        <w:t>асть</w:t>
      </w:r>
      <w:r w:rsidR="005C5D11" w:rsidRPr="009C038F">
        <w:rPr>
          <w:sz w:val="28"/>
          <w:szCs w:val="28"/>
        </w:rPr>
        <w:t xml:space="preserve"> 2. Сведения о </w:t>
      </w:r>
      <w:proofErr w:type="gramStart"/>
      <w:r w:rsidR="005C5D11" w:rsidRPr="009C038F">
        <w:rPr>
          <w:sz w:val="28"/>
          <w:szCs w:val="28"/>
        </w:rPr>
        <w:t>выполняемых</w:t>
      </w:r>
      <w:proofErr w:type="gramEnd"/>
      <w:r w:rsidR="005C5D11" w:rsidRPr="009C038F">
        <w:rPr>
          <w:sz w:val="28"/>
          <w:szCs w:val="28"/>
        </w:rPr>
        <w:t xml:space="preserve"> работах</w:t>
      </w:r>
      <w:r w:rsidR="0064306E" w:rsidRPr="004D396A">
        <w:rPr>
          <w:sz w:val="28"/>
          <w:szCs w:val="28"/>
          <w:vertAlign w:val="superscript"/>
        </w:rPr>
        <w:t>3</w:t>
      </w:r>
    </w:p>
    <w:p w:rsidR="005C5D11" w:rsidRDefault="005C5D11" w:rsidP="004D396A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Р</w:t>
      </w:r>
      <w:r w:rsidR="00AC66BE" w:rsidRPr="009C038F">
        <w:rPr>
          <w:sz w:val="28"/>
          <w:szCs w:val="28"/>
        </w:rPr>
        <w:t>аздел</w:t>
      </w:r>
      <w:r w:rsidRPr="009C038F">
        <w:rPr>
          <w:sz w:val="28"/>
          <w:szCs w:val="28"/>
        </w:rPr>
        <w:t xml:space="preserve"> _____</w:t>
      </w:r>
    </w:p>
    <w:p w:rsidR="004D396A" w:rsidRPr="009C038F" w:rsidRDefault="004D396A" w:rsidP="009C038F">
      <w:pPr>
        <w:jc w:val="both"/>
        <w:rPr>
          <w:sz w:val="28"/>
          <w:szCs w:val="28"/>
        </w:rPr>
      </w:pPr>
    </w:p>
    <w:p w:rsidR="00AC66BE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1. Наименование работы </w:t>
      </w:r>
      <w:r w:rsidR="004D396A">
        <w:rPr>
          <w:sz w:val="28"/>
          <w:szCs w:val="28"/>
        </w:rPr>
        <w:t>_____________________________________________________________________</w:t>
      </w:r>
    </w:p>
    <w:p w:rsidR="00AC66BE" w:rsidRPr="004D396A" w:rsidRDefault="004D396A" w:rsidP="004D396A">
      <w:pPr>
        <w:jc w:val="center"/>
      </w:pPr>
      <w:r>
        <w:t xml:space="preserve">            </w:t>
      </w:r>
      <w:r w:rsidR="00AC66BE" w:rsidRPr="004D396A">
        <w:t>(из ведомственного перечня муниципальных услуг</w:t>
      </w:r>
      <w:r w:rsidR="00156CB0">
        <w:t xml:space="preserve"> (работ)</w:t>
      </w:r>
      <w:r w:rsidR="00AC66BE" w:rsidRPr="004D396A">
        <w:t>)</w:t>
      </w:r>
    </w:p>
    <w:p w:rsidR="004D396A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2. Категории потребителей работы </w:t>
      </w:r>
      <w:r w:rsidR="00AC66BE" w:rsidRPr="009C038F">
        <w:rPr>
          <w:sz w:val="28"/>
          <w:szCs w:val="28"/>
        </w:rPr>
        <w:tab/>
      </w:r>
      <w:r w:rsidR="004D396A">
        <w:rPr>
          <w:sz w:val="28"/>
          <w:szCs w:val="28"/>
        </w:rPr>
        <w:t>_________________________________________________________________________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 Показатели, характеризующие объем и (или) качество работы</w:t>
      </w:r>
      <w:r w:rsidR="009D0FE9">
        <w:rPr>
          <w:sz w:val="28"/>
          <w:szCs w:val="28"/>
        </w:rPr>
        <w:t>: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3.1. Показатели, характеризующие качество работы</w:t>
      </w:r>
      <w:proofErr w:type="gramStart"/>
      <w:r w:rsidR="00342D2F">
        <w:rPr>
          <w:sz w:val="28"/>
          <w:szCs w:val="28"/>
          <w:vertAlign w:val="superscript"/>
        </w:rPr>
        <w:t>4</w:t>
      </w:r>
      <w:proofErr w:type="gramEnd"/>
      <w:r w:rsidR="004D396A" w:rsidRPr="00342D2F">
        <w:rPr>
          <w:sz w:val="28"/>
          <w:szCs w:val="28"/>
        </w:rPr>
        <w:t>:</w:t>
      </w:r>
    </w:p>
    <w:p w:rsidR="00AC66BE" w:rsidRPr="009C038F" w:rsidRDefault="00AC66BE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275"/>
        <w:gridCol w:w="1276"/>
        <w:gridCol w:w="1276"/>
        <w:gridCol w:w="1417"/>
        <w:gridCol w:w="1276"/>
        <w:gridCol w:w="1134"/>
        <w:gridCol w:w="992"/>
        <w:gridCol w:w="1276"/>
        <w:gridCol w:w="1276"/>
        <w:gridCol w:w="1276"/>
      </w:tblGrid>
      <w:tr w:rsidR="009C038F" w:rsidRPr="004D396A" w:rsidTr="004D396A">
        <w:trPr>
          <w:trHeight w:hRule="exact" w:val="3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Уникальный </w:t>
            </w:r>
          </w:p>
          <w:p w:rsidR="004D396A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номер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Показатель,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4D396A">
              <w:rPr>
                <w:b/>
                <w:sz w:val="16"/>
                <w:szCs w:val="16"/>
              </w:rPr>
              <w:t xml:space="preserve"> содержание работы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Показатель,</w:t>
            </w:r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4D396A">
              <w:rPr>
                <w:b/>
                <w:sz w:val="16"/>
                <w:szCs w:val="16"/>
              </w:rPr>
              <w:t xml:space="preserve"> условия (формы) </w:t>
            </w:r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выполнения работы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9C038F" w:rsidRPr="004D396A" w:rsidTr="004D396A">
        <w:trPr>
          <w:trHeight w:val="54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наименование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единица измерения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20__ год </w:t>
            </w:r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 xml:space="preserve">(очередной 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20__ год</w:t>
            </w:r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 xml:space="preserve">(1-й год </w:t>
            </w:r>
            <w:proofErr w:type="gramEnd"/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планового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20__ год</w:t>
            </w:r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 xml:space="preserve">(2-й год </w:t>
            </w:r>
            <w:proofErr w:type="gramEnd"/>
          </w:p>
          <w:p w:rsid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планового 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периода)</w:t>
            </w:r>
          </w:p>
        </w:tc>
      </w:tr>
      <w:tr w:rsidR="004D396A" w:rsidRPr="004D396A" w:rsidTr="00C65029">
        <w:trPr>
          <w:trHeight w:val="48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</w:t>
            </w:r>
            <w:r w:rsidR="005C5D11" w:rsidRPr="004D396A">
              <w:rPr>
                <w:b/>
                <w:sz w:val="16"/>
                <w:szCs w:val="16"/>
              </w:rPr>
              <w:t>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</w:t>
            </w:r>
            <w:r w:rsidR="005C5D11" w:rsidRPr="004D396A">
              <w:rPr>
                <w:b/>
                <w:sz w:val="16"/>
                <w:szCs w:val="16"/>
              </w:rPr>
              <w:t>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396A" w:rsidRPr="004D396A" w:rsidTr="004D396A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12</w:t>
            </w:r>
          </w:p>
        </w:tc>
      </w:tr>
      <w:tr w:rsidR="004D396A" w:rsidRPr="004D396A" w:rsidTr="004D396A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4D396A" w:rsidRDefault="004D396A" w:rsidP="009C038F">
      <w:pPr>
        <w:jc w:val="both"/>
        <w:rPr>
          <w:sz w:val="28"/>
          <w:szCs w:val="28"/>
        </w:rPr>
      </w:pP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t xml:space="preserve">ное задание считается выполненным (процентов) </w:t>
      </w:r>
      <w:r w:rsidR="004D396A">
        <w:rPr>
          <w:sz w:val="28"/>
          <w:szCs w:val="28"/>
        </w:rPr>
        <w:t>_____________________________________________________________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3.2. Показатели, характеризующие объем работы</w:t>
      </w:r>
      <w:r w:rsidR="002F6079" w:rsidRPr="009C038F">
        <w:rPr>
          <w:sz w:val="28"/>
          <w:szCs w:val="28"/>
        </w:rPr>
        <w:t>:</w:t>
      </w:r>
    </w:p>
    <w:p w:rsidR="00C65029" w:rsidRPr="009C038F" w:rsidRDefault="00C65029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275"/>
        <w:gridCol w:w="1276"/>
        <w:gridCol w:w="1276"/>
        <w:gridCol w:w="1417"/>
        <w:gridCol w:w="1134"/>
        <w:gridCol w:w="1134"/>
        <w:gridCol w:w="851"/>
        <w:gridCol w:w="850"/>
        <w:gridCol w:w="1134"/>
        <w:gridCol w:w="1134"/>
        <w:gridCol w:w="993"/>
      </w:tblGrid>
      <w:tr w:rsidR="009C038F" w:rsidRPr="004D396A" w:rsidTr="00342D2F">
        <w:trPr>
          <w:trHeight w:hRule="exact" w:val="3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Уникальный номер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Показатель, </w:t>
            </w:r>
          </w:p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4D396A">
              <w:rPr>
                <w:b/>
                <w:sz w:val="16"/>
                <w:szCs w:val="16"/>
              </w:rPr>
              <w:t xml:space="preserve"> содержание работы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Показатель, </w:t>
            </w:r>
          </w:p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4D396A">
              <w:rPr>
                <w:b/>
                <w:sz w:val="16"/>
                <w:szCs w:val="16"/>
              </w:rPr>
              <w:t xml:space="preserve"> условия (формы)</w:t>
            </w:r>
          </w:p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выполнения работы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Значение показателя объема работы</w:t>
            </w:r>
          </w:p>
        </w:tc>
      </w:tr>
      <w:tr w:rsidR="009C038F" w:rsidRPr="004D396A" w:rsidTr="00342D2F">
        <w:trPr>
          <w:trHeight w:hRule="exact" w:val="50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наименование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единица измерения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описание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20__ год </w:t>
            </w:r>
          </w:p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 xml:space="preserve">(очередной </w:t>
            </w:r>
            <w:proofErr w:type="gramEnd"/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20__ год</w:t>
            </w:r>
          </w:p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(1-й год</w:t>
            </w:r>
            <w:proofErr w:type="gramEnd"/>
          </w:p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планового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20__ год</w:t>
            </w:r>
          </w:p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 xml:space="preserve">(2-й год </w:t>
            </w:r>
            <w:proofErr w:type="gramEnd"/>
          </w:p>
          <w:p w:rsidR="00342D2F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 xml:space="preserve">планового </w:t>
            </w:r>
          </w:p>
          <w:p w:rsidR="00BC6245" w:rsidRPr="004D396A" w:rsidRDefault="00BC6245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периода)</w:t>
            </w:r>
          </w:p>
        </w:tc>
      </w:tr>
      <w:tr w:rsidR="00342D2F" w:rsidRPr="004D396A" w:rsidTr="00C65029">
        <w:trPr>
          <w:trHeight w:hRule="exact" w:val="56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_________</w:t>
            </w:r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96A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2D2F" w:rsidRPr="004D396A" w:rsidTr="00C65029">
        <w:trPr>
          <w:trHeight w:hRule="exact" w:val="2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4D396A" w:rsidRDefault="005C5D11" w:rsidP="004D396A">
            <w:pPr>
              <w:jc w:val="center"/>
              <w:rPr>
                <w:b/>
                <w:sz w:val="16"/>
                <w:szCs w:val="16"/>
              </w:rPr>
            </w:pPr>
            <w:r w:rsidRPr="004D396A">
              <w:rPr>
                <w:b/>
                <w:sz w:val="16"/>
                <w:szCs w:val="16"/>
              </w:rPr>
              <w:t>13</w:t>
            </w:r>
          </w:p>
        </w:tc>
      </w:tr>
      <w:tr w:rsidR="00342D2F" w:rsidRPr="004D396A" w:rsidTr="00342D2F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45" w:rsidRPr="004D396A" w:rsidRDefault="00BC6245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342D2F" w:rsidRDefault="00342D2F" w:rsidP="009C038F">
      <w:pPr>
        <w:jc w:val="both"/>
        <w:rPr>
          <w:sz w:val="28"/>
          <w:szCs w:val="28"/>
        </w:rPr>
      </w:pP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</w:t>
      </w:r>
      <w:r w:rsidRPr="009C038F">
        <w:rPr>
          <w:sz w:val="28"/>
          <w:szCs w:val="28"/>
        </w:rPr>
        <w:t>ь</w:t>
      </w:r>
      <w:r w:rsidRPr="009C038F">
        <w:rPr>
          <w:sz w:val="28"/>
          <w:szCs w:val="28"/>
        </w:rPr>
        <w:t>ное задание считается выполненным (процентов)</w:t>
      </w:r>
      <w:r w:rsidR="00342D2F">
        <w:rPr>
          <w:sz w:val="28"/>
          <w:szCs w:val="28"/>
        </w:rPr>
        <w:t xml:space="preserve"> _____________________________________________________________</w:t>
      </w:r>
    </w:p>
    <w:p w:rsidR="005C5D11" w:rsidRPr="009C038F" w:rsidRDefault="005C5D11" w:rsidP="00342D2F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Ч</w:t>
      </w:r>
      <w:r w:rsidR="00743AD8" w:rsidRPr="009C038F">
        <w:rPr>
          <w:sz w:val="28"/>
          <w:szCs w:val="28"/>
        </w:rPr>
        <w:t>асть</w:t>
      </w:r>
      <w:r w:rsidRPr="009C038F">
        <w:rPr>
          <w:sz w:val="28"/>
          <w:szCs w:val="28"/>
        </w:rPr>
        <w:t xml:space="preserve"> 3. Прочие сведения о </w:t>
      </w:r>
      <w:proofErr w:type="gramStart"/>
      <w:r w:rsidRPr="009C038F">
        <w:rPr>
          <w:sz w:val="28"/>
          <w:szCs w:val="28"/>
        </w:rPr>
        <w:t>муниципальном</w:t>
      </w:r>
      <w:proofErr w:type="gramEnd"/>
      <w:r w:rsidRPr="009C038F">
        <w:rPr>
          <w:sz w:val="28"/>
          <w:szCs w:val="28"/>
        </w:rPr>
        <w:t xml:space="preserve"> задании</w:t>
      </w:r>
      <w:r w:rsidR="009A08E3" w:rsidRPr="00342D2F">
        <w:rPr>
          <w:sz w:val="28"/>
          <w:szCs w:val="28"/>
          <w:vertAlign w:val="superscript"/>
        </w:rPr>
        <w:t>5</w:t>
      </w:r>
    </w:p>
    <w:p w:rsidR="00342D2F" w:rsidRDefault="00342D2F" w:rsidP="009C038F">
      <w:pPr>
        <w:jc w:val="both"/>
        <w:rPr>
          <w:sz w:val="28"/>
          <w:szCs w:val="28"/>
        </w:rPr>
      </w:pPr>
    </w:p>
    <w:p w:rsidR="005C5D11" w:rsidRDefault="00743AD8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1. </w:t>
      </w:r>
      <w:r w:rsidR="005C5D11" w:rsidRPr="009C038F">
        <w:rPr>
          <w:sz w:val="28"/>
          <w:szCs w:val="28"/>
        </w:rPr>
        <w:t>Основания для досрочного прекращения исполнения</w:t>
      </w:r>
      <w:r w:rsidR="009C038F" w:rsidRPr="009C038F">
        <w:rPr>
          <w:sz w:val="28"/>
          <w:szCs w:val="28"/>
        </w:rPr>
        <w:t xml:space="preserve"> </w:t>
      </w:r>
      <w:r w:rsidR="005C5D11" w:rsidRPr="009C038F">
        <w:rPr>
          <w:sz w:val="28"/>
          <w:szCs w:val="28"/>
        </w:rPr>
        <w:t xml:space="preserve">муниципального задания </w:t>
      </w:r>
      <w:r w:rsidRPr="009C038F">
        <w:rPr>
          <w:sz w:val="28"/>
          <w:szCs w:val="28"/>
        </w:rPr>
        <w:tab/>
      </w:r>
      <w:r w:rsidR="00342D2F">
        <w:rPr>
          <w:sz w:val="28"/>
          <w:szCs w:val="28"/>
        </w:rPr>
        <w:t>_________________________________</w:t>
      </w:r>
    </w:p>
    <w:p w:rsidR="00342D2F" w:rsidRPr="009C038F" w:rsidRDefault="00342D2F" w:rsidP="009C03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342D2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 Иная информация, необходимая для исполнения (контроля за исполнением) муниципального задания</w:t>
      </w:r>
      <w:proofErr w:type="gramStart"/>
      <w:r w:rsidR="009A08E3" w:rsidRPr="00342D2F">
        <w:rPr>
          <w:sz w:val="28"/>
          <w:szCs w:val="28"/>
          <w:vertAlign w:val="superscript"/>
        </w:rPr>
        <w:t>6</w:t>
      </w:r>
      <w:proofErr w:type="gramEnd"/>
      <w:r w:rsidR="00342D2F">
        <w:rPr>
          <w:sz w:val="28"/>
          <w:szCs w:val="28"/>
        </w:rPr>
        <w:t xml:space="preserve"> _____________</w:t>
      </w:r>
    </w:p>
    <w:p w:rsidR="005C5D11" w:rsidRPr="009C038F" w:rsidRDefault="00342D2F" w:rsidP="009C03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 Порядок контроля за исполнением муниципального задания</w:t>
      </w:r>
      <w:r w:rsidR="002F6079" w:rsidRPr="009C038F">
        <w:rPr>
          <w:sz w:val="28"/>
          <w:szCs w:val="28"/>
        </w:rPr>
        <w:t>:</w:t>
      </w:r>
    </w:p>
    <w:p w:rsidR="00743AD8" w:rsidRPr="009C038F" w:rsidRDefault="00743AD8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42"/>
      </w:tblGrid>
      <w:tr w:rsidR="009C038F" w:rsidRPr="00342D2F" w:rsidTr="00156CB0">
        <w:trPr>
          <w:trHeight w:hRule="exact" w:val="5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342D2F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342D2F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 xml:space="preserve">Органы, осуществляющие контроль за оказанием </w:t>
            </w:r>
            <w:r w:rsidR="00156CB0">
              <w:rPr>
                <w:b/>
                <w:sz w:val="16"/>
                <w:szCs w:val="16"/>
              </w:rPr>
              <w:t xml:space="preserve">муниципальной </w:t>
            </w:r>
            <w:r w:rsidRPr="00342D2F">
              <w:rPr>
                <w:b/>
                <w:sz w:val="16"/>
                <w:szCs w:val="16"/>
              </w:rPr>
              <w:t>услуги</w:t>
            </w:r>
          </w:p>
          <w:p w:rsidR="00156CB0" w:rsidRDefault="00156CB0" w:rsidP="00342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(выполнением работ</w:t>
            </w:r>
            <w:r w:rsidR="00004C73"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)</w:t>
            </w:r>
          </w:p>
          <w:p w:rsidR="00156CB0" w:rsidRPr="00342D2F" w:rsidRDefault="00156CB0" w:rsidP="00342D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38F" w:rsidRPr="00342D2F" w:rsidTr="00C65029">
        <w:trPr>
          <w:trHeight w:hRule="exact" w:val="27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342D2F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342D2F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342D2F" w:rsidRDefault="005C5D11" w:rsidP="00342D2F">
            <w:pPr>
              <w:jc w:val="center"/>
              <w:rPr>
                <w:b/>
                <w:sz w:val="16"/>
                <w:szCs w:val="16"/>
              </w:rPr>
            </w:pPr>
            <w:r w:rsidRPr="00342D2F">
              <w:rPr>
                <w:b/>
                <w:sz w:val="16"/>
                <w:szCs w:val="16"/>
              </w:rPr>
              <w:t>3</w:t>
            </w:r>
          </w:p>
        </w:tc>
      </w:tr>
      <w:tr w:rsidR="009C038F" w:rsidRPr="00342D2F" w:rsidTr="00156CB0">
        <w:trPr>
          <w:trHeight w:hRule="exact" w:val="4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11" w:rsidRPr="00342D2F" w:rsidRDefault="005C5D11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11" w:rsidRPr="00342D2F" w:rsidRDefault="005C5D11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11" w:rsidRPr="00342D2F" w:rsidRDefault="005C5D11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342D2F" w:rsidRDefault="00342D2F" w:rsidP="009C038F">
      <w:pPr>
        <w:jc w:val="both"/>
        <w:rPr>
          <w:sz w:val="28"/>
          <w:szCs w:val="28"/>
        </w:rPr>
      </w:pP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4. Требования к отчетности о выполнении муниципального задания</w:t>
      </w:r>
      <w:r w:rsidR="00342D2F">
        <w:rPr>
          <w:sz w:val="28"/>
          <w:szCs w:val="28"/>
        </w:rPr>
        <w:t xml:space="preserve"> _____________________________________________</w:t>
      </w:r>
    </w:p>
    <w:p w:rsidR="00342D2F" w:rsidRPr="009C038F" w:rsidRDefault="00342D2F" w:rsidP="00342D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4.1. Периодичность представления отчетов о выполнении муниципального задания</w:t>
      </w:r>
      <w:r w:rsidR="00743AD8" w:rsidRPr="009C038F">
        <w:rPr>
          <w:sz w:val="28"/>
          <w:szCs w:val="28"/>
        </w:rPr>
        <w:t xml:space="preserve"> </w:t>
      </w:r>
      <w:r w:rsidR="00342D2F">
        <w:rPr>
          <w:sz w:val="28"/>
          <w:szCs w:val="28"/>
        </w:rPr>
        <w:t>________________________________</w:t>
      </w:r>
    </w:p>
    <w:p w:rsidR="00342D2F" w:rsidRPr="009C038F" w:rsidRDefault="00342D2F" w:rsidP="00342D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4.2. Сроки представления отчетов о выполнении муниципального задания</w:t>
      </w:r>
      <w:r w:rsidR="00743AD8" w:rsidRPr="009C038F">
        <w:rPr>
          <w:sz w:val="28"/>
          <w:szCs w:val="28"/>
        </w:rPr>
        <w:t xml:space="preserve"> </w:t>
      </w:r>
      <w:r w:rsidR="00743AD8" w:rsidRPr="009C038F">
        <w:rPr>
          <w:sz w:val="28"/>
          <w:szCs w:val="28"/>
        </w:rPr>
        <w:tab/>
      </w:r>
      <w:r w:rsidR="00342D2F">
        <w:rPr>
          <w:sz w:val="28"/>
          <w:szCs w:val="28"/>
        </w:rPr>
        <w:t>______________________________________</w:t>
      </w:r>
    </w:p>
    <w:p w:rsidR="00342D2F" w:rsidRPr="009C038F" w:rsidRDefault="00342D2F" w:rsidP="00342D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4.3. Иные требования к отчетности о выполнении муниципального задания </w:t>
      </w:r>
      <w:r w:rsidR="00743AD8" w:rsidRPr="009C038F">
        <w:rPr>
          <w:sz w:val="28"/>
          <w:szCs w:val="28"/>
        </w:rPr>
        <w:tab/>
      </w:r>
      <w:r w:rsidR="00342D2F">
        <w:rPr>
          <w:sz w:val="28"/>
          <w:szCs w:val="28"/>
        </w:rPr>
        <w:t>______________________________________</w:t>
      </w:r>
    </w:p>
    <w:p w:rsidR="00342D2F" w:rsidRPr="009C038F" w:rsidRDefault="00342D2F" w:rsidP="00342D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5. Иные показатели, связанные с выполнением муниципального задания</w:t>
      </w:r>
      <w:r w:rsidR="00743AD8" w:rsidRPr="009C038F">
        <w:rPr>
          <w:sz w:val="28"/>
          <w:szCs w:val="28"/>
        </w:rPr>
        <w:t xml:space="preserve"> </w:t>
      </w:r>
      <w:r w:rsidR="00342D2F">
        <w:rPr>
          <w:sz w:val="28"/>
          <w:szCs w:val="28"/>
        </w:rPr>
        <w:t>_________________________________________</w:t>
      </w:r>
    </w:p>
    <w:p w:rsidR="00342D2F" w:rsidRPr="009C038F" w:rsidRDefault="00342D2F" w:rsidP="009C03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743AD8" w:rsidRPr="009C038F" w:rsidRDefault="00743AD8" w:rsidP="009C038F">
      <w:pPr>
        <w:jc w:val="both"/>
        <w:rPr>
          <w:sz w:val="28"/>
          <w:szCs w:val="28"/>
        </w:rPr>
      </w:pPr>
    </w:p>
    <w:p w:rsidR="00230265" w:rsidRPr="009C038F" w:rsidRDefault="00230265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_____________________________________</w:t>
      </w:r>
    </w:p>
    <w:p w:rsidR="005C5D11" w:rsidRPr="00342D2F" w:rsidRDefault="00601669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t>1</w:t>
      </w:r>
      <w:r w:rsidR="005C5D11" w:rsidRPr="00342D2F">
        <w:rPr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</w:t>
      </w:r>
      <w:r w:rsidR="00156CB0">
        <w:rPr>
          <w:sz w:val="24"/>
          <w:szCs w:val="24"/>
        </w:rPr>
        <w:t xml:space="preserve">выполнение </w:t>
      </w:r>
      <w:r w:rsidR="005C5D11" w:rsidRPr="00342D2F">
        <w:rPr>
          <w:sz w:val="24"/>
          <w:szCs w:val="24"/>
        </w:rPr>
        <w:t>работы (работ) и соде</w:t>
      </w:r>
      <w:r w:rsidR="005C5D11" w:rsidRPr="00342D2F">
        <w:rPr>
          <w:sz w:val="24"/>
          <w:szCs w:val="24"/>
        </w:rPr>
        <w:t>р</w:t>
      </w:r>
      <w:r w:rsidR="005C5D11" w:rsidRPr="00342D2F">
        <w:rPr>
          <w:sz w:val="24"/>
          <w:szCs w:val="24"/>
        </w:rPr>
        <w:t>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5D11" w:rsidRPr="00342D2F" w:rsidRDefault="00601669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t>2</w:t>
      </w:r>
      <w:r w:rsidR="005C5D11" w:rsidRPr="00342D2F"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</w:t>
      </w:r>
      <w:r w:rsidR="00156CB0">
        <w:rPr>
          <w:sz w:val="24"/>
          <w:szCs w:val="24"/>
        </w:rPr>
        <w:t>ом перечне муниципальных услуг (</w:t>
      </w:r>
      <w:r w:rsidR="005C5D11" w:rsidRPr="00342D2F">
        <w:rPr>
          <w:sz w:val="24"/>
          <w:szCs w:val="24"/>
        </w:rPr>
        <w:t>работ</w:t>
      </w:r>
      <w:r w:rsidR="00156CB0">
        <w:rPr>
          <w:sz w:val="24"/>
          <w:szCs w:val="24"/>
        </w:rPr>
        <w:t>)</w:t>
      </w:r>
      <w:r w:rsidR="005C5D11" w:rsidRPr="00342D2F">
        <w:rPr>
          <w:sz w:val="24"/>
          <w:szCs w:val="24"/>
        </w:rPr>
        <w:t>.</w:t>
      </w:r>
    </w:p>
    <w:p w:rsidR="005C5D11" w:rsidRPr="00342D2F" w:rsidRDefault="00601669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lastRenderedPageBreak/>
        <w:t>3</w:t>
      </w:r>
      <w:r w:rsidR="005C5D11" w:rsidRPr="00342D2F">
        <w:rPr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</w:t>
      </w:r>
      <w:r w:rsidR="00156CB0">
        <w:rPr>
          <w:sz w:val="24"/>
          <w:szCs w:val="24"/>
        </w:rPr>
        <w:t xml:space="preserve">выполнение </w:t>
      </w:r>
      <w:r w:rsidR="005C5D11" w:rsidRPr="00342D2F">
        <w:rPr>
          <w:sz w:val="24"/>
          <w:szCs w:val="24"/>
        </w:rPr>
        <w:t>работы (работ) и соде</w:t>
      </w:r>
      <w:r w:rsidR="005C5D11" w:rsidRPr="00342D2F">
        <w:rPr>
          <w:sz w:val="24"/>
          <w:szCs w:val="24"/>
        </w:rPr>
        <w:t>р</w:t>
      </w:r>
      <w:r w:rsidR="005C5D11" w:rsidRPr="00342D2F">
        <w:rPr>
          <w:sz w:val="24"/>
          <w:szCs w:val="24"/>
        </w:rPr>
        <w:t>жит требования к выполнению работы (работ) раздельно по каждой из работ с указанием порядкового номера раздела.</w:t>
      </w:r>
    </w:p>
    <w:p w:rsidR="005C5D11" w:rsidRPr="00342D2F" w:rsidRDefault="00342D2F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t>4</w:t>
      </w:r>
      <w:r w:rsidR="005C5D11" w:rsidRPr="00342D2F">
        <w:rPr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</w:t>
      </w:r>
      <w:r w:rsidR="00156CB0">
        <w:rPr>
          <w:sz w:val="24"/>
          <w:szCs w:val="24"/>
        </w:rPr>
        <w:t>иципальных услуг (</w:t>
      </w:r>
      <w:r w:rsidR="005C5D11" w:rsidRPr="00342D2F">
        <w:rPr>
          <w:sz w:val="24"/>
          <w:szCs w:val="24"/>
        </w:rPr>
        <w:t>работ</w:t>
      </w:r>
      <w:r w:rsidR="00156CB0">
        <w:rPr>
          <w:sz w:val="24"/>
          <w:szCs w:val="24"/>
        </w:rPr>
        <w:t>)</w:t>
      </w:r>
      <w:r w:rsidR="005C5D11" w:rsidRPr="00342D2F">
        <w:rPr>
          <w:sz w:val="24"/>
          <w:szCs w:val="24"/>
        </w:rPr>
        <w:t>.</w:t>
      </w:r>
    </w:p>
    <w:p w:rsidR="005C5D11" w:rsidRPr="00342D2F" w:rsidRDefault="00601669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t>5</w:t>
      </w:r>
      <w:r w:rsidR="005C5D11" w:rsidRPr="00342D2F">
        <w:rPr>
          <w:sz w:val="24"/>
          <w:szCs w:val="24"/>
        </w:rPr>
        <w:t>Заполняется в целом по муниципальному заданию.</w:t>
      </w:r>
    </w:p>
    <w:p w:rsidR="00A045E5" w:rsidRDefault="00342D2F" w:rsidP="009C038F">
      <w:pPr>
        <w:jc w:val="both"/>
        <w:rPr>
          <w:sz w:val="24"/>
          <w:szCs w:val="24"/>
        </w:rPr>
      </w:pPr>
      <w:r w:rsidRPr="00342D2F">
        <w:rPr>
          <w:sz w:val="24"/>
          <w:szCs w:val="24"/>
          <w:vertAlign w:val="superscript"/>
        </w:rPr>
        <w:t>6</w:t>
      </w:r>
      <w:r w:rsidR="005C5D11" w:rsidRPr="00342D2F">
        <w:rPr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</w:t>
      </w:r>
      <w:r w:rsidR="00642DF2" w:rsidRPr="00342D2F">
        <w:rPr>
          <w:sz w:val="24"/>
          <w:szCs w:val="24"/>
        </w:rPr>
        <w:t>структурным подразделением администрации города</w:t>
      </w:r>
      <w:r w:rsidR="005C5D11" w:rsidRPr="00342D2F">
        <w:rPr>
          <w:sz w:val="24"/>
          <w:szCs w:val="24"/>
        </w:rPr>
        <w:t xml:space="preserve">, осуществляющим функции </w:t>
      </w:r>
      <w:r>
        <w:rPr>
          <w:sz w:val="24"/>
          <w:szCs w:val="24"/>
        </w:rPr>
        <w:t xml:space="preserve">           </w:t>
      </w:r>
      <w:r w:rsidR="005C5D11" w:rsidRPr="00342D2F">
        <w:rPr>
          <w:sz w:val="24"/>
          <w:szCs w:val="24"/>
        </w:rPr>
        <w:t xml:space="preserve">и полномочия </w:t>
      </w:r>
      <w:proofErr w:type="gramStart"/>
      <w:r w:rsidR="005C5D11" w:rsidRPr="00342D2F">
        <w:rPr>
          <w:sz w:val="24"/>
          <w:szCs w:val="24"/>
        </w:rPr>
        <w:t>учредителя</w:t>
      </w:r>
      <w:proofErr w:type="gramEnd"/>
      <w:r w:rsidR="005C5D11" w:rsidRPr="00342D2F">
        <w:rPr>
          <w:sz w:val="24"/>
          <w:szCs w:val="24"/>
        </w:rPr>
        <w:t xml:space="preserve"> бюджетных или автономных учреждений</w:t>
      </w:r>
      <w:r w:rsidR="009A08E3" w:rsidRPr="00342D2F">
        <w:rPr>
          <w:sz w:val="24"/>
          <w:szCs w:val="24"/>
        </w:rPr>
        <w:t>, главн</w:t>
      </w:r>
      <w:r w:rsidR="00812A12" w:rsidRPr="00342D2F">
        <w:rPr>
          <w:sz w:val="24"/>
          <w:szCs w:val="24"/>
        </w:rPr>
        <w:t>ым</w:t>
      </w:r>
      <w:r w:rsidR="009A08E3" w:rsidRPr="00342D2F">
        <w:rPr>
          <w:sz w:val="24"/>
          <w:szCs w:val="24"/>
        </w:rPr>
        <w:t xml:space="preserve"> распорядител</w:t>
      </w:r>
      <w:r w:rsidR="00812A12" w:rsidRPr="00342D2F">
        <w:rPr>
          <w:sz w:val="24"/>
          <w:szCs w:val="24"/>
        </w:rPr>
        <w:t>ем</w:t>
      </w:r>
      <w:r w:rsidR="009A08E3" w:rsidRPr="00342D2F">
        <w:rPr>
          <w:sz w:val="24"/>
          <w:szCs w:val="24"/>
        </w:rPr>
        <w:t xml:space="preserve"> средств бюджета</w:t>
      </w:r>
      <w:r w:rsidR="00A045E5" w:rsidRPr="00342D2F">
        <w:rPr>
          <w:sz w:val="24"/>
          <w:szCs w:val="24"/>
        </w:rPr>
        <w:t xml:space="preserve"> города</w:t>
      </w:r>
      <w:r w:rsidR="009A08E3" w:rsidRPr="00342D2F">
        <w:rPr>
          <w:sz w:val="24"/>
          <w:szCs w:val="24"/>
        </w:rPr>
        <w:t xml:space="preserve">, в ведении которого находится казенное учреждение, </w:t>
      </w:r>
      <w:r w:rsidR="005C5D11" w:rsidRPr="00342D2F">
        <w:rPr>
          <w:sz w:val="24"/>
          <w:szCs w:val="24"/>
        </w:rPr>
        <w:t xml:space="preserve">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="009A08E3" w:rsidRPr="00342D2F">
        <w:rPr>
          <w:sz w:val="24"/>
          <w:szCs w:val="24"/>
        </w:rPr>
        <w:t>(в процентах</w:t>
      </w:r>
      <w:r w:rsidR="005C5D11" w:rsidRPr="00342D2F">
        <w:rPr>
          <w:sz w:val="24"/>
          <w:szCs w:val="24"/>
        </w:rPr>
        <w:t>). В этом случае допустимые (возможные) отклонения, предусмо</w:t>
      </w:r>
      <w:r w:rsidR="005C5D11" w:rsidRPr="00342D2F">
        <w:rPr>
          <w:sz w:val="24"/>
          <w:szCs w:val="24"/>
        </w:rPr>
        <w:t>т</w:t>
      </w:r>
      <w:r w:rsidR="005C5D11" w:rsidRPr="00342D2F">
        <w:rPr>
          <w:sz w:val="24"/>
          <w:szCs w:val="24"/>
        </w:rPr>
        <w:t>ренные в пунктах 3.1 и 3.2 настоящего муниципального задания, не заполняются.</w:t>
      </w:r>
    </w:p>
    <w:p w:rsidR="0095060E" w:rsidRDefault="0095060E" w:rsidP="009C038F">
      <w:pPr>
        <w:jc w:val="both"/>
        <w:rPr>
          <w:sz w:val="24"/>
          <w:szCs w:val="24"/>
        </w:rPr>
        <w:sectPr w:rsidR="0095060E" w:rsidSect="006F474A">
          <w:pgSz w:w="16838" w:h="11905" w:orient="landscape" w:code="9"/>
          <w:pgMar w:top="1134" w:right="567" w:bottom="1134" w:left="1701" w:header="709" w:footer="709" w:gutter="0"/>
          <w:cols w:space="720"/>
          <w:docGrid w:linePitch="272"/>
        </w:sectPr>
      </w:pPr>
    </w:p>
    <w:p w:rsidR="00342D2F" w:rsidRPr="009C038F" w:rsidRDefault="00342D2F" w:rsidP="00342D2F">
      <w:pPr>
        <w:ind w:left="7938"/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9C038F">
        <w:rPr>
          <w:sz w:val="28"/>
          <w:szCs w:val="28"/>
        </w:rPr>
        <w:t>к порядку формирования, финансового обеспечения выполнения муниципаль</w:t>
      </w:r>
      <w:r>
        <w:rPr>
          <w:sz w:val="28"/>
          <w:szCs w:val="28"/>
        </w:rPr>
        <w:t xml:space="preserve">ного </w:t>
      </w:r>
      <w:r w:rsidRPr="009C038F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       </w:t>
      </w:r>
      <w:r w:rsidRPr="009C038F">
        <w:rPr>
          <w:sz w:val="28"/>
          <w:szCs w:val="28"/>
        </w:rPr>
        <w:t>на оказание муниципальных услуг (выполнение работ) муниципальными учреждениями города Нижневарто</w:t>
      </w:r>
      <w:r w:rsidRPr="009C038F">
        <w:rPr>
          <w:sz w:val="28"/>
          <w:szCs w:val="28"/>
        </w:rPr>
        <w:t>в</w:t>
      </w:r>
      <w:r w:rsidRPr="009C038F">
        <w:rPr>
          <w:sz w:val="28"/>
          <w:szCs w:val="28"/>
        </w:rPr>
        <w:t>ска и предоставления субсидий муниципальным бю</w:t>
      </w:r>
      <w:r w:rsidRPr="009C038F">
        <w:rPr>
          <w:sz w:val="28"/>
          <w:szCs w:val="28"/>
        </w:rPr>
        <w:t>д</w:t>
      </w:r>
      <w:r w:rsidRPr="009C038F">
        <w:rPr>
          <w:sz w:val="28"/>
          <w:szCs w:val="28"/>
        </w:rPr>
        <w:t>жетным и автономным учреждениям на финансовое обеспечение выполнения муниципального задания</w:t>
      </w:r>
    </w:p>
    <w:p w:rsidR="00342D2F" w:rsidRPr="0095060E" w:rsidRDefault="00342D2F" w:rsidP="00342D2F">
      <w:pPr>
        <w:jc w:val="center"/>
        <w:rPr>
          <w:sz w:val="24"/>
          <w:szCs w:val="24"/>
        </w:rPr>
      </w:pPr>
    </w:p>
    <w:p w:rsidR="005C5D11" w:rsidRPr="00342D2F" w:rsidRDefault="00E50506" w:rsidP="00342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</w:t>
      </w:r>
      <w:r w:rsidR="005C5D11" w:rsidRPr="00342D2F">
        <w:rPr>
          <w:b/>
          <w:sz w:val="28"/>
          <w:szCs w:val="28"/>
        </w:rPr>
        <w:t>муниципального</w:t>
      </w:r>
      <w:r w:rsidR="00366163" w:rsidRPr="00342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</w:p>
    <w:p w:rsidR="005C5D11" w:rsidRPr="00E50506" w:rsidRDefault="005C5D11" w:rsidP="00342D2F">
      <w:pPr>
        <w:jc w:val="center"/>
        <w:rPr>
          <w:b/>
          <w:sz w:val="28"/>
          <w:szCs w:val="28"/>
        </w:rPr>
      </w:pPr>
      <w:r w:rsidRPr="00E50506">
        <w:rPr>
          <w:b/>
          <w:sz w:val="28"/>
          <w:szCs w:val="28"/>
        </w:rPr>
        <w:t xml:space="preserve">на 20___ год и </w:t>
      </w:r>
      <w:r w:rsidR="00342D2F" w:rsidRPr="00E50506">
        <w:rPr>
          <w:b/>
          <w:sz w:val="28"/>
          <w:szCs w:val="28"/>
        </w:rPr>
        <w:t xml:space="preserve">на </w:t>
      </w:r>
      <w:r w:rsidRPr="00E50506">
        <w:rPr>
          <w:b/>
          <w:sz w:val="28"/>
          <w:szCs w:val="28"/>
        </w:rPr>
        <w:t>плановый период 20___ и 20___ годов</w:t>
      </w:r>
    </w:p>
    <w:p w:rsidR="005C5D11" w:rsidRPr="00156CB0" w:rsidRDefault="005C5D11" w:rsidP="00342D2F">
      <w:pPr>
        <w:jc w:val="center"/>
        <w:rPr>
          <w:b/>
          <w:sz w:val="28"/>
          <w:szCs w:val="28"/>
        </w:rPr>
      </w:pPr>
      <w:r w:rsidRPr="00156CB0">
        <w:rPr>
          <w:b/>
          <w:sz w:val="28"/>
          <w:szCs w:val="28"/>
        </w:rPr>
        <w:t xml:space="preserve">от </w:t>
      </w:r>
      <w:r w:rsidR="009C038F" w:rsidRPr="00156CB0">
        <w:rPr>
          <w:b/>
          <w:sz w:val="28"/>
          <w:szCs w:val="28"/>
        </w:rPr>
        <w:t>"</w:t>
      </w:r>
      <w:r w:rsidRPr="00156CB0">
        <w:rPr>
          <w:b/>
          <w:sz w:val="28"/>
          <w:szCs w:val="28"/>
        </w:rPr>
        <w:t>______</w:t>
      </w:r>
      <w:r w:rsidR="009C038F" w:rsidRPr="00156CB0">
        <w:rPr>
          <w:b/>
          <w:sz w:val="28"/>
          <w:szCs w:val="28"/>
        </w:rPr>
        <w:t xml:space="preserve">" </w:t>
      </w:r>
      <w:r w:rsidRPr="00156CB0">
        <w:rPr>
          <w:b/>
          <w:sz w:val="28"/>
          <w:szCs w:val="28"/>
        </w:rPr>
        <w:t>__________________________ 20 ___ г.</w:t>
      </w:r>
    </w:p>
    <w:p w:rsidR="0095060E" w:rsidRPr="00156CB0" w:rsidRDefault="0095060E" w:rsidP="00342D2F">
      <w:pPr>
        <w:jc w:val="center"/>
        <w:rPr>
          <w:b/>
          <w:sz w:val="24"/>
          <w:szCs w:val="24"/>
        </w:rPr>
      </w:pPr>
    </w:p>
    <w:p w:rsidR="00DA18F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Наименование муниципального учреждения </w:t>
      </w:r>
      <w:r w:rsidR="00342D2F">
        <w:rPr>
          <w:sz w:val="28"/>
          <w:szCs w:val="28"/>
        </w:rPr>
        <w:t>_________________________________________________________________</w:t>
      </w:r>
    </w:p>
    <w:p w:rsidR="00342D2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Виды деятельности муниципального учреждения</w:t>
      </w:r>
      <w:r w:rsidR="00342D2F">
        <w:rPr>
          <w:sz w:val="28"/>
          <w:szCs w:val="28"/>
        </w:rPr>
        <w:t xml:space="preserve"> _____________________________________________________________</w:t>
      </w:r>
    </w:p>
    <w:p w:rsidR="00342D2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Вид муниципального учреждения </w:t>
      </w:r>
      <w:r w:rsidR="00156CB0">
        <w:rPr>
          <w:sz w:val="28"/>
          <w:szCs w:val="28"/>
        </w:rPr>
        <w:t>_____</w:t>
      </w:r>
      <w:r w:rsidR="00342D2F">
        <w:rPr>
          <w:sz w:val="28"/>
          <w:szCs w:val="28"/>
        </w:rPr>
        <w:t>________________________________________</w:t>
      </w:r>
      <w:r w:rsidR="00C65029">
        <w:rPr>
          <w:sz w:val="28"/>
          <w:szCs w:val="28"/>
        </w:rPr>
        <w:t>_</w:t>
      </w:r>
      <w:r w:rsidR="00342D2F">
        <w:rPr>
          <w:sz w:val="28"/>
          <w:szCs w:val="28"/>
        </w:rPr>
        <w:t>____________________________</w:t>
      </w:r>
    </w:p>
    <w:p w:rsidR="00342D2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Периодичность </w:t>
      </w:r>
      <w:r w:rsidR="00342D2F">
        <w:rPr>
          <w:sz w:val="28"/>
          <w:szCs w:val="28"/>
        </w:rPr>
        <w:t>__________________________________________________________________________________________</w:t>
      </w:r>
    </w:p>
    <w:p w:rsidR="005C5D11" w:rsidRPr="00342D2F" w:rsidRDefault="00342D2F" w:rsidP="00342D2F">
      <w:pPr>
        <w:jc w:val="center"/>
      </w:pPr>
      <w:r>
        <w:t xml:space="preserve">                          </w:t>
      </w:r>
      <w:r w:rsidR="005C5D11" w:rsidRPr="00342D2F">
        <w:t>(указывается в соо</w:t>
      </w:r>
      <w:r w:rsidR="00156CB0">
        <w:t>тветствии с периодичностью пред</w:t>
      </w:r>
      <w:r w:rsidR="005C5D11" w:rsidRPr="00342D2F">
        <w:t>ставления отчета о выполнении муниципального</w:t>
      </w:r>
      <w:r w:rsidR="00DA18F1" w:rsidRPr="00342D2F">
        <w:t xml:space="preserve"> задания, установленной </w:t>
      </w:r>
      <w:r w:rsidR="005C5D11" w:rsidRPr="00342D2F">
        <w:t>в муниципальном задании)</w:t>
      </w:r>
    </w:p>
    <w:p w:rsidR="005C5D11" w:rsidRPr="0095060E" w:rsidRDefault="005C5D11" w:rsidP="00342D2F">
      <w:pPr>
        <w:jc w:val="center"/>
        <w:rPr>
          <w:sz w:val="24"/>
          <w:szCs w:val="24"/>
        </w:rPr>
      </w:pPr>
    </w:p>
    <w:p w:rsidR="005C5D11" w:rsidRPr="009C038F" w:rsidRDefault="005C5D11" w:rsidP="00342D2F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Ч</w:t>
      </w:r>
      <w:r w:rsidR="00DA18F1" w:rsidRPr="009C038F">
        <w:rPr>
          <w:sz w:val="28"/>
          <w:szCs w:val="28"/>
        </w:rPr>
        <w:t>асть</w:t>
      </w:r>
      <w:r w:rsidRPr="009C038F">
        <w:rPr>
          <w:sz w:val="28"/>
          <w:szCs w:val="28"/>
        </w:rPr>
        <w:t xml:space="preserve"> 1. Сведения об оказываемых муниципальных услугах</w:t>
      </w:r>
      <w:proofErr w:type="gramStart"/>
      <w:r w:rsidR="00DA18F1" w:rsidRPr="00342D2F">
        <w:rPr>
          <w:sz w:val="28"/>
          <w:szCs w:val="28"/>
          <w:vertAlign w:val="superscript"/>
        </w:rPr>
        <w:t>1</w:t>
      </w:r>
      <w:proofErr w:type="gramEnd"/>
    </w:p>
    <w:p w:rsidR="005C5D11" w:rsidRDefault="005C5D11" w:rsidP="00342D2F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Р</w:t>
      </w:r>
      <w:r w:rsidR="00DA18F1" w:rsidRPr="009C038F">
        <w:rPr>
          <w:sz w:val="28"/>
          <w:szCs w:val="28"/>
        </w:rPr>
        <w:t>аздел</w:t>
      </w:r>
      <w:r w:rsidRPr="009C038F">
        <w:rPr>
          <w:sz w:val="28"/>
          <w:szCs w:val="28"/>
        </w:rPr>
        <w:t xml:space="preserve"> 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1. Наименование муниципальной услуги </w:t>
      </w:r>
      <w:r w:rsidR="00DA18F1" w:rsidRPr="009C038F">
        <w:rPr>
          <w:sz w:val="28"/>
          <w:szCs w:val="28"/>
        </w:rPr>
        <w:tab/>
      </w:r>
      <w:r w:rsidR="0095060E">
        <w:rPr>
          <w:sz w:val="28"/>
          <w:szCs w:val="28"/>
        </w:rPr>
        <w:t>____________________________________________________________________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2. Категории потребителей муниципальной услуги </w:t>
      </w:r>
      <w:r w:rsidR="0095060E">
        <w:rPr>
          <w:sz w:val="28"/>
          <w:szCs w:val="28"/>
        </w:rPr>
        <w:t>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</w:t>
      </w:r>
      <w:r w:rsidR="0095060E">
        <w:rPr>
          <w:sz w:val="28"/>
          <w:szCs w:val="28"/>
        </w:rPr>
        <w:t>услуги</w:t>
      </w:r>
      <w:r w:rsidR="00B7075E">
        <w:rPr>
          <w:sz w:val="28"/>
          <w:szCs w:val="28"/>
        </w:rPr>
        <w:t>: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3.1. Сведения о фактическом достижении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показателей, характеризующи</w:t>
      </w:r>
      <w:r w:rsidR="00DA18F1" w:rsidRPr="009C038F">
        <w:rPr>
          <w:sz w:val="28"/>
          <w:szCs w:val="28"/>
        </w:rPr>
        <w:t>х качество муниципальной услуги:</w:t>
      </w:r>
    </w:p>
    <w:p w:rsidR="0095060E" w:rsidRPr="0095060E" w:rsidRDefault="0095060E" w:rsidP="009C038F">
      <w:pPr>
        <w:jc w:val="both"/>
        <w:rPr>
          <w:sz w:val="24"/>
          <w:szCs w:val="24"/>
        </w:rPr>
      </w:pPr>
    </w:p>
    <w:tbl>
      <w:tblPr>
        <w:tblW w:w="5049" w:type="pct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134"/>
        <w:gridCol w:w="1134"/>
        <w:gridCol w:w="1134"/>
        <w:gridCol w:w="1134"/>
        <w:gridCol w:w="1134"/>
        <w:gridCol w:w="1057"/>
        <w:gridCol w:w="992"/>
        <w:gridCol w:w="707"/>
        <w:gridCol w:w="1137"/>
        <w:gridCol w:w="1134"/>
        <w:gridCol w:w="992"/>
        <w:gridCol w:w="1134"/>
        <w:gridCol w:w="972"/>
      </w:tblGrid>
      <w:tr w:rsidR="00B7075E" w:rsidRPr="0095060E" w:rsidTr="00B7075E">
        <w:trPr>
          <w:trHeight w:hRule="exact" w:val="293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Уникал</w:t>
            </w:r>
            <w:r w:rsidRPr="0095060E">
              <w:rPr>
                <w:b/>
                <w:sz w:val="16"/>
                <w:szCs w:val="16"/>
              </w:rPr>
              <w:t>ь</w:t>
            </w:r>
            <w:r w:rsidRPr="0095060E">
              <w:rPr>
                <w:b/>
                <w:sz w:val="16"/>
                <w:szCs w:val="16"/>
              </w:rPr>
              <w:t>ный</w:t>
            </w:r>
          </w:p>
          <w:p w:rsid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номер</w:t>
            </w:r>
          </w:p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реестровой записи</w:t>
            </w:r>
          </w:p>
        </w:tc>
        <w:tc>
          <w:tcPr>
            <w:tcW w:w="11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Показатель, </w:t>
            </w:r>
          </w:p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содержание</w:t>
            </w:r>
          </w:p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Показатель, </w:t>
            </w:r>
          </w:p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условия (формы) оказания</w:t>
            </w:r>
          </w:p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муниципальной</w:t>
            </w:r>
            <w:r w:rsidR="0095060E">
              <w:rPr>
                <w:b/>
                <w:sz w:val="16"/>
                <w:szCs w:val="16"/>
              </w:rPr>
              <w:t xml:space="preserve"> </w:t>
            </w:r>
            <w:r w:rsidRPr="0095060E"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A18F1" w:rsidRPr="0095060E" w:rsidRDefault="00DA18F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5060E" w:rsidRPr="0095060E" w:rsidTr="00B7075E">
        <w:trPr>
          <w:trHeight w:val="390"/>
          <w:jc w:val="center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наименование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единица измерения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у</w:t>
            </w:r>
            <w:r w:rsidR="005C5D11" w:rsidRPr="0095060E">
              <w:rPr>
                <w:b/>
                <w:sz w:val="16"/>
                <w:szCs w:val="16"/>
              </w:rPr>
              <w:t>тверждено</w:t>
            </w:r>
            <w:r w:rsidRPr="0095060E">
              <w:rPr>
                <w:b/>
                <w:sz w:val="16"/>
                <w:szCs w:val="16"/>
              </w:rPr>
              <w:t xml:space="preserve"> 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в </w:t>
            </w:r>
            <w:r w:rsidR="008157A0" w:rsidRPr="0095060E">
              <w:rPr>
                <w:b/>
                <w:sz w:val="16"/>
                <w:szCs w:val="16"/>
              </w:rPr>
              <w:t>муници</w:t>
            </w:r>
            <w:r w:rsidR="0095060E">
              <w:rPr>
                <w:b/>
                <w:sz w:val="16"/>
                <w:szCs w:val="16"/>
              </w:rPr>
              <w:t>пал</w:t>
            </w:r>
            <w:r w:rsidR="0095060E">
              <w:rPr>
                <w:b/>
                <w:sz w:val="16"/>
                <w:szCs w:val="16"/>
              </w:rPr>
              <w:t>ь</w:t>
            </w:r>
            <w:r w:rsidR="008157A0" w:rsidRPr="0095060E">
              <w:rPr>
                <w:b/>
                <w:sz w:val="16"/>
                <w:szCs w:val="16"/>
              </w:rPr>
              <w:t>ном</w:t>
            </w:r>
            <w:r w:rsidRPr="0095060E">
              <w:rPr>
                <w:b/>
                <w:sz w:val="16"/>
                <w:szCs w:val="16"/>
              </w:rPr>
              <w:t xml:space="preserve"> 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задании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 год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исполнено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 отчетную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дату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8157A0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допустимое (возможное) отклоне</w:t>
            </w:r>
            <w:r w:rsidR="005C5D11" w:rsidRPr="0095060E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отклонение, превышающее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допустимое (возможное) значение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причина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отклонения</w:t>
            </w:r>
          </w:p>
        </w:tc>
      </w:tr>
      <w:tr w:rsidR="00B7075E" w:rsidRPr="0095060E" w:rsidTr="00B7075E">
        <w:trPr>
          <w:trHeight w:val="479"/>
          <w:jc w:val="center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8F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075E" w:rsidRPr="0095060E" w:rsidTr="00B7075E">
        <w:trPr>
          <w:trHeight w:hRule="exact" w:val="28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14</w:t>
            </w:r>
          </w:p>
        </w:tc>
      </w:tr>
      <w:tr w:rsidR="00B7075E" w:rsidRPr="0095060E" w:rsidTr="00B7075E">
        <w:trPr>
          <w:trHeight w:hRule="exact" w:val="30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A0" w:rsidRPr="0095060E" w:rsidRDefault="008157A0" w:rsidP="009C038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3.2. Сведения о фактическом достижении</w:t>
      </w:r>
      <w:r w:rsidR="009C038F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>показателей, характеризу</w:t>
      </w:r>
      <w:r w:rsidR="00310F41" w:rsidRPr="009C038F">
        <w:rPr>
          <w:sz w:val="28"/>
          <w:szCs w:val="28"/>
        </w:rPr>
        <w:t>ющих объем муниципальной услуги:</w:t>
      </w:r>
    </w:p>
    <w:p w:rsidR="00C65029" w:rsidRPr="009C038F" w:rsidRDefault="00C65029" w:rsidP="009C038F">
      <w:pPr>
        <w:jc w:val="both"/>
        <w:rPr>
          <w:sz w:val="28"/>
          <w:szCs w:val="28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993"/>
        <w:gridCol w:w="992"/>
        <w:gridCol w:w="993"/>
        <w:gridCol w:w="1134"/>
        <w:gridCol w:w="1134"/>
        <w:gridCol w:w="992"/>
        <w:gridCol w:w="992"/>
        <w:gridCol w:w="709"/>
        <w:gridCol w:w="1134"/>
        <w:gridCol w:w="992"/>
        <w:gridCol w:w="992"/>
        <w:gridCol w:w="993"/>
        <w:gridCol w:w="849"/>
        <w:gridCol w:w="852"/>
      </w:tblGrid>
      <w:tr w:rsidR="009C038F" w:rsidRPr="0095060E" w:rsidTr="00B7075E">
        <w:trPr>
          <w:trHeight w:val="5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Уникал</w:t>
            </w:r>
            <w:r w:rsidRPr="0095060E">
              <w:rPr>
                <w:b/>
                <w:sz w:val="16"/>
                <w:szCs w:val="16"/>
              </w:rPr>
              <w:t>ь</w:t>
            </w:r>
            <w:r w:rsidRPr="0095060E">
              <w:rPr>
                <w:b/>
                <w:sz w:val="16"/>
                <w:szCs w:val="16"/>
              </w:rPr>
              <w:t xml:space="preserve">ный 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номер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Показатель,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содержание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Показатель,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условия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(формы) оказания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Средний размер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платы</w:t>
            </w:r>
          </w:p>
          <w:p w:rsidR="00B7075E" w:rsidRDefault="00B7075E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(цена,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тариф)</w:t>
            </w:r>
          </w:p>
        </w:tc>
      </w:tr>
      <w:tr w:rsidR="0095060E" w:rsidRPr="0095060E" w:rsidTr="00B7075E">
        <w:trPr>
          <w:trHeight w:val="9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 xml:space="preserve">ние </w:t>
            </w:r>
          </w:p>
          <w:p w:rsidR="005C5D11" w:rsidRP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</w:t>
            </w:r>
            <w:r w:rsidR="005C5D11" w:rsidRPr="0095060E">
              <w:rPr>
                <w:b/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единица </w:t>
            </w:r>
          </w:p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измерения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утверждено </w:t>
            </w:r>
          </w:p>
          <w:p w:rsid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в муниципал</w:t>
            </w:r>
            <w:r w:rsidRPr="0095060E">
              <w:rPr>
                <w:b/>
                <w:sz w:val="16"/>
                <w:szCs w:val="16"/>
              </w:rPr>
              <w:t>ь</w:t>
            </w:r>
            <w:r w:rsidRPr="0095060E">
              <w:rPr>
                <w:b/>
                <w:sz w:val="16"/>
                <w:szCs w:val="16"/>
              </w:rPr>
              <w:t>ном</w:t>
            </w:r>
          </w:p>
          <w:p w:rsid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задании</w:t>
            </w:r>
            <w:proofErr w:type="gramEnd"/>
            <w:r w:rsidRPr="0095060E">
              <w:rPr>
                <w:b/>
                <w:sz w:val="16"/>
                <w:szCs w:val="16"/>
              </w:rPr>
              <w:t xml:space="preserve"> </w:t>
            </w:r>
          </w:p>
          <w:p w:rsidR="005C5D11" w:rsidRPr="0095060E" w:rsidRDefault="002F6079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 xml:space="preserve">исполнено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</w:t>
            </w:r>
            <w:r w:rsidR="002F6079" w:rsidRPr="0095060E">
              <w:rPr>
                <w:b/>
                <w:sz w:val="16"/>
                <w:szCs w:val="16"/>
              </w:rPr>
              <w:t xml:space="preserve"> </w:t>
            </w:r>
            <w:r w:rsidRPr="0095060E">
              <w:rPr>
                <w:b/>
                <w:sz w:val="16"/>
                <w:szCs w:val="16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отклонение, превыша</w:t>
            </w:r>
            <w:r w:rsidRPr="0095060E">
              <w:rPr>
                <w:b/>
                <w:sz w:val="16"/>
                <w:szCs w:val="16"/>
              </w:rPr>
              <w:t>ю</w:t>
            </w:r>
            <w:r w:rsidRPr="0095060E">
              <w:rPr>
                <w:b/>
                <w:sz w:val="16"/>
                <w:szCs w:val="16"/>
              </w:rPr>
              <w:t>щее доп</w:t>
            </w:r>
            <w:r w:rsidRPr="0095060E">
              <w:rPr>
                <w:b/>
                <w:sz w:val="16"/>
                <w:szCs w:val="16"/>
              </w:rPr>
              <w:t>у</w:t>
            </w:r>
            <w:r w:rsidRPr="0095060E">
              <w:rPr>
                <w:b/>
                <w:sz w:val="16"/>
                <w:szCs w:val="16"/>
              </w:rPr>
              <w:t xml:space="preserve">стимое 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(возможное) 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причина отклон</w:t>
            </w:r>
            <w:r w:rsidRPr="0095060E">
              <w:rPr>
                <w:b/>
                <w:sz w:val="16"/>
                <w:szCs w:val="16"/>
              </w:rPr>
              <w:t>е</w:t>
            </w:r>
            <w:r w:rsidRPr="0095060E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060E" w:rsidRPr="0095060E" w:rsidTr="00B7075E">
        <w:trPr>
          <w:trHeight w:val="11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_______</w:t>
            </w:r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60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наименов</w:t>
            </w:r>
            <w:r w:rsidRPr="0095060E">
              <w:rPr>
                <w:b/>
                <w:sz w:val="16"/>
                <w:szCs w:val="16"/>
              </w:rPr>
              <w:t>а</w:t>
            </w:r>
            <w:r w:rsidRPr="0095060E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060E" w:rsidRPr="0095060E" w:rsidTr="00B7075E">
        <w:trPr>
          <w:trHeight w:hRule="exact"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D11" w:rsidRPr="0095060E" w:rsidRDefault="005C5D11" w:rsidP="0095060E">
            <w:pPr>
              <w:jc w:val="center"/>
              <w:rPr>
                <w:b/>
                <w:sz w:val="16"/>
                <w:szCs w:val="16"/>
              </w:rPr>
            </w:pPr>
            <w:r w:rsidRPr="0095060E">
              <w:rPr>
                <w:b/>
                <w:sz w:val="16"/>
                <w:szCs w:val="16"/>
              </w:rPr>
              <w:t>15</w:t>
            </w:r>
          </w:p>
        </w:tc>
      </w:tr>
      <w:tr w:rsidR="0095060E" w:rsidRPr="0095060E" w:rsidTr="00B7075E">
        <w:trPr>
          <w:trHeight w:hRule="exact"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B55" w:rsidRPr="0095060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2F6079" w:rsidRPr="009C038F" w:rsidRDefault="002F6079" w:rsidP="0095060E">
      <w:pPr>
        <w:jc w:val="center"/>
        <w:rPr>
          <w:sz w:val="28"/>
          <w:szCs w:val="28"/>
        </w:rPr>
      </w:pPr>
    </w:p>
    <w:p w:rsidR="005C5D11" w:rsidRPr="009C038F" w:rsidRDefault="005C5D11" w:rsidP="0095060E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Ч</w:t>
      </w:r>
      <w:r w:rsidR="002F6079" w:rsidRPr="009C038F">
        <w:rPr>
          <w:sz w:val="28"/>
          <w:szCs w:val="28"/>
        </w:rPr>
        <w:t>асть</w:t>
      </w:r>
      <w:r w:rsidRPr="009C038F">
        <w:rPr>
          <w:sz w:val="28"/>
          <w:szCs w:val="28"/>
        </w:rPr>
        <w:t xml:space="preserve"> 2. Сведения о выполняемых работах</w:t>
      </w:r>
      <w:proofErr w:type="gramStart"/>
      <w:r w:rsidR="00156CB0">
        <w:rPr>
          <w:sz w:val="28"/>
          <w:szCs w:val="28"/>
          <w:vertAlign w:val="superscript"/>
        </w:rPr>
        <w:t>2</w:t>
      </w:r>
      <w:proofErr w:type="gramEnd"/>
    </w:p>
    <w:p w:rsidR="005C5D11" w:rsidRPr="009C038F" w:rsidRDefault="005C5D11" w:rsidP="0095060E">
      <w:pPr>
        <w:jc w:val="center"/>
        <w:rPr>
          <w:sz w:val="28"/>
          <w:szCs w:val="28"/>
        </w:rPr>
      </w:pPr>
      <w:r w:rsidRPr="009C038F">
        <w:rPr>
          <w:sz w:val="28"/>
          <w:szCs w:val="28"/>
        </w:rPr>
        <w:t>Р</w:t>
      </w:r>
      <w:r w:rsidR="002F6079" w:rsidRPr="009C038F">
        <w:rPr>
          <w:sz w:val="28"/>
          <w:szCs w:val="28"/>
        </w:rPr>
        <w:t>аздел</w:t>
      </w:r>
      <w:r w:rsidRPr="009C038F">
        <w:rPr>
          <w:sz w:val="28"/>
          <w:szCs w:val="28"/>
        </w:rPr>
        <w:t xml:space="preserve"> ____</w:t>
      </w:r>
    </w:p>
    <w:p w:rsidR="007C3B55" w:rsidRPr="009C038F" w:rsidRDefault="007C3B55" w:rsidP="0095060E">
      <w:pPr>
        <w:jc w:val="center"/>
        <w:rPr>
          <w:sz w:val="28"/>
          <w:szCs w:val="28"/>
        </w:rPr>
      </w:pP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1.</w:t>
      </w:r>
      <w:r w:rsidR="002F6079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Наименование работы </w:t>
      </w:r>
      <w:r w:rsidR="0095060E">
        <w:rPr>
          <w:sz w:val="28"/>
          <w:szCs w:val="28"/>
        </w:rPr>
        <w:t>__________________________________________________________________________________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2.</w:t>
      </w:r>
      <w:r w:rsidR="002F6079" w:rsidRPr="009C038F">
        <w:rPr>
          <w:sz w:val="28"/>
          <w:szCs w:val="28"/>
        </w:rPr>
        <w:t xml:space="preserve"> </w:t>
      </w:r>
      <w:r w:rsidRPr="009C038F">
        <w:rPr>
          <w:sz w:val="28"/>
          <w:szCs w:val="28"/>
        </w:rPr>
        <w:t xml:space="preserve">Категории потребителей работы </w:t>
      </w:r>
      <w:r w:rsidR="002F6079" w:rsidRPr="009C038F">
        <w:rPr>
          <w:sz w:val="28"/>
          <w:szCs w:val="28"/>
        </w:rPr>
        <w:tab/>
      </w:r>
      <w:r w:rsidR="0095060E">
        <w:rPr>
          <w:sz w:val="28"/>
          <w:szCs w:val="28"/>
        </w:rPr>
        <w:t>_________________________________________________________________________</w:t>
      </w:r>
    </w:p>
    <w:p w:rsidR="005C5D11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</w:t>
      </w:r>
      <w:r w:rsidR="002F6079" w:rsidRPr="009C038F">
        <w:rPr>
          <w:sz w:val="28"/>
          <w:szCs w:val="28"/>
        </w:rPr>
        <w:t>:</w:t>
      </w: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3.1. Сведения о фактическом достижении показателей, характеризующих качество работы</w:t>
      </w:r>
      <w:r w:rsidR="002F6079" w:rsidRPr="009C038F">
        <w:rPr>
          <w:sz w:val="28"/>
          <w:szCs w:val="28"/>
        </w:rPr>
        <w:t>:</w:t>
      </w:r>
    </w:p>
    <w:p w:rsidR="00156CB0" w:rsidRPr="009C038F" w:rsidRDefault="00156CB0" w:rsidP="009C038F">
      <w:pPr>
        <w:jc w:val="both"/>
        <w:rPr>
          <w:sz w:val="28"/>
          <w:szCs w:val="28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993"/>
        <w:gridCol w:w="1134"/>
        <w:gridCol w:w="1134"/>
        <w:gridCol w:w="1134"/>
        <w:gridCol w:w="992"/>
        <w:gridCol w:w="850"/>
        <w:gridCol w:w="1418"/>
        <w:gridCol w:w="1134"/>
        <w:gridCol w:w="992"/>
        <w:gridCol w:w="1133"/>
        <w:gridCol w:w="851"/>
      </w:tblGrid>
      <w:tr w:rsidR="009C038F" w:rsidRPr="00B7075E" w:rsidTr="00B7075E">
        <w:trPr>
          <w:trHeight w:hRule="exact" w:val="30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Уникал</w:t>
            </w:r>
            <w:r w:rsidRPr="00B7075E">
              <w:rPr>
                <w:b/>
                <w:sz w:val="16"/>
                <w:szCs w:val="16"/>
              </w:rPr>
              <w:t>ь</w:t>
            </w:r>
            <w:r w:rsidRPr="00B7075E">
              <w:rPr>
                <w:b/>
                <w:sz w:val="16"/>
                <w:szCs w:val="16"/>
              </w:rPr>
              <w:t xml:space="preserve">ный 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Показатель,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B7075E">
              <w:rPr>
                <w:b/>
                <w:sz w:val="16"/>
                <w:szCs w:val="16"/>
              </w:rPr>
              <w:t xml:space="preserve"> содержание </w:t>
            </w:r>
          </w:p>
          <w:p w:rsidR="005C5D11" w:rsidRPr="00B7075E" w:rsidRDefault="00156CB0" w:rsidP="00B707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Показатель,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B7075E">
              <w:rPr>
                <w:b/>
                <w:sz w:val="16"/>
                <w:szCs w:val="16"/>
              </w:rPr>
              <w:t xml:space="preserve"> условия (формы) </w:t>
            </w:r>
          </w:p>
          <w:p w:rsidR="005C5D11" w:rsidRPr="00B7075E" w:rsidRDefault="00156CB0" w:rsidP="00C650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выполнени</w:t>
            </w:r>
            <w:r w:rsidR="00C65029">
              <w:rPr>
                <w:b/>
                <w:sz w:val="16"/>
                <w:szCs w:val="16"/>
              </w:rPr>
              <w:t>я</w:t>
            </w:r>
            <w:r>
              <w:rPr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Показатель качества работы</w:t>
            </w:r>
          </w:p>
        </w:tc>
      </w:tr>
      <w:tr w:rsidR="009C038F" w:rsidRPr="00B7075E" w:rsidTr="00B7075E">
        <w:trPr>
          <w:trHeight w:val="5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5E5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наименование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единица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измерения 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2F6079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утверждено </w:t>
            </w:r>
          </w:p>
          <w:p w:rsidR="00B7075E" w:rsidRDefault="002F6079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в муниципальном</w:t>
            </w:r>
          </w:p>
          <w:p w:rsidR="00B7075E" w:rsidRDefault="002F6079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задании</w:t>
            </w:r>
            <w:proofErr w:type="gramEnd"/>
            <w:r w:rsidRPr="00B7075E">
              <w:rPr>
                <w:b/>
                <w:sz w:val="16"/>
                <w:szCs w:val="16"/>
              </w:rPr>
              <w:t xml:space="preserve"> </w:t>
            </w:r>
          </w:p>
          <w:p w:rsidR="005C5D11" w:rsidRPr="00B7075E" w:rsidRDefault="002F6079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исполнено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 отчетную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допустимое (возможное) 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отклонение,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превышающее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допустимое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(возможное)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2F6079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причина отклон</w:t>
            </w:r>
            <w:r w:rsidRPr="00B7075E">
              <w:rPr>
                <w:b/>
                <w:sz w:val="16"/>
                <w:szCs w:val="16"/>
              </w:rPr>
              <w:t>е</w:t>
            </w:r>
            <w:r w:rsidR="005C5D11" w:rsidRPr="00B7075E">
              <w:rPr>
                <w:b/>
                <w:sz w:val="16"/>
                <w:szCs w:val="16"/>
              </w:rPr>
              <w:t>ния</w:t>
            </w:r>
          </w:p>
        </w:tc>
      </w:tr>
      <w:tr w:rsidR="00B7075E" w:rsidRPr="00B7075E" w:rsidTr="00B7075E">
        <w:trPr>
          <w:trHeight w:val="9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075E" w:rsidRPr="00B7075E" w:rsidTr="00B7075E">
        <w:trPr>
          <w:trHeight w:hRule="exact"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14</w:t>
            </w:r>
          </w:p>
        </w:tc>
      </w:tr>
      <w:tr w:rsidR="00B7075E" w:rsidRPr="00B7075E" w:rsidTr="00B7075E">
        <w:trPr>
          <w:trHeight w:hRule="exact"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B7075E" w:rsidRDefault="00B7075E" w:rsidP="009C038F">
      <w:pPr>
        <w:jc w:val="both"/>
        <w:rPr>
          <w:sz w:val="28"/>
          <w:szCs w:val="28"/>
        </w:rPr>
      </w:pPr>
    </w:p>
    <w:p w:rsidR="005C5D11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lastRenderedPageBreak/>
        <w:t>3.2. Сведения о фактическом достижении показателей, характеризующих объем работы</w:t>
      </w:r>
      <w:r w:rsidR="00156CB0">
        <w:rPr>
          <w:sz w:val="28"/>
          <w:szCs w:val="28"/>
        </w:rPr>
        <w:t>:</w:t>
      </w:r>
    </w:p>
    <w:p w:rsidR="00156CB0" w:rsidRPr="009C038F" w:rsidRDefault="00156CB0" w:rsidP="009C038F">
      <w:pPr>
        <w:jc w:val="both"/>
        <w:rPr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94"/>
        <w:gridCol w:w="994"/>
        <w:gridCol w:w="993"/>
        <w:gridCol w:w="1133"/>
        <w:gridCol w:w="1133"/>
        <w:gridCol w:w="1133"/>
        <w:gridCol w:w="993"/>
        <w:gridCol w:w="850"/>
        <w:gridCol w:w="1428"/>
        <w:gridCol w:w="1125"/>
        <w:gridCol w:w="993"/>
        <w:gridCol w:w="1133"/>
        <w:gridCol w:w="847"/>
      </w:tblGrid>
      <w:tr w:rsidR="009C038F" w:rsidRPr="00B7075E" w:rsidTr="00B7075E">
        <w:trPr>
          <w:trHeight w:hRule="exact" w:val="30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Уни</w:t>
            </w:r>
            <w:r w:rsidR="005C5D11" w:rsidRPr="00B7075E">
              <w:rPr>
                <w:b/>
                <w:sz w:val="16"/>
                <w:szCs w:val="16"/>
              </w:rPr>
              <w:t>кал</w:t>
            </w:r>
            <w:r w:rsidR="005C5D11" w:rsidRPr="00B7075E">
              <w:rPr>
                <w:b/>
                <w:sz w:val="16"/>
                <w:szCs w:val="16"/>
              </w:rPr>
              <w:t>ь</w:t>
            </w:r>
            <w:r w:rsidR="005C5D11" w:rsidRPr="00B7075E">
              <w:rPr>
                <w:b/>
                <w:sz w:val="16"/>
                <w:szCs w:val="16"/>
              </w:rPr>
              <w:t xml:space="preserve">ный </w:t>
            </w:r>
          </w:p>
          <w:p w:rsidR="00156CB0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номер </w:t>
            </w:r>
          </w:p>
          <w:p w:rsidR="005C5D11" w:rsidRP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реестро</w:t>
            </w:r>
            <w:r w:rsidR="005C5D11" w:rsidRPr="00B7075E">
              <w:rPr>
                <w:b/>
                <w:sz w:val="16"/>
                <w:szCs w:val="16"/>
              </w:rPr>
              <w:t>вой записи</w:t>
            </w:r>
          </w:p>
        </w:tc>
        <w:tc>
          <w:tcPr>
            <w:tcW w:w="1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Показатель,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B7075E">
              <w:rPr>
                <w:b/>
                <w:sz w:val="16"/>
                <w:szCs w:val="16"/>
              </w:rPr>
              <w:t xml:space="preserve"> содержание </w:t>
            </w:r>
          </w:p>
          <w:p w:rsidR="005C5D11" w:rsidRPr="00B7075E" w:rsidRDefault="00156CB0" w:rsidP="00B707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Показатель,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характеризующий</w:t>
            </w:r>
            <w:proofErr w:type="gramEnd"/>
            <w:r w:rsidRPr="00B7075E">
              <w:rPr>
                <w:b/>
                <w:sz w:val="16"/>
                <w:szCs w:val="16"/>
              </w:rPr>
              <w:t xml:space="preserve"> условия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(формы) </w:t>
            </w:r>
          </w:p>
          <w:p w:rsidR="005C5D11" w:rsidRPr="00B7075E" w:rsidRDefault="00156CB0" w:rsidP="00C650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выполнени</w:t>
            </w:r>
            <w:r w:rsidR="00C65029">
              <w:rPr>
                <w:b/>
                <w:sz w:val="16"/>
                <w:szCs w:val="16"/>
              </w:rPr>
              <w:t>я</w:t>
            </w:r>
            <w:r>
              <w:rPr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29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Показатель объема работы</w:t>
            </w:r>
          </w:p>
        </w:tc>
      </w:tr>
      <w:tr w:rsidR="00B7075E" w:rsidRPr="00B7075E" w:rsidTr="00B7075E">
        <w:trPr>
          <w:trHeight w:val="100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единица </w:t>
            </w:r>
          </w:p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измерения 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 ОКЕИ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утверждено </w:t>
            </w:r>
          </w:p>
          <w:p w:rsid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в муниципальном задании </w:t>
            </w:r>
          </w:p>
          <w:p w:rsidR="005C5D11" w:rsidRP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 год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 xml:space="preserve">исполнено 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 отчетную дату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причина</w:t>
            </w:r>
          </w:p>
          <w:p w:rsidR="005C5D11" w:rsidRPr="00B7075E" w:rsidRDefault="007C3B55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отклон</w:t>
            </w:r>
            <w:r w:rsidRPr="00B7075E">
              <w:rPr>
                <w:b/>
                <w:sz w:val="16"/>
                <w:szCs w:val="16"/>
              </w:rPr>
              <w:t>е</w:t>
            </w:r>
            <w:r w:rsidR="005C5D11" w:rsidRPr="00B7075E">
              <w:rPr>
                <w:b/>
                <w:sz w:val="16"/>
                <w:szCs w:val="16"/>
              </w:rPr>
              <w:t>ния</w:t>
            </w:r>
          </w:p>
        </w:tc>
      </w:tr>
      <w:tr w:rsidR="00B7075E" w:rsidRPr="00B7075E" w:rsidTr="00B7075E">
        <w:trPr>
          <w:trHeight w:val="447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________</w:t>
            </w:r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7075E">
              <w:rPr>
                <w:b/>
                <w:sz w:val="16"/>
                <w:szCs w:val="16"/>
              </w:rPr>
              <w:t>(наименование</w:t>
            </w:r>
            <w:proofErr w:type="gramEnd"/>
          </w:p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показателя)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наименов</w:t>
            </w:r>
            <w:r w:rsidRPr="00B7075E">
              <w:rPr>
                <w:b/>
                <w:sz w:val="16"/>
                <w:szCs w:val="16"/>
              </w:rPr>
              <w:t>а</w:t>
            </w:r>
            <w:r w:rsidRPr="00B7075E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075E" w:rsidRPr="00B7075E" w:rsidTr="00B7075E">
        <w:trPr>
          <w:trHeight w:hRule="exact" w:val="2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D11" w:rsidRPr="00B7075E" w:rsidRDefault="005C5D11" w:rsidP="00B7075E">
            <w:pPr>
              <w:jc w:val="center"/>
              <w:rPr>
                <w:b/>
                <w:sz w:val="16"/>
                <w:szCs w:val="16"/>
              </w:rPr>
            </w:pPr>
            <w:r w:rsidRPr="00B7075E">
              <w:rPr>
                <w:b/>
                <w:sz w:val="16"/>
                <w:szCs w:val="16"/>
              </w:rPr>
              <w:t>14</w:t>
            </w:r>
          </w:p>
        </w:tc>
      </w:tr>
      <w:tr w:rsidR="00B7075E" w:rsidRPr="00B7075E" w:rsidTr="00B7075E">
        <w:trPr>
          <w:trHeight w:hRule="exact" w:val="2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55" w:rsidRPr="00B7075E" w:rsidRDefault="007C3B55" w:rsidP="009C038F">
            <w:pPr>
              <w:jc w:val="both"/>
              <w:rPr>
                <w:sz w:val="16"/>
                <w:szCs w:val="16"/>
              </w:rPr>
            </w:pPr>
          </w:p>
        </w:tc>
      </w:tr>
    </w:tbl>
    <w:p w:rsidR="005C5D11" w:rsidRPr="009C038F" w:rsidRDefault="005C5D11" w:rsidP="009C038F">
      <w:pPr>
        <w:jc w:val="both"/>
        <w:rPr>
          <w:sz w:val="28"/>
          <w:szCs w:val="28"/>
        </w:rPr>
      </w:pPr>
    </w:p>
    <w:p w:rsidR="007C3B55" w:rsidRPr="009C038F" w:rsidRDefault="007C3B55" w:rsidP="009C038F">
      <w:pPr>
        <w:jc w:val="both"/>
        <w:rPr>
          <w:sz w:val="28"/>
          <w:szCs w:val="28"/>
        </w:rPr>
      </w:pPr>
    </w:p>
    <w:p w:rsidR="007C3B55" w:rsidRPr="009C038F" w:rsidRDefault="007C3B55" w:rsidP="009C038F">
      <w:pPr>
        <w:jc w:val="both"/>
        <w:rPr>
          <w:sz w:val="28"/>
          <w:szCs w:val="28"/>
        </w:rPr>
      </w:pPr>
    </w:p>
    <w:p w:rsidR="007C3B55" w:rsidRPr="009C038F" w:rsidRDefault="005C5D11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Руководитель </w:t>
      </w:r>
      <w:r w:rsidR="00B7075E">
        <w:rPr>
          <w:sz w:val="28"/>
          <w:szCs w:val="28"/>
        </w:rPr>
        <w:t xml:space="preserve">                    </w:t>
      </w:r>
      <w:r w:rsidR="00273127">
        <w:rPr>
          <w:sz w:val="28"/>
          <w:szCs w:val="28"/>
        </w:rPr>
        <w:t xml:space="preserve">    </w:t>
      </w:r>
      <w:r w:rsidR="00B7075E">
        <w:rPr>
          <w:sz w:val="28"/>
          <w:szCs w:val="28"/>
        </w:rPr>
        <w:t>__________________    _______________________</w:t>
      </w:r>
    </w:p>
    <w:p w:rsidR="005C5D11" w:rsidRPr="00B7075E" w:rsidRDefault="005C5D11" w:rsidP="009C038F">
      <w:pPr>
        <w:jc w:val="both"/>
      </w:pPr>
      <w:r w:rsidRPr="00B7075E">
        <w:t>(уполномоченное лицо</w:t>
      </w:r>
      <w:r w:rsidR="007C3B55" w:rsidRPr="00B7075E">
        <w:t>, должность</w:t>
      </w:r>
      <w:r w:rsidRPr="00B7075E">
        <w:t>)</w:t>
      </w:r>
      <w:r w:rsidR="00B7075E" w:rsidRPr="00B7075E">
        <w:t xml:space="preserve"> </w:t>
      </w:r>
      <w:r w:rsidR="00B7075E">
        <w:t xml:space="preserve">     </w:t>
      </w:r>
      <w:r w:rsidR="00273127">
        <w:t xml:space="preserve">                   </w:t>
      </w:r>
      <w:r w:rsidR="00B7075E" w:rsidRPr="00B7075E">
        <w:t xml:space="preserve">(подпись) </w:t>
      </w:r>
      <w:r w:rsidR="00B7075E">
        <w:t xml:space="preserve">                                </w:t>
      </w:r>
      <w:r w:rsidR="00273127">
        <w:t xml:space="preserve">     </w:t>
      </w:r>
      <w:r w:rsidR="00B7075E">
        <w:t>(расшифровка подписи)</w:t>
      </w:r>
    </w:p>
    <w:p w:rsidR="007C3B55" w:rsidRPr="009C038F" w:rsidRDefault="007C3B55" w:rsidP="009C038F">
      <w:pPr>
        <w:jc w:val="both"/>
        <w:rPr>
          <w:sz w:val="28"/>
          <w:szCs w:val="28"/>
        </w:rPr>
      </w:pPr>
    </w:p>
    <w:p w:rsidR="005C5D11" w:rsidRPr="009C038F" w:rsidRDefault="009C038F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"</w:t>
      </w:r>
      <w:r w:rsidR="007C3B55" w:rsidRPr="009C038F">
        <w:rPr>
          <w:sz w:val="28"/>
          <w:szCs w:val="28"/>
        </w:rPr>
        <w:t>_____</w:t>
      </w:r>
      <w:r w:rsidRPr="009C038F">
        <w:rPr>
          <w:sz w:val="28"/>
          <w:szCs w:val="28"/>
        </w:rPr>
        <w:t>"</w:t>
      </w:r>
      <w:r w:rsidR="005C5D11" w:rsidRPr="009C038F">
        <w:rPr>
          <w:sz w:val="28"/>
          <w:szCs w:val="28"/>
        </w:rPr>
        <w:t xml:space="preserve"> </w:t>
      </w:r>
      <w:r w:rsidR="007C3B55" w:rsidRPr="009C038F">
        <w:rPr>
          <w:sz w:val="28"/>
          <w:szCs w:val="28"/>
        </w:rPr>
        <w:t>_______________ 20</w:t>
      </w:r>
      <w:r w:rsidR="005C5D11" w:rsidRPr="009C038F">
        <w:rPr>
          <w:sz w:val="28"/>
          <w:szCs w:val="28"/>
        </w:rPr>
        <w:t>___ г.</w:t>
      </w:r>
    </w:p>
    <w:p w:rsidR="007C3B55" w:rsidRPr="009C038F" w:rsidRDefault="007C3B55" w:rsidP="009C038F">
      <w:pPr>
        <w:jc w:val="both"/>
        <w:rPr>
          <w:sz w:val="28"/>
          <w:szCs w:val="28"/>
        </w:rPr>
      </w:pPr>
    </w:p>
    <w:p w:rsidR="00230265" w:rsidRPr="009C038F" w:rsidRDefault="00230265" w:rsidP="009C038F">
      <w:pPr>
        <w:jc w:val="both"/>
        <w:rPr>
          <w:sz w:val="28"/>
          <w:szCs w:val="28"/>
        </w:rPr>
      </w:pPr>
    </w:p>
    <w:p w:rsidR="00230265" w:rsidRPr="009C038F" w:rsidRDefault="00230265" w:rsidP="009C038F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>_________________________________</w:t>
      </w:r>
    </w:p>
    <w:p w:rsidR="005C5D11" w:rsidRPr="00B7075E" w:rsidRDefault="00601669" w:rsidP="009C038F">
      <w:pPr>
        <w:jc w:val="both"/>
        <w:rPr>
          <w:sz w:val="24"/>
          <w:szCs w:val="24"/>
        </w:rPr>
      </w:pPr>
      <w:r w:rsidRPr="00B7075E">
        <w:rPr>
          <w:sz w:val="24"/>
          <w:szCs w:val="24"/>
          <w:vertAlign w:val="superscript"/>
        </w:rPr>
        <w:t>1</w:t>
      </w:r>
      <w:r w:rsidR="005C5D11" w:rsidRPr="00B7075E">
        <w:rPr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</w:t>
      </w:r>
      <w:r w:rsidR="00273127">
        <w:rPr>
          <w:sz w:val="24"/>
          <w:szCs w:val="24"/>
        </w:rPr>
        <w:t xml:space="preserve">выполнение </w:t>
      </w:r>
      <w:r w:rsidR="005C5D11" w:rsidRPr="00B7075E">
        <w:rPr>
          <w:sz w:val="24"/>
          <w:szCs w:val="24"/>
        </w:rPr>
        <w:t>работы (работ) и соде</w:t>
      </w:r>
      <w:r w:rsidR="005C5D11" w:rsidRPr="00B7075E">
        <w:rPr>
          <w:sz w:val="24"/>
          <w:szCs w:val="24"/>
        </w:rPr>
        <w:t>р</w:t>
      </w:r>
      <w:r w:rsidR="005C5D11" w:rsidRPr="00B7075E">
        <w:rPr>
          <w:sz w:val="24"/>
          <w:szCs w:val="24"/>
        </w:rPr>
        <w:t>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5D11" w:rsidRPr="00B7075E" w:rsidRDefault="00601669" w:rsidP="009C038F">
      <w:pPr>
        <w:jc w:val="both"/>
        <w:rPr>
          <w:sz w:val="24"/>
          <w:szCs w:val="24"/>
        </w:rPr>
      </w:pPr>
      <w:r w:rsidRPr="00B7075E">
        <w:rPr>
          <w:sz w:val="24"/>
          <w:szCs w:val="24"/>
          <w:vertAlign w:val="superscript"/>
        </w:rPr>
        <w:t>2</w:t>
      </w:r>
      <w:r w:rsidR="005C5D11" w:rsidRPr="00B7075E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</w:t>
      </w:r>
      <w:r w:rsidR="00273127">
        <w:rPr>
          <w:sz w:val="24"/>
          <w:szCs w:val="24"/>
        </w:rPr>
        <w:t xml:space="preserve"> выполнение </w:t>
      </w:r>
      <w:r w:rsidR="005C5D11" w:rsidRPr="00B7075E">
        <w:rPr>
          <w:sz w:val="24"/>
          <w:szCs w:val="24"/>
        </w:rPr>
        <w:t>работы (работ) и соде</w:t>
      </w:r>
      <w:r w:rsidR="005C5D11" w:rsidRPr="00B7075E">
        <w:rPr>
          <w:sz w:val="24"/>
          <w:szCs w:val="24"/>
        </w:rPr>
        <w:t>р</w:t>
      </w:r>
      <w:r w:rsidR="005C5D11" w:rsidRPr="00B7075E">
        <w:rPr>
          <w:sz w:val="24"/>
          <w:szCs w:val="24"/>
        </w:rPr>
        <w:t>жит сведения о выполнении работы (работ) раздельно по каждой из работ с указанием порядкового номера раздела</w:t>
      </w:r>
      <w:r w:rsidRPr="00B7075E">
        <w:rPr>
          <w:sz w:val="24"/>
          <w:szCs w:val="24"/>
        </w:rPr>
        <w:t>.</w:t>
      </w:r>
    </w:p>
    <w:sectPr w:rsidR="005C5D11" w:rsidRPr="00B7075E" w:rsidSect="0095060E">
      <w:pgSz w:w="16838" w:h="11905" w:orient="landscape" w:code="9"/>
      <w:pgMar w:top="1134" w:right="567" w:bottom="102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77" w:rsidRDefault="00F04877" w:rsidP="00CE5FF5">
      <w:r>
        <w:separator/>
      </w:r>
    </w:p>
  </w:endnote>
  <w:endnote w:type="continuationSeparator" w:id="0">
    <w:p w:rsidR="00F04877" w:rsidRDefault="00F04877" w:rsidP="00CE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77" w:rsidRDefault="00F04877" w:rsidP="00CE5FF5">
      <w:r>
        <w:separator/>
      </w:r>
    </w:p>
  </w:footnote>
  <w:footnote w:type="continuationSeparator" w:id="0">
    <w:p w:rsidR="00F04877" w:rsidRDefault="00F04877" w:rsidP="00CE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68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3A5A" w:rsidRPr="00000D02" w:rsidRDefault="00773A5A">
        <w:pPr>
          <w:pStyle w:val="a7"/>
          <w:jc w:val="center"/>
          <w:rPr>
            <w:sz w:val="24"/>
            <w:szCs w:val="24"/>
          </w:rPr>
        </w:pPr>
        <w:r w:rsidRPr="00000D02">
          <w:rPr>
            <w:sz w:val="24"/>
            <w:szCs w:val="24"/>
          </w:rPr>
          <w:fldChar w:fldCharType="begin"/>
        </w:r>
        <w:r w:rsidRPr="00000D02">
          <w:rPr>
            <w:sz w:val="24"/>
            <w:szCs w:val="24"/>
          </w:rPr>
          <w:instrText>PAGE   \* MERGEFORMAT</w:instrText>
        </w:r>
        <w:r w:rsidRPr="00000D02">
          <w:rPr>
            <w:sz w:val="24"/>
            <w:szCs w:val="24"/>
          </w:rPr>
          <w:fldChar w:fldCharType="separate"/>
        </w:r>
        <w:r w:rsidR="00395498">
          <w:rPr>
            <w:noProof/>
            <w:sz w:val="24"/>
            <w:szCs w:val="24"/>
          </w:rPr>
          <w:t>21</w:t>
        </w:r>
        <w:r w:rsidRPr="00000D0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2"/>
    <w:rsid w:val="00000D02"/>
    <w:rsid w:val="00004B99"/>
    <w:rsid w:val="00004C73"/>
    <w:rsid w:val="0000602A"/>
    <w:rsid w:val="00012213"/>
    <w:rsid w:val="000271E6"/>
    <w:rsid w:val="000303EB"/>
    <w:rsid w:val="00040749"/>
    <w:rsid w:val="0004353C"/>
    <w:rsid w:val="00051BC6"/>
    <w:rsid w:val="00066F06"/>
    <w:rsid w:val="00075FB9"/>
    <w:rsid w:val="00080D7F"/>
    <w:rsid w:val="00084E7E"/>
    <w:rsid w:val="00085961"/>
    <w:rsid w:val="000950C2"/>
    <w:rsid w:val="000B1E90"/>
    <w:rsid w:val="000D27A6"/>
    <w:rsid w:val="000E3849"/>
    <w:rsid w:val="001019F5"/>
    <w:rsid w:val="001021A2"/>
    <w:rsid w:val="00114433"/>
    <w:rsid w:val="001565AC"/>
    <w:rsid w:val="00156CB0"/>
    <w:rsid w:val="00161AC1"/>
    <w:rsid w:val="001804BC"/>
    <w:rsid w:val="001B2E57"/>
    <w:rsid w:val="001D2A3E"/>
    <w:rsid w:val="001F55AF"/>
    <w:rsid w:val="00210F02"/>
    <w:rsid w:val="00225025"/>
    <w:rsid w:val="00230265"/>
    <w:rsid w:val="002303C1"/>
    <w:rsid w:val="00252B3A"/>
    <w:rsid w:val="002530FA"/>
    <w:rsid w:val="00260D7F"/>
    <w:rsid w:val="0026140E"/>
    <w:rsid w:val="00270B92"/>
    <w:rsid w:val="00273127"/>
    <w:rsid w:val="00281640"/>
    <w:rsid w:val="00287E40"/>
    <w:rsid w:val="002912FB"/>
    <w:rsid w:val="00296007"/>
    <w:rsid w:val="002B1959"/>
    <w:rsid w:val="002B4E46"/>
    <w:rsid w:val="002D3B18"/>
    <w:rsid w:val="002F0403"/>
    <w:rsid w:val="002F2F14"/>
    <w:rsid w:val="002F6079"/>
    <w:rsid w:val="00310F41"/>
    <w:rsid w:val="003266D5"/>
    <w:rsid w:val="00334AB6"/>
    <w:rsid w:val="00342D2F"/>
    <w:rsid w:val="00345BE4"/>
    <w:rsid w:val="0036286A"/>
    <w:rsid w:val="00366163"/>
    <w:rsid w:val="00395498"/>
    <w:rsid w:val="003C62DA"/>
    <w:rsid w:val="003F59A5"/>
    <w:rsid w:val="00401B01"/>
    <w:rsid w:val="0041586E"/>
    <w:rsid w:val="00430E86"/>
    <w:rsid w:val="004621D6"/>
    <w:rsid w:val="004A6AF2"/>
    <w:rsid w:val="004B4FDD"/>
    <w:rsid w:val="004B5889"/>
    <w:rsid w:val="004C3C40"/>
    <w:rsid w:val="004C6E09"/>
    <w:rsid w:val="004D396A"/>
    <w:rsid w:val="004E7AA7"/>
    <w:rsid w:val="004E7D9C"/>
    <w:rsid w:val="00506049"/>
    <w:rsid w:val="005064B3"/>
    <w:rsid w:val="005359D2"/>
    <w:rsid w:val="00552C69"/>
    <w:rsid w:val="00554346"/>
    <w:rsid w:val="005627C0"/>
    <w:rsid w:val="0058196C"/>
    <w:rsid w:val="005C0783"/>
    <w:rsid w:val="005C1022"/>
    <w:rsid w:val="005C5D11"/>
    <w:rsid w:val="00601669"/>
    <w:rsid w:val="00614F75"/>
    <w:rsid w:val="00642DF2"/>
    <w:rsid w:val="0064306E"/>
    <w:rsid w:val="00646C15"/>
    <w:rsid w:val="0065129A"/>
    <w:rsid w:val="00673B4A"/>
    <w:rsid w:val="00693B2B"/>
    <w:rsid w:val="006A4976"/>
    <w:rsid w:val="006B03C7"/>
    <w:rsid w:val="006B274A"/>
    <w:rsid w:val="006B67F5"/>
    <w:rsid w:val="006E13D3"/>
    <w:rsid w:val="006F474A"/>
    <w:rsid w:val="00700D87"/>
    <w:rsid w:val="007100E8"/>
    <w:rsid w:val="00727461"/>
    <w:rsid w:val="00743AD8"/>
    <w:rsid w:val="00745067"/>
    <w:rsid w:val="00745CB4"/>
    <w:rsid w:val="007462EA"/>
    <w:rsid w:val="00773A5A"/>
    <w:rsid w:val="00777EF7"/>
    <w:rsid w:val="007A2A61"/>
    <w:rsid w:val="007C3B55"/>
    <w:rsid w:val="007E1317"/>
    <w:rsid w:val="007E7440"/>
    <w:rsid w:val="007F48DD"/>
    <w:rsid w:val="00812A12"/>
    <w:rsid w:val="008157A0"/>
    <w:rsid w:val="00822D1D"/>
    <w:rsid w:val="00824A36"/>
    <w:rsid w:val="00826B82"/>
    <w:rsid w:val="008436D4"/>
    <w:rsid w:val="00845C95"/>
    <w:rsid w:val="008F1FC6"/>
    <w:rsid w:val="008F3731"/>
    <w:rsid w:val="0095060E"/>
    <w:rsid w:val="00975F9D"/>
    <w:rsid w:val="0099208E"/>
    <w:rsid w:val="00993B1D"/>
    <w:rsid w:val="009A08E3"/>
    <w:rsid w:val="009A1564"/>
    <w:rsid w:val="009A3852"/>
    <w:rsid w:val="009C038F"/>
    <w:rsid w:val="009C0E37"/>
    <w:rsid w:val="009D0FE9"/>
    <w:rsid w:val="009F1DAA"/>
    <w:rsid w:val="009F4DA4"/>
    <w:rsid w:val="00A045E5"/>
    <w:rsid w:val="00A20AB3"/>
    <w:rsid w:val="00A546B7"/>
    <w:rsid w:val="00A71ADD"/>
    <w:rsid w:val="00A75E77"/>
    <w:rsid w:val="00A93CF2"/>
    <w:rsid w:val="00A96E54"/>
    <w:rsid w:val="00AB40EF"/>
    <w:rsid w:val="00AC40DD"/>
    <w:rsid w:val="00AC66BE"/>
    <w:rsid w:val="00AD75F4"/>
    <w:rsid w:val="00AF0D93"/>
    <w:rsid w:val="00AF2A39"/>
    <w:rsid w:val="00B044D6"/>
    <w:rsid w:val="00B126FF"/>
    <w:rsid w:val="00B12E5D"/>
    <w:rsid w:val="00B169AD"/>
    <w:rsid w:val="00B31DD4"/>
    <w:rsid w:val="00B32752"/>
    <w:rsid w:val="00B417F1"/>
    <w:rsid w:val="00B510B1"/>
    <w:rsid w:val="00B5604E"/>
    <w:rsid w:val="00B66139"/>
    <w:rsid w:val="00B67472"/>
    <w:rsid w:val="00B7075E"/>
    <w:rsid w:val="00B7769D"/>
    <w:rsid w:val="00B9257E"/>
    <w:rsid w:val="00BA1CE0"/>
    <w:rsid w:val="00BC6245"/>
    <w:rsid w:val="00C061FA"/>
    <w:rsid w:val="00C1072D"/>
    <w:rsid w:val="00C31AEF"/>
    <w:rsid w:val="00C50594"/>
    <w:rsid w:val="00C65029"/>
    <w:rsid w:val="00C91CFF"/>
    <w:rsid w:val="00CA2FE6"/>
    <w:rsid w:val="00CB1767"/>
    <w:rsid w:val="00CB2532"/>
    <w:rsid w:val="00CD3974"/>
    <w:rsid w:val="00CD5700"/>
    <w:rsid w:val="00CE2F65"/>
    <w:rsid w:val="00CE5FF5"/>
    <w:rsid w:val="00D278C0"/>
    <w:rsid w:val="00D46BBC"/>
    <w:rsid w:val="00D55963"/>
    <w:rsid w:val="00D9051C"/>
    <w:rsid w:val="00DA18F1"/>
    <w:rsid w:val="00DA7005"/>
    <w:rsid w:val="00DD3177"/>
    <w:rsid w:val="00DE0F32"/>
    <w:rsid w:val="00DF7B58"/>
    <w:rsid w:val="00E12E2C"/>
    <w:rsid w:val="00E205E2"/>
    <w:rsid w:val="00E248F6"/>
    <w:rsid w:val="00E26E57"/>
    <w:rsid w:val="00E323DC"/>
    <w:rsid w:val="00E36F85"/>
    <w:rsid w:val="00E50506"/>
    <w:rsid w:val="00E576BF"/>
    <w:rsid w:val="00E81302"/>
    <w:rsid w:val="00EB2088"/>
    <w:rsid w:val="00EC73AB"/>
    <w:rsid w:val="00EF5112"/>
    <w:rsid w:val="00EF79E8"/>
    <w:rsid w:val="00F04877"/>
    <w:rsid w:val="00F21BBA"/>
    <w:rsid w:val="00F23DAF"/>
    <w:rsid w:val="00F30107"/>
    <w:rsid w:val="00F52C18"/>
    <w:rsid w:val="00F62DD6"/>
    <w:rsid w:val="00F63116"/>
    <w:rsid w:val="00F63339"/>
    <w:rsid w:val="00F64627"/>
    <w:rsid w:val="00F64BBA"/>
    <w:rsid w:val="00F6726D"/>
    <w:rsid w:val="00F72922"/>
    <w:rsid w:val="00F734F3"/>
    <w:rsid w:val="00F7757F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5D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7472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C0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0E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C5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5C5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5C5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5C5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5C5D11"/>
    <w:pPr>
      <w:tabs>
        <w:tab w:val="center" w:pos="4677"/>
        <w:tab w:val="right" w:pos="9355"/>
      </w:tabs>
    </w:pPr>
  </w:style>
  <w:style w:type="character" w:customStyle="1" w:styleId="CharStyle8">
    <w:name w:val="Char Style 8"/>
    <w:link w:val="Style7"/>
    <w:uiPriority w:val="99"/>
    <w:locked/>
    <w:rsid w:val="005C5D1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C5D1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C5D1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C5D1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5C5D1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a">
    <w:name w:val="List Paragraph"/>
    <w:basedOn w:val="a"/>
    <w:uiPriority w:val="34"/>
    <w:qFormat/>
    <w:rsid w:val="0008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5D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7472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C0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0E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C5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5C5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5C5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5C5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5C5D11"/>
    <w:pPr>
      <w:tabs>
        <w:tab w:val="center" w:pos="4677"/>
        <w:tab w:val="right" w:pos="9355"/>
      </w:tabs>
    </w:pPr>
  </w:style>
  <w:style w:type="character" w:customStyle="1" w:styleId="CharStyle8">
    <w:name w:val="Char Style 8"/>
    <w:link w:val="Style7"/>
    <w:uiPriority w:val="99"/>
    <w:locked/>
    <w:rsid w:val="005C5D1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C5D1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C5D1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C5D1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5C5D1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a">
    <w:name w:val="List Paragraph"/>
    <w:basedOn w:val="a"/>
    <w:uiPriority w:val="34"/>
    <w:qFormat/>
    <w:rsid w:val="0008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39A4F09B56413B3EC1E0CC61CC73F212E7346B4565DF9607CD8B9C4B6852183158A29ADEFp9EFF" TargetMode="External"/><Relationship Id="rId13" Type="http://schemas.openxmlformats.org/officeDocument/2006/relationships/hyperlink" Target="consultantplus://offline/ref=E2D39A4F09B56413B3EC0001D0709030262D2B4CB2545EAB3A2383E493BF8F76pCE4F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D39A4F09B56413B3EC1E0CC61CC73F21217544B0525DF9607CD8B9C4B6852183158A2BACEC9849p5E6F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D39A4F09B56413B3EC1E0CC61CC73F212E7748B75D5DF9607CD8B9C4B6852183158A28AFpEE8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39A4F09B56413B3EC0001D0709030262D2B4CB2545EAB3A2383E493BF8F76pCE4F" TargetMode="External"/><Relationship Id="rId23" Type="http://schemas.openxmlformats.org/officeDocument/2006/relationships/image" Target="media/image7.wmf"/><Relationship Id="rId10" Type="http://schemas.openxmlformats.org/officeDocument/2006/relationships/hyperlink" Target="consultantplus://offline/ref=E2D39A4F09B56413B3EC1E0CC61CC73F212E7346B4565DF9607CD8B9C4B6852183158A29ADE8p9EFF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39A4F09B56413B3EC1E0CC61CC73F212E7346B4565DF9607CD8B9C4B6852183158A2BAFE4p9E9F" TargetMode="External"/><Relationship Id="rId14" Type="http://schemas.openxmlformats.org/officeDocument/2006/relationships/hyperlink" Target="consultantplus://offline/ref=E2D39A4F09B56413B3EC0001D0709030262D2B4CB2545EAB3A2383E493BF8F76pCE4F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E085-14AE-45AB-997C-CDC398E6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Олег Александрович</dc:creator>
  <cp:lastModifiedBy>Кузнецов Богдан Евгеньевич</cp:lastModifiedBy>
  <cp:revision>2</cp:revision>
  <cp:lastPrinted>2015-12-24T05:55:00Z</cp:lastPrinted>
  <dcterms:created xsi:type="dcterms:W3CDTF">2015-12-25T04:41:00Z</dcterms:created>
  <dcterms:modified xsi:type="dcterms:W3CDTF">2015-12-25T04:41:00Z</dcterms:modified>
</cp:coreProperties>
</file>