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21C" w:rsidRPr="00B7621C" w:rsidRDefault="00B7621C" w:rsidP="00B7621C">
      <w:pPr>
        <w:jc w:val="right"/>
        <w:rPr>
          <w:sz w:val="28"/>
          <w:szCs w:val="28"/>
        </w:rPr>
      </w:pPr>
      <w:r w:rsidRPr="00B7621C">
        <w:rPr>
          <w:sz w:val="28"/>
          <w:szCs w:val="28"/>
        </w:rPr>
        <w:t xml:space="preserve">       Приложение 1</w:t>
      </w:r>
    </w:p>
    <w:p w:rsidR="00D84963" w:rsidRDefault="00B7621C" w:rsidP="00B7621C">
      <w:pPr>
        <w:jc w:val="right"/>
        <w:rPr>
          <w:sz w:val="28"/>
          <w:szCs w:val="28"/>
        </w:rPr>
      </w:pPr>
      <w:r>
        <w:rPr>
          <w:sz w:val="28"/>
          <w:szCs w:val="28"/>
        </w:rPr>
        <w:t>к</w:t>
      </w:r>
      <w:r w:rsidRPr="00B7621C">
        <w:rPr>
          <w:sz w:val="28"/>
          <w:szCs w:val="28"/>
        </w:rPr>
        <w:t xml:space="preserve"> протоколу </w:t>
      </w:r>
      <w:r w:rsidR="00B1142F">
        <w:rPr>
          <w:sz w:val="28"/>
          <w:szCs w:val="28"/>
        </w:rPr>
        <w:t xml:space="preserve"> </w:t>
      </w:r>
      <w:r w:rsidR="00D84963">
        <w:rPr>
          <w:sz w:val="28"/>
          <w:szCs w:val="28"/>
        </w:rPr>
        <w:t>КЧС и ОПБ</w:t>
      </w:r>
    </w:p>
    <w:p w:rsidR="00B7621C" w:rsidRDefault="00B7621C" w:rsidP="00B7621C">
      <w:pPr>
        <w:jc w:val="right"/>
        <w:rPr>
          <w:sz w:val="28"/>
          <w:szCs w:val="28"/>
        </w:rPr>
      </w:pPr>
      <w:r w:rsidRPr="00B7621C">
        <w:rPr>
          <w:sz w:val="28"/>
          <w:szCs w:val="28"/>
        </w:rPr>
        <w:t>от 06.06.2023 №2</w:t>
      </w:r>
    </w:p>
    <w:p w:rsidR="00B7621C" w:rsidRPr="00B7621C" w:rsidRDefault="00B7621C" w:rsidP="00B7621C">
      <w:pPr>
        <w:jc w:val="right"/>
        <w:rPr>
          <w:sz w:val="28"/>
          <w:szCs w:val="28"/>
        </w:rPr>
      </w:pPr>
    </w:p>
    <w:p w:rsidR="00B7621C" w:rsidRDefault="00B7621C" w:rsidP="00B7621C">
      <w:pPr>
        <w:jc w:val="center"/>
        <w:rPr>
          <w:b/>
          <w:sz w:val="28"/>
          <w:szCs w:val="28"/>
        </w:rPr>
      </w:pPr>
    </w:p>
    <w:p w:rsidR="00B7621C" w:rsidRDefault="00B7621C" w:rsidP="00B7621C">
      <w:pPr>
        <w:jc w:val="center"/>
        <w:rPr>
          <w:b/>
          <w:sz w:val="28"/>
          <w:szCs w:val="28"/>
        </w:rPr>
      </w:pPr>
      <w:r w:rsidRPr="00CF0255">
        <w:rPr>
          <w:b/>
          <w:sz w:val="28"/>
          <w:szCs w:val="28"/>
        </w:rPr>
        <w:t>Вопрос 1. Об организации и проведении мероприятий по обеспечению безопасности людей на водных объектах города Нижневартовска в летний период 2023 года</w:t>
      </w:r>
    </w:p>
    <w:p w:rsidR="00B7621C" w:rsidRDefault="00B7621C" w:rsidP="00B7621C">
      <w:pPr>
        <w:jc w:val="center"/>
        <w:rPr>
          <w:b/>
          <w:sz w:val="28"/>
          <w:szCs w:val="28"/>
        </w:rPr>
      </w:pPr>
    </w:p>
    <w:p w:rsidR="001329EE" w:rsidRPr="00AE795B" w:rsidRDefault="001329EE" w:rsidP="001329EE">
      <w:pPr>
        <w:tabs>
          <w:tab w:val="left" w:pos="709"/>
        </w:tabs>
        <w:jc w:val="right"/>
        <w:rPr>
          <w:b/>
          <w:i/>
          <w:sz w:val="28"/>
          <w:szCs w:val="28"/>
        </w:rPr>
      </w:pPr>
      <w:r w:rsidRPr="00AE795B">
        <w:rPr>
          <w:b/>
          <w:i/>
          <w:sz w:val="28"/>
          <w:szCs w:val="28"/>
        </w:rPr>
        <w:t>Боков Анатолий Николаевич,</w:t>
      </w:r>
    </w:p>
    <w:p w:rsidR="001329EE" w:rsidRPr="00AE795B" w:rsidRDefault="001329EE" w:rsidP="001329EE">
      <w:pPr>
        <w:tabs>
          <w:tab w:val="left" w:pos="709"/>
        </w:tabs>
        <w:jc w:val="right"/>
        <w:rPr>
          <w:b/>
          <w:i/>
          <w:sz w:val="28"/>
          <w:szCs w:val="28"/>
        </w:rPr>
      </w:pPr>
      <w:r w:rsidRPr="00AE795B">
        <w:rPr>
          <w:b/>
          <w:i/>
          <w:sz w:val="28"/>
          <w:szCs w:val="28"/>
        </w:rPr>
        <w:t xml:space="preserve">заместитель главы города, директор департамента </w:t>
      </w:r>
    </w:p>
    <w:p w:rsidR="001329EE" w:rsidRPr="00AE795B" w:rsidRDefault="001329EE" w:rsidP="001329EE">
      <w:pPr>
        <w:tabs>
          <w:tab w:val="left" w:pos="709"/>
        </w:tabs>
        <w:jc w:val="right"/>
        <w:rPr>
          <w:b/>
          <w:i/>
          <w:sz w:val="28"/>
          <w:szCs w:val="28"/>
        </w:rPr>
      </w:pPr>
      <w:r w:rsidRPr="00AE795B">
        <w:rPr>
          <w:b/>
          <w:i/>
          <w:sz w:val="28"/>
          <w:szCs w:val="28"/>
        </w:rPr>
        <w:t>жилищно-коммунального хозяйства администрации города</w:t>
      </w:r>
    </w:p>
    <w:p w:rsidR="001329EE" w:rsidRPr="00AE795B" w:rsidRDefault="001329EE" w:rsidP="001329EE">
      <w:pPr>
        <w:tabs>
          <w:tab w:val="left" w:pos="709"/>
        </w:tabs>
        <w:jc w:val="right"/>
        <w:rPr>
          <w:b/>
          <w:i/>
          <w:sz w:val="28"/>
          <w:szCs w:val="28"/>
        </w:rPr>
      </w:pPr>
    </w:p>
    <w:p w:rsidR="007707C1" w:rsidRDefault="007707C1" w:rsidP="007707C1">
      <w:pPr>
        <w:pStyle w:val="a4"/>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На территории города Нижневартовска организовано место массового отдыха людей на воде в районе озера Комсомольского со стороны улицы Мира. С целью обеспечения условий для комфортного отдыха граждан, поддержания санитарного состояния:</w:t>
      </w:r>
    </w:p>
    <w:p w:rsidR="007707C1" w:rsidRDefault="007707C1" w:rsidP="007707C1">
      <w:pPr>
        <w:pStyle w:val="a4"/>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территория отсыпана песком, завезено 75 куб</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w:t>
      </w:r>
    </w:p>
    <w:p w:rsidR="007707C1" w:rsidRDefault="007707C1" w:rsidP="007707C1">
      <w:pPr>
        <w:pStyle w:val="a4"/>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установлены</w:t>
      </w:r>
      <w:proofErr w:type="gramEnd"/>
      <w:r>
        <w:rPr>
          <w:rFonts w:ascii="Times New Roman" w:hAnsi="Times New Roman" w:cs="Times New Roman"/>
          <w:sz w:val="28"/>
          <w:szCs w:val="28"/>
        </w:rPr>
        <w:t>:</w:t>
      </w:r>
    </w:p>
    <w:p w:rsidR="007707C1" w:rsidRDefault="007707C1" w:rsidP="007707C1">
      <w:pPr>
        <w:pStyle w:val="a4"/>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раздевалки 2 штуки,</w:t>
      </w:r>
    </w:p>
    <w:p w:rsidR="007707C1" w:rsidRDefault="007707C1" w:rsidP="007707C1">
      <w:pPr>
        <w:pStyle w:val="a4"/>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солнцезащитные грибки – 10 штук,</w:t>
      </w:r>
    </w:p>
    <w:p w:rsidR="007707C1" w:rsidRDefault="007707C1" w:rsidP="007707C1">
      <w:pPr>
        <w:pStyle w:val="a4"/>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скамейки, всего вокруг озера - 35 штук,</w:t>
      </w:r>
    </w:p>
    <w:p w:rsidR="007707C1" w:rsidRDefault="007707C1" w:rsidP="007707C1">
      <w:pPr>
        <w:pStyle w:val="a4"/>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урны, всего вокруг озера - 35 штук,</w:t>
      </w:r>
    </w:p>
    <w:p w:rsidR="007707C1" w:rsidRDefault="007707C1" w:rsidP="007707C1">
      <w:pPr>
        <w:pStyle w:val="a4"/>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биотуалеты</w:t>
      </w:r>
      <w:proofErr w:type="spellEnd"/>
      <w:r>
        <w:rPr>
          <w:rFonts w:ascii="Times New Roman" w:hAnsi="Times New Roman" w:cs="Times New Roman"/>
          <w:sz w:val="28"/>
          <w:szCs w:val="28"/>
        </w:rPr>
        <w:t xml:space="preserve"> – 5 штук, </w:t>
      </w:r>
    </w:p>
    <w:p w:rsidR="007707C1" w:rsidRDefault="007707C1" w:rsidP="007707C1">
      <w:pPr>
        <w:pStyle w:val="a4"/>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контейнера для мусора 0,8 м3 – 8 штук.</w:t>
      </w:r>
    </w:p>
    <w:p w:rsidR="007707C1" w:rsidRDefault="007707C1" w:rsidP="007707C1">
      <w:pPr>
        <w:pStyle w:val="a4"/>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МБУ "Управление по дорожному хозяйству и благоустройству города Нижневартовска" ежедневно выполняются работы по уборке территории, сбору и вывозу мусора и санитарному обслуживанию </w:t>
      </w:r>
      <w:proofErr w:type="spellStart"/>
      <w:r>
        <w:rPr>
          <w:rFonts w:ascii="Times New Roman" w:hAnsi="Times New Roman" w:cs="Times New Roman"/>
          <w:sz w:val="28"/>
          <w:szCs w:val="28"/>
        </w:rPr>
        <w:t>биотуалетов</w:t>
      </w:r>
      <w:proofErr w:type="spellEnd"/>
      <w:r>
        <w:rPr>
          <w:rFonts w:ascii="Times New Roman" w:hAnsi="Times New Roman" w:cs="Times New Roman"/>
          <w:sz w:val="28"/>
          <w:szCs w:val="28"/>
        </w:rPr>
        <w:t>.</w:t>
      </w:r>
    </w:p>
    <w:p w:rsidR="001329EE" w:rsidRDefault="001329EE" w:rsidP="001329EE">
      <w:pPr>
        <w:tabs>
          <w:tab w:val="left" w:pos="709"/>
        </w:tabs>
        <w:jc w:val="right"/>
        <w:rPr>
          <w:sz w:val="28"/>
          <w:szCs w:val="28"/>
        </w:rPr>
      </w:pPr>
    </w:p>
    <w:p w:rsidR="001329EE" w:rsidRPr="00AE795B" w:rsidRDefault="001329EE" w:rsidP="001329EE">
      <w:pPr>
        <w:tabs>
          <w:tab w:val="left" w:pos="709"/>
        </w:tabs>
        <w:jc w:val="right"/>
        <w:rPr>
          <w:b/>
          <w:i/>
          <w:sz w:val="28"/>
          <w:szCs w:val="28"/>
        </w:rPr>
      </w:pPr>
      <w:proofErr w:type="spellStart"/>
      <w:r w:rsidRPr="00AE795B">
        <w:rPr>
          <w:b/>
          <w:i/>
          <w:sz w:val="28"/>
          <w:szCs w:val="28"/>
        </w:rPr>
        <w:t>Татаренков</w:t>
      </w:r>
      <w:proofErr w:type="spellEnd"/>
      <w:r w:rsidRPr="00AE795B">
        <w:rPr>
          <w:b/>
          <w:i/>
          <w:sz w:val="28"/>
          <w:szCs w:val="28"/>
        </w:rPr>
        <w:t xml:space="preserve"> Вадим Леонидович, </w:t>
      </w:r>
    </w:p>
    <w:p w:rsidR="001329EE" w:rsidRPr="00AE795B" w:rsidRDefault="001329EE" w:rsidP="001329EE">
      <w:pPr>
        <w:tabs>
          <w:tab w:val="left" w:pos="709"/>
        </w:tabs>
        <w:jc w:val="right"/>
        <w:rPr>
          <w:b/>
          <w:i/>
          <w:sz w:val="28"/>
          <w:szCs w:val="28"/>
        </w:rPr>
      </w:pPr>
      <w:r w:rsidRPr="00AE795B">
        <w:rPr>
          <w:b/>
          <w:i/>
          <w:sz w:val="28"/>
          <w:szCs w:val="28"/>
        </w:rPr>
        <w:t>директор МКУ города Нижневартовска</w:t>
      </w:r>
    </w:p>
    <w:p w:rsidR="001329EE" w:rsidRPr="00AE795B" w:rsidRDefault="001329EE" w:rsidP="001329EE">
      <w:pPr>
        <w:tabs>
          <w:tab w:val="left" w:pos="709"/>
        </w:tabs>
        <w:jc w:val="right"/>
        <w:rPr>
          <w:b/>
          <w:i/>
          <w:sz w:val="28"/>
          <w:szCs w:val="28"/>
        </w:rPr>
      </w:pPr>
      <w:r w:rsidRPr="00AE795B">
        <w:rPr>
          <w:b/>
          <w:i/>
          <w:sz w:val="28"/>
          <w:szCs w:val="28"/>
        </w:rPr>
        <w:t xml:space="preserve"> «Управление по делам ГО и ЧС»</w:t>
      </w:r>
    </w:p>
    <w:p w:rsidR="00F42020" w:rsidRDefault="00F42020" w:rsidP="00B85D41">
      <w:pPr>
        <w:tabs>
          <w:tab w:val="left" w:pos="709"/>
        </w:tabs>
        <w:jc w:val="right"/>
        <w:rPr>
          <w:sz w:val="28"/>
          <w:szCs w:val="28"/>
        </w:rPr>
      </w:pPr>
    </w:p>
    <w:p w:rsidR="007A0899" w:rsidRPr="007A0899" w:rsidRDefault="001329EE" w:rsidP="007A0899">
      <w:pPr>
        <w:tabs>
          <w:tab w:val="left" w:pos="993"/>
        </w:tabs>
        <w:spacing w:line="252" w:lineRule="auto"/>
        <w:jc w:val="both"/>
        <w:rPr>
          <w:sz w:val="28"/>
          <w:szCs w:val="28"/>
        </w:rPr>
      </w:pPr>
      <w:r w:rsidRPr="00765B4D">
        <w:rPr>
          <w:b/>
          <w:sz w:val="28"/>
          <w:szCs w:val="28"/>
        </w:rPr>
        <w:t xml:space="preserve">    </w:t>
      </w:r>
      <w:r>
        <w:rPr>
          <w:b/>
          <w:sz w:val="28"/>
          <w:szCs w:val="28"/>
        </w:rPr>
        <w:t xml:space="preserve">    </w:t>
      </w:r>
      <w:r w:rsidR="007A0899">
        <w:rPr>
          <w:b/>
          <w:sz w:val="30"/>
          <w:szCs w:val="30"/>
        </w:rPr>
        <w:t xml:space="preserve">  </w:t>
      </w:r>
      <w:r w:rsidR="007A0899" w:rsidRPr="007A0899">
        <w:rPr>
          <w:sz w:val="28"/>
          <w:szCs w:val="28"/>
        </w:rPr>
        <w:t>На сегодняшний день</w:t>
      </w:r>
      <w:r w:rsidR="007A0899" w:rsidRPr="007A0899">
        <w:rPr>
          <w:b/>
          <w:sz w:val="28"/>
          <w:szCs w:val="28"/>
        </w:rPr>
        <w:t xml:space="preserve"> </w:t>
      </w:r>
      <w:r w:rsidR="007A0899" w:rsidRPr="007A0899">
        <w:rPr>
          <w:sz w:val="28"/>
          <w:szCs w:val="28"/>
        </w:rPr>
        <w:t xml:space="preserve">на водоёмах города зарегистрирован 1 несчастный случай с гибелью несовершеннолетнего ребенка. </w:t>
      </w:r>
    </w:p>
    <w:p w:rsidR="007A0899" w:rsidRPr="007A0899" w:rsidRDefault="007A0899" w:rsidP="007A0899">
      <w:pPr>
        <w:tabs>
          <w:tab w:val="left" w:pos="993"/>
        </w:tabs>
        <w:spacing w:line="252" w:lineRule="auto"/>
        <w:ind w:firstLine="708"/>
        <w:jc w:val="both"/>
        <w:rPr>
          <w:color w:val="000000"/>
          <w:sz w:val="28"/>
          <w:szCs w:val="28"/>
        </w:rPr>
      </w:pPr>
      <w:r w:rsidRPr="007A0899">
        <w:rPr>
          <w:sz w:val="28"/>
          <w:szCs w:val="28"/>
        </w:rPr>
        <w:t xml:space="preserve">23 мая  в 16.07 час в ЕДДС города на тел. 112 поступило сообщение о том, что на озере Молодёжном, район 10 </w:t>
      </w:r>
      <w:proofErr w:type="gramStart"/>
      <w:r w:rsidRPr="007A0899">
        <w:rPr>
          <w:sz w:val="28"/>
          <w:szCs w:val="28"/>
        </w:rPr>
        <w:t>км</w:t>
      </w:r>
      <w:proofErr w:type="gramEnd"/>
      <w:r w:rsidRPr="007A0899">
        <w:rPr>
          <w:sz w:val="28"/>
          <w:szCs w:val="28"/>
        </w:rPr>
        <w:t xml:space="preserve"> а/дороги Нижневартовск – Радужный, утонул мальчик. На место выехали все оперативные службы города. </w:t>
      </w:r>
      <w:r w:rsidRPr="007A0899">
        <w:rPr>
          <w:color w:val="000000"/>
          <w:sz w:val="28"/>
          <w:szCs w:val="28"/>
        </w:rPr>
        <w:t>В 18.30 час водолазы подняли тело со дна водоёма. Л</w:t>
      </w:r>
      <w:r w:rsidRPr="007A0899">
        <w:rPr>
          <w:sz w:val="28"/>
          <w:szCs w:val="28"/>
        </w:rPr>
        <w:t xml:space="preserve">ичность погибшего была установлена - </w:t>
      </w:r>
      <w:proofErr w:type="spellStart"/>
      <w:r w:rsidRPr="007A0899">
        <w:rPr>
          <w:color w:val="000000"/>
          <w:sz w:val="28"/>
          <w:szCs w:val="28"/>
        </w:rPr>
        <w:t>Устеменко</w:t>
      </w:r>
      <w:proofErr w:type="spellEnd"/>
      <w:r w:rsidRPr="007A0899">
        <w:rPr>
          <w:color w:val="000000"/>
          <w:sz w:val="28"/>
          <w:szCs w:val="28"/>
        </w:rPr>
        <w:t xml:space="preserve"> Тимур Дмитриевич, 14 лет,</w:t>
      </w:r>
      <w:r w:rsidRPr="007A0899">
        <w:rPr>
          <w:sz w:val="28"/>
          <w:szCs w:val="28"/>
        </w:rPr>
        <w:t xml:space="preserve"> проживал ул. Чапаева д. 7, кв.160</w:t>
      </w:r>
      <w:r w:rsidRPr="007A0899">
        <w:rPr>
          <w:color w:val="000000"/>
          <w:sz w:val="28"/>
          <w:szCs w:val="28"/>
        </w:rPr>
        <w:t>.</w:t>
      </w:r>
    </w:p>
    <w:p w:rsidR="007A0899" w:rsidRPr="007A0899" w:rsidRDefault="007A0899" w:rsidP="007A0899">
      <w:pPr>
        <w:tabs>
          <w:tab w:val="left" w:pos="993"/>
        </w:tabs>
        <w:spacing w:line="252" w:lineRule="auto"/>
        <w:jc w:val="both"/>
        <w:rPr>
          <w:color w:val="000000"/>
          <w:sz w:val="28"/>
          <w:szCs w:val="28"/>
        </w:rPr>
      </w:pPr>
      <w:r w:rsidRPr="007A0899">
        <w:rPr>
          <w:color w:val="000000"/>
          <w:sz w:val="28"/>
          <w:szCs w:val="28"/>
        </w:rPr>
        <w:lastRenderedPageBreak/>
        <w:t xml:space="preserve">       </w:t>
      </w:r>
      <w:r w:rsidR="00665A65">
        <w:rPr>
          <w:color w:val="000000"/>
          <w:sz w:val="28"/>
          <w:szCs w:val="28"/>
        </w:rPr>
        <w:t xml:space="preserve">  </w:t>
      </w:r>
      <w:r w:rsidRPr="007A0899">
        <w:rPr>
          <w:color w:val="000000"/>
          <w:sz w:val="28"/>
          <w:szCs w:val="28"/>
        </w:rPr>
        <w:t>Спасатели установили несколько знаков о запрете купания на этом озере. Но, 1 июня, на этом же самом  месте в ходе  патрулирования спасатели обнаружили компанию молодых людей в количестве 8 человек в возрасте 12-14 лет, купающихся  в озере, несмотря на  запрещающие знаки. С молодыми людьми провели профилактическую беседу, вручили памятки, проводили. Но, несмотря на установленные запрещающие знаки, спасатели ежедневно обнаруживают купающихся на этом озере молодых людей с родителями и без родителей. Проводим с ними беседы и  вручаем памятки.</w:t>
      </w:r>
    </w:p>
    <w:p w:rsidR="007A0899" w:rsidRPr="007A0899" w:rsidRDefault="007A0899" w:rsidP="007A0899">
      <w:pPr>
        <w:tabs>
          <w:tab w:val="left" w:pos="993"/>
        </w:tabs>
        <w:ind w:left="142" w:firstLine="567"/>
        <w:jc w:val="both"/>
        <w:rPr>
          <w:sz w:val="28"/>
          <w:szCs w:val="28"/>
        </w:rPr>
      </w:pPr>
      <w:r w:rsidRPr="007A0899">
        <w:rPr>
          <w:sz w:val="28"/>
          <w:szCs w:val="28"/>
        </w:rPr>
        <w:t>На всех водоёмах города в т.ч. на территориях СОНТ, установлены около 20 аншлагов, запрещающих купание, а также об ответственности родителей за детей и информация о происшествиях на воде. Эта работа продолжается.</w:t>
      </w:r>
    </w:p>
    <w:p w:rsidR="007A0899" w:rsidRPr="007A0899" w:rsidRDefault="007A0899" w:rsidP="007A0899">
      <w:pPr>
        <w:tabs>
          <w:tab w:val="left" w:pos="993"/>
        </w:tabs>
        <w:ind w:left="142" w:firstLine="567"/>
        <w:jc w:val="both"/>
        <w:rPr>
          <w:sz w:val="28"/>
          <w:szCs w:val="28"/>
        </w:rPr>
      </w:pPr>
    </w:p>
    <w:p w:rsidR="007A0899" w:rsidRPr="007A0899" w:rsidRDefault="007A0899" w:rsidP="007A0899">
      <w:pPr>
        <w:pStyle w:val="a4"/>
        <w:pBdr>
          <w:bottom w:val="single" w:sz="4" w:space="31" w:color="FFFFFF"/>
        </w:pBdr>
        <w:tabs>
          <w:tab w:val="left" w:pos="993"/>
        </w:tabs>
        <w:spacing w:line="240" w:lineRule="auto"/>
        <w:ind w:left="0"/>
        <w:jc w:val="both"/>
        <w:rPr>
          <w:rFonts w:ascii="Times New Roman" w:hAnsi="Times New Roman" w:cs="Times New Roman"/>
          <w:sz w:val="28"/>
          <w:szCs w:val="28"/>
        </w:rPr>
      </w:pPr>
      <w:r w:rsidRPr="007A0899">
        <w:rPr>
          <w:rFonts w:ascii="Times New Roman" w:hAnsi="Times New Roman" w:cs="Times New Roman"/>
          <w:sz w:val="28"/>
          <w:szCs w:val="28"/>
        </w:rPr>
        <w:t xml:space="preserve">         Несмотря на запрещающие знаки, в водоемах  купаются и взрослые и дети. В связи с этим мы организуем дежурство спасателей в местах несанкционированного купания людей при температуре атмосферного воздуха +20 градусов и выше на период с 12.00 до 21.00  час: озеро Комсомольское, река Обь в границах зоны ответственности.    </w:t>
      </w:r>
    </w:p>
    <w:p w:rsidR="007A0899" w:rsidRPr="007A0899" w:rsidRDefault="007A0899" w:rsidP="007A0899">
      <w:pPr>
        <w:pStyle w:val="a4"/>
        <w:pBdr>
          <w:bottom w:val="single" w:sz="4" w:space="31" w:color="FFFFFF"/>
        </w:pBdr>
        <w:tabs>
          <w:tab w:val="left" w:pos="993"/>
        </w:tabs>
        <w:spacing w:line="240" w:lineRule="auto"/>
        <w:ind w:left="0"/>
        <w:jc w:val="both"/>
        <w:rPr>
          <w:rFonts w:ascii="Times New Roman" w:hAnsi="Times New Roman" w:cs="Times New Roman"/>
          <w:sz w:val="28"/>
          <w:szCs w:val="28"/>
        </w:rPr>
      </w:pPr>
    </w:p>
    <w:p w:rsidR="007A0899" w:rsidRPr="007A0899" w:rsidRDefault="007A0899" w:rsidP="007A0899">
      <w:pPr>
        <w:pStyle w:val="a4"/>
        <w:pBdr>
          <w:bottom w:val="single" w:sz="4" w:space="31" w:color="FFFFFF"/>
        </w:pBdr>
        <w:tabs>
          <w:tab w:val="left" w:pos="993"/>
        </w:tabs>
        <w:spacing w:line="240" w:lineRule="auto"/>
        <w:ind w:left="0"/>
        <w:jc w:val="both"/>
        <w:rPr>
          <w:rFonts w:ascii="Times New Roman" w:hAnsi="Times New Roman" w:cs="Times New Roman"/>
          <w:sz w:val="28"/>
          <w:szCs w:val="28"/>
        </w:rPr>
      </w:pPr>
      <w:r w:rsidRPr="007A0899">
        <w:rPr>
          <w:rFonts w:ascii="Times New Roman" w:hAnsi="Times New Roman" w:cs="Times New Roman"/>
          <w:sz w:val="28"/>
          <w:szCs w:val="28"/>
        </w:rPr>
        <w:t xml:space="preserve">        1 июня 2023 года спущен на воду Катер КС-102-02 «</w:t>
      </w:r>
      <w:proofErr w:type="spellStart"/>
      <w:r w:rsidRPr="007A0899">
        <w:rPr>
          <w:rFonts w:ascii="Times New Roman" w:hAnsi="Times New Roman" w:cs="Times New Roman"/>
          <w:sz w:val="28"/>
          <w:szCs w:val="28"/>
        </w:rPr>
        <w:t>Лина</w:t>
      </w:r>
      <w:proofErr w:type="spellEnd"/>
      <w:r w:rsidRPr="007A0899">
        <w:rPr>
          <w:rFonts w:ascii="Times New Roman" w:hAnsi="Times New Roman" w:cs="Times New Roman"/>
          <w:sz w:val="28"/>
          <w:szCs w:val="28"/>
        </w:rPr>
        <w:t xml:space="preserve">» для осуществления  патрулирования акватории реки Обь и её притоков в границах города Нижневартовска. </w:t>
      </w:r>
    </w:p>
    <w:p w:rsidR="007A0899" w:rsidRPr="007A0899" w:rsidRDefault="007A0899" w:rsidP="007A0899">
      <w:pPr>
        <w:pStyle w:val="a4"/>
        <w:pBdr>
          <w:bottom w:val="single" w:sz="4" w:space="31" w:color="FFFFFF"/>
        </w:pBdr>
        <w:tabs>
          <w:tab w:val="left" w:pos="993"/>
        </w:tabs>
        <w:spacing w:line="240" w:lineRule="auto"/>
        <w:ind w:left="0"/>
        <w:jc w:val="both"/>
        <w:rPr>
          <w:rFonts w:ascii="Times New Roman" w:hAnsi="Times New Roman" w:cs="Times New Roman"/>
          <w:sz w:val="28"/>
          <w:szCs w:val="28"/>
        </w:rPr>
      </w:pPr>
    </w:p>
    <w:p w:rsidR="007A0899" w:rsidRPr="007A0899" w:rsidRDefault="007A0899" w:rsidP="007A0899">
      <w:pPr>
        <w:pStyle w:val="a4"/>
        <w:pBdr>
          <w:bottom w:val="single" w:sz="4" w:space="31" w:color="FFFFFF"/>
        </w:pBdr>
        <w:tabs>
          <w:tab w:val="left" w:pos="993"/>
        </w:tabs>
        <w:spacing w:line="240" w:lineRule="auto"/>
        <w:ind w:left="0"/>
        <w:jc w:val="both"/>
        <w:rPr>
          <w:rFonts w:ascii="Times New Roman" w:hAnsi="Times New Roman" w:cs="Times New Roman"/>
          <w:sz w:val="28"/>
          <w:szCs w:val="28"/>
        </w:rPr>
      </w:pPr>
      <w:r w:rsidRPr="007A0899">
        <w:rPr>
          <w:rFonts w:ascii="Times New Roman" w:hAnsi="Times New Roman" w:cs="Times New Roman"/>
          <w:sz w:val="28"/>
          <w:szCs w:val="28"/>
        </w:rPr>
        <w:t xml:space="preserve">       Экипажем спасателей в ежедневном режиме, не менее 4 раз, проводится патрулирование  мест возможного несанкционированного купания и отдыха горожан у водных объектов города (оз. Комсомольское, р. Обь, оз. Молодежное, оз. </w:t>
      </w:r>
      <w:proofErr w:type="spellStart"/>
      <w:r w:rsidRPr="007A0899">
        <w:rPr>
          <w:rFonts w:ascii="Times New Roman" w:hAnsi="Times New Roman" w:cs="Times New Roman"/>
          <w:sz w:val="28"/>
          <w:szCs w:val="28"/>
        </w:rPr>
        <w:t>Теплуха</w:t>
      </w:r>
      <w:proofErr w:type="spellEnd"/>
      <w:r w:rsidRPr="007A0899">
        <w:rPr>
          <w:rFonts w:ascii="Times New Roman" w:hAnsi="Times New Roman" w:cs="Times New Roman"/>
          <w:sz w:val="28"/>
          <w:szCs w:val="28"/>
        </w:rPr>
        <w:t xml:space="preserve">, р. </w:t>
      </w:r>
      <w:proofErr w:type="spellStart"/>
      <w:r w:rsidRPr="007A0899">
        <w:rPr>
          <w:rFonts w:ascii="Times New Roman" w:hAnsi="Times New Roman" w:cs="Times New Roman"/>
          <w:sz w:val="28"/>
          <w:szCs w:val="28"/>
        </w:rPr>
        <w:t>Рязанка</w:t>
      </w:r>
      <w:proofErr w:type="spellEnd"/>
      <w:r w:rsidRPr="007A0899">
        <w:rPr>
          <w:rFonts w:ascii="Times New Roman" w:hAnsi="Times New Roman" w:cs="Times New Roman"/>
          <w:sz w:val="28"/>
          <w:szCs w:val="28"/>
        </w:rPr>
        <w:t xml:space="preserve"> и других озерах). Всего,  на сегодняшний день, спасателями проведено более 300 профилактических рейда, 1929 профилактических бесед с охватом 4435 человек. </w:t>
      </w:r>
    </w:p>
    <w:p w:rsidR="007A0899" w:rsidRPr="007A0899" w:rsidRDefault="007A0899" w:rsidP="007A0899">
      <w:pPr>
        <w:pStyle w:val="a4"/>
        <w:pBdr>
          <w:bottom w:val="single" w:sz="4" w:space="31" w:color="FFFFFF"/>
        </w:pBdr>
        <w:tabs>
          <w:tab w:val="left" w:pos="993"/>
        </w:tabs>
        <w:spacing w:line="240" w:lineRule="auto"/>
        <w:ind w:left="0"/>
        <w:jc w:val="both"/>
        <w:rPr>
          <w:rFonts w:ascii="Times New Roman" w:hAnsi="Times New Roman" w:cs="Times New Roman"/>
          <w:sz w:val="28"/>
          <w:szCs w:val="28"/>
        </w:rPr>
      </w:pPr>
    </w:p>
    <w:p w:rsidR="007A0899" w:rsidRPr="007A0899" w:rsidRDefault="007A0899" w:rsidP="007A0899">
      <w:pPr>
        <w:pStyle w:val="a4"/>
        <w:pBdr>
          <w:bottom w:val="single" w:sz="4" w:space="31" w:color="FFFFFF"/>
        </w:pBdr>
        <w:tabs>
          <w:tab w:val="left" w:pos="993"/>
        </w:tabs>
        <w:spacing w:line="240" w:lineRule="auto"/>
        <w:ind w:left="0"/>
        <w:jc w:val="both"/>
        <w:rPr>
          <w:rFonts w:ascii="Times New Roman" w:hAnsi="Times New Roman" w:cs="Times New Roman"/>
          <w:sz w:val="28"/>
          <w:szCs w:val="28"/>
        </w:rPr>
      </w:pPr>
      <w:r w:rsidRPr="007A0899">
        <w:rPr>
          <w:rFonts w:ascii="Times New Roman" w:hAnsi="Times New Roman" w:cs="Times New Roman"/>
          <w:sz w:val="28"/>
          <w:szCs w:val="28"/>
        </w:rPr>
        <w:t xml:space="preserve">        Проведено плановых 2 рейда в соответствии с графиком совместных межведомственных рейдов в выходные, праздничные дни и дни при повышении температуры 20</w:t>
      </w:r>
      <w:r w:rsidRPr="007A0899">
        <w:rPr>
          <w:rFonts w:ascii="Times New Roman" w:hAnsi="Times New Roman" w:cs="Times New Roman"/>
          <w:sz w:val="28"/>
          <w:szCs w:val="28"/>
          <w:vertAlign w:val="superscript"/>
        </w:rPr>
        <w:t>0</w:t>
      </w:r>
      <w:proofErr w:type="gramStart"/>
      <w:r w:rsidRPr="007A0899">
        <w:rPr>
          <w:rFonts w:ascii="Times New Roman" w:hAnsi="Times New Roman" w:cs="Times New Roman"/>
          <w:sz w:val="28"/>
          <w:szCs w:val="28"/>
        </w:rPr>
        <w:t xml:space="preserve"> С</w:t>
      </w:r>
      <w:proofErr w:type="gramEnd"/>
      <w:r w:rsidRPr="007A0899">
        <w:rPr>
          <w:rFonts w:ascii="Times New Roman" w:hAnsi="Times New Roman" w:cs="Times New Roman"/>
          <w:sz w:val="28"/>
          <w:szCs w:val="28"/>
        </w:rPr>
        <w:t xml:space="preserve"> и выше, 2 внеплановых рейда по факту выявления купания в запрещенных местах.</w:t>
      </w:r>
    </w:p>
    <w:p w:rsidR="007A0899" w:rsidRPr="007A0899" w:rsidRDefault="007A0899" w:rsidP="007A0899">
      <w:pPr>
        <w:pStyle w:val="a4"/>
        <w:pBdr>
          <w:bottom w:val="single" w:sz="4" w:space="31" w:color="FFFFFF"/>
        </w:pBdr>
        <w:tabs>
          <w:tab w:val="left" w:pos="993"/>
        </w:tabs>
        <w:spacing w:line="240" w:lineRule="auto"/>
        <w:ind w:left="0"/>
        <w:jc w:val="both"/>
        <w:rPr>
          <w:rFonts w:ascii="Times New Roman" w:hAnsi="Times New Roman" w:cs="Times New Roman"/>
          <w:sz w:val="28"/>
          <w:szCs w:val="28"/>
        </w:rPr>
      </w:pPr>
    </w:p>
    <w:p w:rsidR="007A0899" w:rsidRPr="007A0899" w:rsidRDefault="007A0899" w:rsidP="007A0899">
      <w:pPr>
        <w:pStyle w:val="a4"/>
        <w:pBdr>
          <w:bottom w:val="single" w:sz="4" w:space="31" w:color="FFFFFF"/>
        </w:pBdr>
        <w:tabs>
          <w:tab w:val="left" w:pos="993"/>
        </w:tabs>
        <w:spacing w:line="240" w:lineRule="auto"/>
        <w:ind w:left="0"/>
        <w:jc w:val="both"/>
        <w:rPr>
          <w:rFonts w:ascii="Times New Roman" w:hAnsi="Times New Roman" w:cs="Times New Roman"/>
          <w:sz w:val="28"/>
          <w:szCs w:val="28"/>
        </w:rPr>
      </w:pPr>
      <w:r w:rsidRPr="007A0899">
        <w:rPr>
          <w:rFonts w:ascii="Times New Roman" w:hAnsi="Times New Roman" w:cs="Times New Roman"/>
          <w:sz w:val="28"/>
          <w:szCs w:val="28"/>
        </w:rPr>
        <w:t xml:space="preserve">     </w:t>
      </w:r>
      <w:r w:rsidRPr="007A0899">
        <w:rPr>
          <w:rFonts w:ascii="Times New Roman" w:hAnsi="Times New Roman" w:cs="Times New Roman"/>
          <w:sz w:val="28"/>
          <w:szCs w:val="28"/>
          <w:lang w:eastAsia="ru-RU"/>
        </w:rPr>
        <w:t xml:space="preserve">   </w:t>
      </w:r>
      <w:r w:rsidRPr="007A0899">
        <w:rPr>
          <w:rFonts w:ascii="Times New Roman" w:hAnsi="Times New Roman" w:cs="Times New Roman"/>
          <w:sz w:val="28"/>
          <w:szCs w:val="28"/>
        </w:rPr>
        <w:t>По просьбам руководителей образовательных учреждений спасателями регулярно проводятся   занятия в школьных и дошкольных учреждениях, где разъясняются требования и  правила безопасного поведения на водных объектах и при нахождении вблизи водоемов, демонстрируются средства спасения на воде и как ими пользоваться. С начала года проведено   131  занятие в образовательных организациях и спорткомплексах с охватом 1648 детей.</w:t>
      </w:r>
    </w:p>
    <w:p w:rsidR="007A0899" w:rsidRPr="007A0899" w:rsidRDefault="007A0899" w:rsidP="007A0899">
      <w:pPr>
        <w:pStyle w:val="a4"/>
        <w:pBdr>
          <w:bottom w:val="single" w:sz="4" w:space="31" w:color="FFFFFF"/>
        </w:pBdr>
        <w:tabs>
          <w:tab w:val="left" w:pos="993"/>
        </w:tabs>
        <w:spacing w:line="240" w:lineRule="auto"/>
        <w:ind w:left="0"/>
        <w:jc w:val="both"/>
        <w:rPr>
          <w:rFonts w:ascii="Times New Roman" w:hAnsi="Times New Roman" w:cs="Times New Roman"/>
          <w:sz w:val="28"/>
          <w:szCs w:val="28"/>
        </w:rPr>
      </w:pPr>
    </w:p>
    <w:p w:rsidR="007A0899" w:rsidRPr="007A0899" w:rsidRDefault="007A0899" w:rsidP="007A0899">
      <w:pPr>
        <w:pStyle w:val="a4"/>
        <w:pBdr>
          <w:bottom w:val="single" w:sz="4" w:space="31" w:color="FFFFFF"/>
        </w:pBdr>
        <w:tabs>
          <w:tab w:val="left" w:pos="993"/>
        </w:tabs>
        <w:spacing w:line="240" w:lineRule="auto"/>
        <w:ind w:left="0"/>
        <w:jc w:val="both"/>
        <w:rPr>
          <w:rFonts w:ascii="Times New Roman" w:hAnsi="Times New Roman" w:cs="Times New Roman"/>
          <w:sz w:val="28"/>
          <w:szCs w:val="28"/>
        </w:rPr>
      </w:pPr>
      <w:r w:rsidRPr="007A0899">
        <w:rPr>
          <w:rFonts w:ascii="Times New Roman" w:hAnsi="Times New Roman" w:cs="Times New Roman"/>
          <w:sz w:val="28"/>
          <w:szCs w:val="28"/>
          <w:lang w:eastAsia="ru-RU"/>
        </w:rPr>
        <w:t xml:space="preserve">        </w:t>
      </w:r>
      <w:r w:rsidRPr="007A0899">
        <w:rPr>
          <w:rFonts w:ascii="Times New Roman" w:hAnsi="Times New Roman" w:cs="Times New Roman"/>
          <w:sz w:val="28"/>
          <w:szCs w:val="28"/>
        </w:rPr>
        <w:t>Разработан  план мероприятий Месячника безопасности на водных объектах города Нижневартовска в летний период 2023 года аварийно-</w:t>
      </w:r>
      <w:r w:rsidRPr="007A0899">
        <w:rPr>
          <w:rFonts w:ascii="Times New Roman" w:hAnsi="Times New Roman" w:cs="Times New Roman"/>
          <w:sz w:val="28"/>
          <w:szCs w:val="28"/>
        </w:rPr>
        <w:lastRenderedPageBreak/>
        <w:t xml:space="preserve">спасательной службы МКУ УГОЧС, который составлен на основании мероприятий  окружного Месячника. Период  проведения   май – август 2023 года. </w:t>
      </w:r>
      <w:r w:rsidRPr="007A0899">
        <w:rPr>
          <w:rFonts w:ascii="Times New Roman" w:hAnsi="Times New Roman" w:cs="Times New Roman"/>
          <w:sz w:val="28"/>
          <w:szCs w:val="28"/>
          <w:u w:val="single"/>
        </w:rPr>
        <w:t>План предлагается к рассмотрению и утверждению комиссией</w:t>
      </w:r>
      <w:r w:rsidRPr="007A0899">
        <w:rPr>
          <w:rFonts w:ascii="Times New Roman" w:hAnsi="Times New Roman" w:cs="Times New Roman"/>
          <w:sz w:val="28"/>
          <w:szCs w:val="28"/>
        </w:rPr>
        <w:t>.</w:t>
      </w:r>
    </w:p>
    <w:p w:rsidR="007A0899" w:rsidRPr="007A0899" w:rsidRDefault="007A0899" w:rsidP="007A0899">
      <w:pPr>
        <w:pStyle w:val="a4"/>
        <w:pBdr>
          <w:bottom w:val="single" w:sz="4" w:space="31" w:color="FFFFFF"/>
        </w:pBdr>
        <w:tabs>
          <w:tab w:val="left" w:pos="993"/>
        </w:tabs>
        <w:spacing w:line="240" w:lineRule="auto"/>
        <w:ind w:left="0"/>
        <w:jc w:val="both"/>
        <w:rPr>
          <w:rFonts w:ascii="Times New Roman" w:hAnsi="Times New Roman" w:cs="Times New Roman"/>
          <w:sz w:val="28"/>
          <w:szCs w:val="28"/>
        </w:rPr>
      </w:pPr>
      <w:r w:rsidRPr="007A0899">
        <w:rPr>
          <w:rFonts w:ascii="Times New Roman" w:hAnsi="Times New Roman" w:cs="Times New Roman"/>
          <w:sz w:val="28"/>
          <w:szCs w:val="28"/>
        </w:rPr>
        <w:t xml:space="preserve">       </w:t>
      </w:r>
    </w:p>
    <w:p w:rsidR="007A0899" w:rsidRPr="007A0899" w:rsidRDefault="007A0899" w:rsidP="007A0899">
      <w:pPr>
        <w:pStyle w:val="a4"/>
        <w:pBdr>
          <w:bottom w:val="single" w:sz="4" w:space="31" w:color="FFFFFF"/>
        </w:pBdr>
        <w:tabs>
          <w:tab w:val="left" w:pos="993"/>
        </w:tabs>
        <w:spacing w:line="240" w:lineRule="auto"/>
        <w:ind w:left="0"/>
        <w:jc w:val="both"/>
        <w:rPr>
          <w:rFonts w:ascii="Times New Roman" w:hAnsi="Times New Roman" w:cs="Times New Roman"/>
          <w:sz w:val="28"/>
          <w:szCs w:val="28"/>
        </w:rPr>
      </w:pPr>
      <w:r w:rsidRPr="007A0899">
        <w:rPr>
          <w:rFonts w:ascii="Times New Roman" w:hAnsi="Times New Roman" w:cs="Times New Roman"/>
          <w:sz w:val="28"/>
          <w:szCs w:val="28"/>
        </w:rPr>
        <w:t xml:space="preserve">          Согласно план-графику участвуем в проведении совместных профилактических рейдов на водных объектах с представителями управления муниципального контроля администрации города, Управления МВД России по городу Нижневартовску, членами муниципальной комиссии по делам несовершеннолетних и защите их прав, департаментом образования администрации города.</w:t>
      </w:r>
    </w:p>
    <w:p w:rsidR="007A0899" w:rsidRPr="007A0899" w:rsidRDefault="007A0899" w:rsidP="007A0899">
      <w:pPr>
        <w:pStyle w:val="a4"/>
        <w:pBdr>
          <w:bottom w:val="single" w:sz="4" w:space="31" w:color="FFFFFF"/>
        </w:pBdr>
        <w:tabs>
          <w:tab w:val="left" w:pos="993"/>
        </w:tabs>
        <w:spacing w:line="240" w:lineRule="auto"/>
        <w:ind w:left="0"/>
        <w:jc w:val="both"/>
        <w:rPr>
          <w:rFonts w:ascii="Times New Roman" w:hAnsi="Times New Roman" w:cs="Times New Roman"/>
          <w:sz w:val="28"/>
          <w:szCs w:val="28"/>
        </w:rPr>
      </w:pPr>
    </w:p>
    <w:p w:rsidR="007A0899" w:rsidRPr="007A0899" w:rsidRDefault="007A0899" w:rsidP="007A0899">
      <w:pPr>
        <w:pStyle w:val="a4"/>
        <w:pBdr>
          <w:bottom w:val="single" w:sz="4" w:space="31" w:color="FFFFFF"/>
        </w:pBdr>
        <w:tabs>
          <w:tab w:val="left" w:pos="993"/>
        </w:tabs>
        <w:spacing w:line="240" w:lineRule="auto"/>
        <w:ind w:left="0"/>
        <w:jc w:val="both"/>
        <w:rPr>
          <w:rFonts w:ascii="Times New Roman" w:hAnsi="Times New Roman" w:cs="Times New Roman"/>
          <w:sz w:val="28"/>
          <w:szCs w:val="28"/>
        </w:rPr>
      </w:pPr>
      <w:r w:rsidRPr="007A0899">
        <w:rPr>
          <w:rFonts w:ascii="Times New Roman" w:hAnsi="Times New Roman" w:cs="Times New Roman"/>
          <w:sz w:val="28"/>
          <w:szCs w:val="28"/>
        </w:rPr>
        <w:t xml:space="preserve">       Регулярно готовим и направляем в департамент общественных коммуникаций и молодежной политики администрации города материалы о мерах безопасности на водных объектах, которые размещаются в городских средствах массовой информации и на официальном сайте органов местного самоуправления города:  </w:t>
      </w:r>
    </w:p>
    <w:p w:rsidR="007A0899" w:rsidRPr="007A0899" w:rsidRDefault="007A0899" w:rsidP="007A0899">
      <w:pPr>
        <w:pStyle w:val="a4"/>
        <w:pBdr>
          <w:bottom w:val="single" w:sz="4" w:space="31" w:color="FFFFFF"/>
        </w:pBdr>
        <w:tabs>
          <w:tab w:val="left" w:pos="993"/>
        </w:tabs>
        <w:ind w:left="0"/>
        <w:jc w:val="both"/>
        <w:rPr>
          <w:rFonts w:ascii="Times New Roman" w:hAnsi="Times New Roman" w:cs="Times New Roman"/>
          <w:sz w:val="28"/>
          <w:szCs w:val="28"/>
        </w:rPr>
      </w:pPr>
      <w:r w:rsidRPr="007A0899">
        <w:rPr>
          <w:rFonts w:ascii="Times New Roman" w:hAnsi="Times New Roman" w:cs="Times New Roman"/>
          <w:sz w:val="28"/>
          <w:szCs w:val="28"/>
        </w:rPr>
        <w:t xml:space="preserve">       - на телеканалах транслировалось 67 сюжетов;</w:t>
      </w:r>
    </w:p>
    <w:p w:rsidR="007A0899" w:rsidRPr="007A0899" w:rsidRDefault="007A0899" w:rsidP="007A0899">
      <w:pPr>
        <w:pStyle w:val="a4"/>
        <w:pBdr>
          <w:bottom w:val="single" w:sz="4" w:space="31" w:color="FFFFFF"/>
        </w:pBdr>
        <w:tabs>
          <w:tab w:val="left" w:pos="993"/>
        </w:tabs>
        <w:ind w:left="0"/>
        <w:jc w:val="both"/>
        <w:rPr>
          <w:rFonts w:ascii="Times New Roman" w:hAnsi="Times New Roman" w:cs="Times New Roman"/>
          <w:sz w:val="28"/>
          <w:szCs w:val="28"/>
        </w:rPr>
      </w:pPr>
      <w:r w:rsidRPr="007A0899">
        <w:rPr>
          <w:rFonts w:ascii="Times New Roman" w:hAnsi="Times New Roman" w:cs="Times New Roman"/>
          <w:sz w:val="28"/>
          <w:szCs w:val="28"/>
        </w:rPr>
        <w:t xml:space="preserve">       - выступлений на радио -45 раз</w:t>
      </w:r>
    </w:p>
    <w:p w:rsidR="007A0899" w:rsidRPr="007A0899" w:rsidRDefault="007A0899" w:rsidP="007A0899">
      <w:pPr>
        <w:pStyle w:val="a4"/>
        <w:pBdr>
          <w:bottom w:val="single" w:sz="4" w:space="31" w:color="FFFFFF"/>
        </w:pBdr>
        <w:tabs>
          <w:tab w:val="left" w:pos="993"/>
        </w:tabs>
        <w:ind w:left="0"/>
        <w:jc w:val="both"/>
        <w:rPr>
          <w:rFonts w:ascii="Times New Roman" w:hAnsi="Times New Roman" w:cs="Times New Roman"/>
          <w:sz w:val="28"/>
          <w:szCs w:val="28"/>
        </w:rPr>
      </w:pPr>
      <w:r w:rsidRPr="007A0899">
        <w:rPr>
          <w:rFonts w:ascii="Times New Roman" w:hAnsi="Times New Roman" w:cs="Times New Roman"/>
          <w:sz w:val="28"/>
          <w:szCs w:val="28"/>
        </w:rPr>
        <w:t xml:space="preserve">       - в печатных СМИ размещено - 47 статей;</w:t>
      </w:r>
    </w:p>
    <w:p w:rsidR="00E061F7" w:rsidRDefault="007A0899" w:rsidP="00E061F7">
      <w:pPr>
        <w:pStyle w:val="a4"/>
        <w:pBdr>
          <w:bottom w:val="single" w:sz="4" w:space="31" w:color="FFFFFF"/>
        </w:pBdr>
        <w:tabs>
          <w:tab w:val="left" w:pos="993"/>
        </w:tabs>
        <w:ind w:left="0"/>
        <w:jc w:val="both"/>
        <w:rPr>
          <w:rFonts w:ascii="Times New Roman" w:hAnsi="Times New Roman" w:cs="Times New Roman"/>
          <w:sz w:val="28"/>
          <w:szCs w:val="28"/>
        </w:rPr>
      </w:pPr>
      <w:r w:rsidRPr="007A0899">
        <w:rPr>
          <w:rFonts w:ascii="Times New Roman" w:hAnsi="Times New Roman" w:cs="Times New Roman"/>
          <w:sz w:val="28"/>
          <w:szCs w:val="28"/>
        </w:rPr>
        <w:t xml:space="preserve">       - в сети Интернет размещено - 118 материалов.</w:t>
      </w:r>
    </w:p>
    <w:p w:rsidR="00E061F7" w:rsidRDefault="00E061F7" w:rsidP="00E061F7">
      <w:pPr>
        <w:pStyle w:val="a4"/>
        <w:pBdr>
          <w:bottom w:val="single" w:sz="4" w:space="31" w:color="FFFFFF"/>
        </w:pBdr>
        <w:tabs>
          <w:tab w:val="left" w:pos="993"/>
        </w:tabs>
        <w:ind w:left="0"/>
        <w:jc w:val="both"/>
        <w:rPr>
          <w:rFonts w:ascii="Times New Roman" w:hAnsi="Times New Roman" w:cs="Times New Roman"/>
          <w:sz w:val="28"/>
          <w:szCs w:val="28"/>
        </w:rPr>
      </w:pPr>
    </w:p>
    <w:p w:rsidR="00E061F7" w:rsidRPr="00AE795B" w:rsidRDefault="007A0899" w:rsidP="00E061F7">
      <w:pPr>
        <w:pStyle w:val="a4"/>
        <w:pBdr>
          <w:bottom w:val="single" w:sz="4" w:space="31" w:color="FFFFFF"/>
        </w:pBdr>
        <w:tabs>
          <w:tab w:val="left" w:pos="993"/>
        </w:tabs>
        <w:spacing w:line="240" w:lineRule="auto"/>
        <w:ind w:left="0"/>
        <w:jc w:val="right"/>
        <w:rPr>
          <w:rFonts w:ascii="Times New Roman" w:hAnsi="Times New Roman" w:cs="Times New Roman"/>
          <w:b/>
          <w:i/>
          <w:sz w:val="28"/>
          <w:szCs w:val="28"/>
        </w:rPr>
      </w:pPr>
      <w:r w:rsidRPr="007A0899">
        <w:rPr>
          <w:rFonts w:ascii="Times New Roman" w:hAnsi="Times New Roman" w:cs="Times New Roman"/>
          <w:sz w:val="28"/>
          <w:szCs w:val="28"/>
        </w:rPr>
        <w:t xml:space="preserve">         </w:t>
      </w:r>
      <w:r w:rsidR="00B85D41" w:rsidRPr="00AE795B">
        <w:rPr>
          <w:rFonts w:ascii="Times New Roman" w:hAnsi="Times New Roman" w:cs="Times New Roman"/>
          <w:b/>
          <w:i/>
          <w:sz w:val="28"/>
          <w:szCs w:val="28"/>
        </w:rPr>
        <w:t>Чурикова Ирина Михайловна,</w:t>
      </w:r>
    </w:p>
    <w:p w:rsidR="00E061F7" w:rsidRPr="00AE795B" w:rsidRDefault="00B85D41" w:rsidP="00E061F7">
      <w:pPr>
        <w:pStyle w:val="a4"/>
        <w:pBdr>
          <w:bottom w:val="single" w:sz="4" w:space="31" w:color="FFFFFF"/>
        </w:pBdr>
        <w:tabs>
          <w:tab w:val="left" w:pos="993"/>
        </w:tabs>
        <w:spacing w:line="240" w:lineRule="auto"/>
        <w:ind w:left="0"/>
        <w:jc w:val="right"/>
        <w:rPr>
          <w:rFonts w:ascii="Times New Roman" w:hAnsi="Times New Roman" w:cs="Times New Roman"/>
          <w:b/>
          <w:i/>
          <w:sz w:val="28"/>
          <w:szCs w:val="28"/>
        </w:rPr>
      </w:pPr>
      <w:r w:rsidRPr="00AE795B">
        <w:rPr>
          <w:rFonts w:ascii="Times New Roman" w:hAnsi="Times New Roman" w:cs="Times New Roman"/>
          <w:b/>
          <w:i/>
          <w:sz w:val="28"/>
          <w:szCs w:val="28"/>
        </w:rPr>
        <w:t>начальник отдела по организации деятельности</w:t>
      </w:r>
    </w:p>
    <w:p w:rsidR="00E061F7" w:rsidRPr="00AE795B" w:rsidRDefault="00B85D41" w:rsidP="00E061F7">
      <w:pPr>
        <w:pStyle w:val="a4"/>
        <w:pBdr>
          <w:bottom w:val="single" w:sz="4" w:space="31" w:color="FFFFFF"/>
        </w:pBdr>
        <w:tabs>
          <w:tab w:val="left" w:pos="993"/>
        </w:tabs>
        <w:spacing w:line="240" w:lineRule="auto"/>
        <w:ind w:left="0"/>
        <w:jc w:val="right"/>
        <w:rPr>
          <w:rFonts w:ascii="Times New Roman" w:hAnsi="Times New Roman" w:cs="Times New Roman"/>
          <w:b/>
          <w:i/>
          <w:sz w:val="28"/>
          <w:szCs w:val="28"/>
        </w:rPr>
      </w:pPr>
      <w:r w:rsidRPr="00AE795B">
        <w:rPr>
          <w:rFonts w:ascii="Times New Roman" w:hAnsi="Times New Roman" w:cs="Times New Roman"/>
          <w:b/>
          <w:i/>
          <w:sz w:val="28"/>
          <w:szCs w:val="28"/>
        </w:rPr>
        <w:t xml:space="preserve"> муниципальной комиссии по делам </w:t>
      </w:r>
    </w:p>
    <w:p w:rsidR="00E061F7" w:rsidRPr="00AE795B" w:rsidRDefault="00B85D41" w:rsidP="00E061F7">
      <w:pPr>
        <w:pStyle w:val="a4"/>
        <w:pBdr>
          <w:bottom w:val="single" w:sz="4" w:space="31" w:color="FFFFFF"/>
        </w:pBdr>
        <w:tabs>
          <w:tab w:val="left" w:pos="993"/>
        </w:tabs>
        <w:spacing w:line="240" w:lineRule="auto"/>
        <w:ind w:left="0"/>
        <w:jc w:val="right"/>
        <w:rPr>
          <w:rFonts w:ascii="Times New Roman" w:hAnsi="Times New Roman" w:cs="Times New Roman"/>
          <w:b/>
          <w:i/>
          <w:sz w:val="28"/>
          <w:szCs w:val="28"/>
        </w:rPr>
      </w:pPr>
      <w:r w:rsidRPr="00AE795B">
        <w:rPr>
          <w:rFonts w:ascii="Times New Roman" w:hAnsi="Times New Roman" w:cs="Times New Roman"/>
          <w:b/>
          <w:i/>
          <w:sz w:val="28"/>
          <w:szCs w:val="28"/>
        </w:rPr>
        <w:t xml:space="preserve">несовершеннолетних и защите их прав </w:t>
      </w:r>
    </w:p>
    <w:p w:rsidR="00B85D41" w:rsidRPr="00AE795B" w:rsidRDefault="00855CF6" w:rsidP="00E061F7">
      <w:pPr>
        <w:pStyle w:val="a4"/>
        <w:pBdr>
          <w:bottom w:val="single" w:sz="4" w:space="31" w:color="FFFFFF"/>
        </w:pBdr>
        <w:tabs>
          <w:tab w:val="left" w:pos="993"/>
        </w:tabs>
        <w:spacing w:line="240" w:lineRule="auto"/>
        <w:ind w:left="0"/>
        <w:jc w:val="right"/>
        <w:rPr>
          <w:rFonts w:ascii="Times New Roman" w:hAnsi="Times New Roman" w:cs="Times New Roman"/>
          <w:b/>
          <w:i/>
          <w:sz w:val="28"/>
          <w:szCs w:val="28"/>
        </w:rPr>
      </w:pPr>
      <w:r>
        <w:rPr>
          <w:rFonts w:ascii="Times New Roman" w:hAnsi="Times New Roman" w:cs="Times New Roman"/>
          <w:b/>
          <w:i/>
          <w:sz w:val="28"/>
          <w:szCs w:val="28"/>
        </w:rPr>
        <w:t xml:space="preserve">при </w:t>
      </w:r>
      <w:r w:rsidR="00B85D41" w:rsidRPr="00AE795B">
        <w:rPr>
          <w:rFonts w:ascii="Times New Roman" w:hAnsi="Times New Roman" w:cs="Times New Roman"/>
          <w:b/>
          <w:i/>
          <w:sz w:val="28"/>
          <w:szCs w:val="28"/>
        </w:rPr>
        <w:t>администрации города</w:t>
      </w:r>
    </w:p>
    <w:p w:rsidR="00B7621C" w:rsidRDefault="00B7621C" w:rsidP="00B7621C">
      <w:pPr>
        <w:pStyle w:val="a4"/>
        <w:spacing w:after="0" w:line="240" w:lineRule="auto"/>
        <w:ind w:left="0" w:firstLine="708"/>
        <w:jc w:val="both"/>
        <w:rPr>
          <w:rFonts w:ascii="Times New Roman" w:hAnsi="Times New Roman"/>
          <w:sz w:val="28"/>
          <w:szCs w:val="28"/>
        </w:rPr>
      </w:pPr>
      <w:r>
        <w:rPr>
          <w:rFonts w:ascii="Times New Roman" w:hAnsi="Times New Roman"/>
          <w:sz w:val="28"/>
          <w:szCs w:val="28"/>
        </w:rPr>
        <w:t>На заседании муниципальной комиссии по делам несовершеннолетних на постоянной основе рассматриваются вопросы безопасности детей.</w:t>
      </w:r>
    </w:p>
    <w:p w:rsidR="00B7621C" w:rsidRDefault="00B7621C" w:rsidP="00B7621C">
      <w:pPr>
        <w:pStyle w:val="a4"/>
        <w:spacing w:after="0" w:line="240" w:lineRule="auto"/>
        <w:ind w:left="0" w:firstLine="708"/>
        <w:jc w:val="both"/>
        <w:rPr>
          <w:rFonts w:ascii="Times New Roman" w:hAnsi="Times New Roman"/>
          <w:sz w:val="28"/>
          <w:szCs w:val="28"/>
        </w:rPr>
      </w:pPr>
      <w:r>
        <w:rPr>
          <w:rFonts w:ascii="Times New Roman" w:hAnsi="Times New Roman"/>
          <w:sz w:val="28"/>
          <w:szCs w:val="28"/>
        </w:rPr>
        <w:t>В рамках межведомственных планов, направленных на обеспечение комплексной безопасности несовершеннолетних, предупреждение чрезвычайных ситуаций, проводится комплекс мероприятий по обеспечению безопасности несовершеннолетних, в том числе на водных объектах.</w:t>
      </w:r>
    </w:p>
    <w:p w:rsidR="00B7621C" w:rsidRDefault="00B7621C" w:rsidP="00B7621C">
      <w:pPr>
        <w:pStyle w:val="a4"/>
        <w:spacing w:after="0" w:line="240" w:lineRule="auto"/>
        <w:ind w:left="0" w:firstLine="708"/>
        <w:jc w:val="both"/>
        <w:rPr>
          <w:rFonts w:ascii="Times New Roman" w:hAnsi="Times New Roman"/>
          <w:sz w:val="28"/>
          <w:szCs w:val="28"/>
        </w:rPr>
      </w:pPr>
      <w:bookmarkStart w:id="0" w:name="_GoBack"/>
      <w:bookmarkEnd w:id="0"/>
      <w:r>
        <w:rPr>
          <w:rFonts w:ascii="Times New Roman" w:hAnsi="Times New Roman"/>
          <w:sz w:val="28"/>
          <w:szCs w:val="28"/>
        </w:rPr>
        <w:t>Меры по подготовке к обеспечению безопасности с учетом сезонных изменений принимаются заблаговременно в плановом порядке: вопрос обеспечения комплексной безопасности жизни и здоровья детей, предупреждения случаев гибели детей от внешних управляемых причин рассмотрен 28.03.2023, вопрос обеспечения безопасности на водных объектах города -  20.04.2023.</w:t>
      </w:r>
    </w:p>
    <w:p w:rsidR="00B7621C" w:rsidRDefault="00B7621C" w:rsidP="00B7621C">
      <w:pPr>
        <w:pStyle w:val="a4"/>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Кроме этого, ежемесячно рассматриваются результаты мониторинга оперативной ситуации по линии несовершеннолетних. </w:t>
      </w:r>
    </w:p>
    <w:p w:rsidR="00B7621C" w:rsidRDefault="00B7621C" w:rsidP="00B7621C">
      <w:pPr>
        <w:pStyle w:val="a4"/>
        <w:spacing w:after="0" w:line="240" w:lineRule="auto"/>
        <w:ind w:left="0" w:firstLine="708"/>
        <w:jc w:val="both"/>
        <w:rPr>
          <w:rFonts w:ascii="Times New Roman" w:hAnsi="Times New Roman"/>
          <w:bCs/>
          <w:sz w:val="28"/>
          <w:szCs w:val="28"/>
        </w:rPr>
      </w:pPr>
      <w:r>
        <w:rPr>
          <w:rFonts w:ascii="Times New Roman" w:hAnsi="Times New Roman"/>
          <w:sz w:val="28"/>
          <w:szCs w:val="28"/>
        </w:rPr>
        <w:t xml:space="preserve">На сегодня в образовательных организациях, в том числе окружного подчинения, колледжах профессионального обучения, проведены </w:t>
      </w:r>
      <w:r>
        <w:rPr>
          <w:rFonts w:ascii="Times New Roman" w:hAnsi="Times New Roman"/>
          <w:sz w:val="28"/>
          <w:szCs w:val="28"/>
        </w:rPr>
        <w:lastRenderedPageBreak/>
        <w:t xml:space="preserve">профилактические мероприятия по соблюдению правил поведения на открытых водоемах, </w:t>
      </w:r>
      <w:r>
        <w:rPr>
          <w:rFonts w:ascii="Times New Roman" w:hAnsi="Times New Roman"/>
          <w:bCs/>
          <w:sz w:val="28"/>
          <w:szCs w:val="28"/>
        </w:rPr>
        <w:t xml:space="preserve">о запрете купания в местах, где выставлены щиты (аншлаги) с предупреждающими и запрещающими знаками и надписями, в необорудованных местах; </w:t>
      </w:r>
      <w:r>
        <w:rPr>
          <w:rFonts w:ascii="Times New Roman" w:hAnsi="Times New Roman"/>
          <w:sz w:val="28"/>
          <w:szCs w:val="28"/>
        </w:rPr>
        <w:t xml:space="preserve">размещена информация на стендах, сайтах образовательных организаций, в социальных сетях и </w:t>
      </w:r>
      <w:proofErr w:type="spellStart"/>
      <w:r>
        <w:rPr>
          <w:rFonts w:ascii="Times New Roman" w:hAnsi="Times New Roman"/>
          <w:sz w:val="28"/>
          <w:szCs w:val="28"/>
        </w:rPr>
        <w:t>мессенджерах</w:t>
      </w:r>
      <w:proofErr w:type="spellEnd"/>
      <w:r>
        <w:rPr>
          <w:rFonts w:ascii="Times New Roman" w:hAnsi="Times New Roman"/>
          <w:sz w:val="28"/>
          <w:szCs w:val="28"/>
        </w:rPr>
        <w:t xml:space="preserve"> о правилах поведения на водных объектах; проведены мероприятия по информированию родителей о правилах поведения на открытых водоемах, об ответственности за жизнь и здоровье детей возле водных объектов, а также во время нахождения в воде, о возможности привлечения родителей (законных представителей) к административной ответственности в соответствии с частью 1 статьи 5.35 </w:t>
      </w:r>
      <w:proofErr w:type="spellStart"/>
      <w:r>
        <w:rPr>
          <w:rFonts w:ascii="Times New Roman" w:hAnsi="Times New Roman"/>
          <w:sz w:val="28"/>
          <w:szCs w:val="28"/>
        </w:rPr>
        <w:t>КоАП</w:t>
      </w:r>
      <w:proofErr w:type="spellEnd"/>
      <w:r>
        <w:rPr>
          <w:rFonts w:ascii="Times New Roman" w:hAnsi="Times New Roman"/>
          <w:sz w:val="28"/>
          <w:szCs w:val="28"/>
        </w:rPr>
        <w:t xml:space="preserve"> РФ</w:t>
      </w:r>
      <w:r>
        <w:rPr>
          <w:rFonts w:ascii="Times New Roman" w:hAnsi="Times New Roman"/>
          <w:bCs/>
          <w:sz w:val="28"/>
          <w:szCs w:val="28"/>
        </w:rPr>
        <w:t>. Особое внимание уделено безнадзорным несовершеннолетним, родители которых ненадлежащим образом исполняют родительские обязанности. Охват мероприятиями составил около 57 500 несовершеннолетних, более 40 000 родителей (законных представителей).</w:t>
      </w:r>
    </w:p>
    <w:p w:rsidR="00B7621C" w:rsidRDefault="00B7621C" w:rsidP="00B7621C">
      <w:pPr>
        <w:pStyle w:val="a4"/>
        <w:pBdr>
          <w:bottom w:val="single" w:sz="4" w:space="31" w:color="FFFFFF"/>
        </w:pBdr>
        <w:ind w:left="0" w:firstLine="708"/>
        <w:jc w:val="both"/>
        <w:rPr>
          <w:rFonts w:ascii="Times New Roman" w:hAnsi="Times New Roman"/>
          <w:sz w:val="28"/>
          <w:szCs w:val="28"/>
        </w:rPr>
      </w:pPr>
      <w:r>
        <w:rPr>
          <w:rFonts w:ascii="Times New Roman" w:hAnsi="Times New Roman"/>
          <w:sz w:val="28"/>
          <w:szCs w:val="28"/>
        </w:rPr>
        <w:t>С законными представителями и несовершеннолетними, выезжающими                 на отдых и оздоровление в детские оздоровительные лагеря через                                             БУ «</w:t>
      </w:r>
      <w:proofErr w:type="spellStart"/>
      <w:r>
        <w:rPr>
          <w:rFonts w:ascii="Times New Roman" w:hAnsi="Times New Roman"/>
          <w:sz w:val="28"/>
          <w:szCs w:val="28"/>
        </w:rPr>
        <w:t>Нижневартовский</w:t>
      </w:r>
      <w:proofErr w:type="spellEnd"/>
      <w:r>
        <w:rPr>
          <w:rFonts w:ascii="Times New Roman" w:hAnsi="Times New Roman"/>
          <w:sz w:val="28"/>
          <w:szCs w:val="28"/>
        </w:rPr>
        <w:t xml:space="preserve"> комплексный центр социального обслуживания населения» проводятся инструктажи на темы: «О правилах безопасного поведения на пляже».</w:t>
      </w:r>
    </w:p>
    <w:p w:rsidR="00B7621C" w:rsidRDefault="00B7621C" w:rsidP="00B7621C">
      <w:pPr>
        <w:pStyle w:val="a4"/>
        <w:pBdr>
          <w:bottom w:val="single" w:sz="4" w:space="31" w:color="FFFFFF"/>
        </w:pBdr>
        <w:ind w:left="0" w:firstLine="708"/>
        <w:jc w:val="both"/>
        <w:rPr>
          <w:rFonts w:ascii="Times New Roman" w:hAnsi="Times New Roman"/>
          <w:sz w:val="28"/>
          <w:szCs w:val="28"/>
        </w:rPr>
      </w:pPr>
      <w:r>
        <w:rPr>
          <w:rFonts w:ascii="Times New Roman" w:hAnsi="Times New Roman"/>
          <w:bCs/>
          <w:sz w:val="28"/>
          <w:szCs w:val="28"/>
        </w:rPr>
        <w:t xml:space="preserve">В рамках постановлений муниципальной комиссии проработаны вопросы </w:t>
      </w:r>
      <w:r>
        <w:rPr>
          <w:rFonts w:ascii="Times New Roman" w:hAnsi="Times New Roman"/>
          <w:sz w:val="28"/>
          <w:szCs w:val="28"/>
        </w:rPr>
        <w:t>патрулирования водоемов города, профилактической работы с детьми и подростками заинтересованными структурами по безопасному поведению                          на водных объектах города, дополнительных осмотров водоемов города                          для определения опасных мест для пребывания несовершеннолетних, мероприятий по ограничению возможности попадания несовершеннолетних на опасные места вблизи водоемов.</w:t>
      </w:r>
    </w:p>
    <w:p w:rsidR="00B7621C" w:rsidRDefault="00B7621C" w:rsidP="00B7621C">
      <w:pPr>
        <w:pStyle w:val="a4"/>
        <w:pBdr>
          <w:bottom w:val="single" w:sz="4" w:space="31" w:color="FFFFFF"/>
        </w:pBdr>
        <w:ind w:left="0" w:firstLine="708"/>
        <w:jc w:val="both"/>
        <w:rPr>
          <w:rFonts w:ascii="Times New Roman" w:hAnsi="Times New Roman"/>
          <w:sz w:val="28"/>
          <w:szCs w:val="28"/>
        </w:rPr>
      </w:pPr>
      <w:r>
        <w:rPr>
          <w:rFonts w:ascii="Times New Roman" w:hAnsi="Times New Roman"/>
          <w:sz w:val="28"/>
          <w:szCs w:val="28"/>
        </w:rPr>
        <w:t>В адрес муниципальной комиссии</w:t>
      </w:r>
      <w:r>
        <w:rPr>
          <w:rFonts w:ascii="Times New Roman" w:hAnsi="Times New Roman"/>
          <w:i/>
          <w:sz w:val="28"/>
          <w:szCs w:val="28"/>
        </w:rPr>
        <w:t xml:space="preserve"> </w:t>
      </w:r>
      <w:r>
        <w:rPr>
          <w:rFonts w:ascii="Times New Roman" w:hAnsi="Times New Roman"/>
          <w:sz w:val="28"/>
          <w:szCs w:val="28"/>
        </w:rPr>
        <w:t xml:space="preserve">по делам несовершеннолетних и защите их прав при администрации города поступила информация о </w:t>
      </w:r>
      <w:r>
        <w:rPr>
          <w:rFonts w:ascii="Times New Roman" w:hAnsi="Times New Roman"/>
          <w:color w:val="000000"/>
          <w:sz w:val="28"/>
          <w:szCs w:val="28"/>
          <w:lang w:eastAsia="ru-RU"/>
        </w:rPr>
        <w:t xml:space="preserve">разработке и направлении для рассмотрения в администрацию города </w:t>
      </w:r>
      <w:r>
        <w:rPr>
          <w:rFonts w:ascii="Times New Roman" w:hAnsi="Times New Roman"/>
          <w:sz w:val="28"/>
          <w:szCs w:val="28"/>
        </w:rPr>
        <w:t xml:space="preserve">НПА, запрещающего и ограничивающего купание в реках, озерах, прудах и других водоемах. </w:t>
      </w:r>
    </w:p>
    <w:p w:rsidR="004F1D04" w:rsidRDefault="004F1D04" w:rsidP="00B7621C">
      <w:pPr>
        <w:pStyle w:val="a4"/>
        <w:pBdr>
          <w:bottom w:val="single" w:sz="4" w:space="31" w:color="FFFFFF"/>
        </w:pBdr>
        <w:ind w:left="0" w:firstLine="708"/>
        <w:jc w:val="both"/>
        <w:rPr>
          <w:rFonts w:ascii="Times New Roman" w:hAnsi="Times New Roman"/>
          <w:sz w:val="28"/>
          <w:szCs w:val="28"/>
        </w:rPr>
      </w:pPr>
    </w:p>
    <w:p w:rsidR="004F1D04" w:rsidRPr="00AE795B" w:rsidRDefault="004F1D04" w:rsidP="004F1D04">
      <w:pPr>
        <w:pStyle w:val="a4"/>
        <w:pBdr>
          <w:bottom w:val="single" w:sz="4" w:space="31" w:color="FFFFFF"/>
        </w:pBdr>
        <w:tabs>
          <w:tab w:val="left" w:pos="0"/>
        </w:tabs>
        <w:spacing w:after="0" w:line="240" w:lineRule="auto"/>
        <w:ind w:left="0"/>
        <w:jc w:val="right"/>
        <w:rPr>
          <w:rFonts w:ascii="Times New Roman" w:hAnsi="Times New Roman" w:cs="Times New Roman"/>
          <w:b/>
          <w:i/>
          <w:sz w:val="28"/>
          <w:szCs w:val="28"/>
        </w:rPr>
      </w:pPr>
      <w:r w:rsidRPr="00AE795B">
        <w:rPr>
          <w:rFonts w:ascii="Times New Roman" w:hAnsi="Times New Roman" w:cs="Times New Roman"/>
          <w:b/>
          <w:i/>
          <w:sz w:val="28"/>
          <w:szCs w:val="28"/>
        </w:rPr>
        <w:t>Котов Дмитрий Анатольевич,</w:t>
      </w:r>
    </w:p>
    <w:p w:rsidR="004F1D04" w:rsidRPr="00AE795B" w:rsidRDefault="004F1D04" w:rsidP="004F1D04">
      <w:pPr>
        <w:pStyle w:val="a4"/>
        <w:pBdr>
          <w:bottom w:val="single" w:sz="4" w:space="31" w:color="FFFFFF"/>
        </w:pBdr>
        <w:tabs>
          <w:tab w:val="left" w:pos="0"/>
        </w:tabs>
        <w:spacing w:after="0" w:line="240" w:lineRule="auto"/>
        <w:ind w:left="0"/>
        <w:jc w:val="right"/>
        <w:rPr>
          <w:rFonts w:ascii="Times New Roman" w:hAnsi="Times New Roman" w:cs="Times New Roman"/>
          <w:b/>
          <w:i/>
          <w:sz w:val="28"/>
          <w:szCs w:val="28"/>
        </w:rPr>
      </w:pPr>
      <w:proofErr w:type="gramStart"/>
      <w:r w:rsidRPr="00AE795B">
        <w:rPr>
          <w:rFonts w:ascii="Times New Roman" w:hAnsi="Times New Roman" w:cs="Times New Roman"/>
          <w:b/>
          <w:i/>
          <w:sz w:val="28"/>
          <w:szCs w:val="28"/>
        </w:rPr>
        <w:t>исполняющий</w:t>
      </w:r>
      <w:proofErr w:type="gramEnd"/>
      <w:r w:rsidRPr="00AE795B">
        <w:rPr>
          <w:rFonts w:ascii="Times New Roman" w:hAnsi="Times New Roman" w:cs="Times New Roman"/>
          <w:b/>
          <w:i/>
          <w:sz w:val="28"/>
          <w:szCs w:val="28"/>
        </w:rPr>
        <w:t xml:space="preserve"> обязанности директора </w:t>
      </w:r>
    </w:p>
    <w:p w:rsidR="004F1D04" w:rsidRPr="00AE795B" w:rsidRDefault="004F1D04" w:rsidP="004F1D04">
      <w:pPr>
        <w:pStyle w:val="a4"/>
        <w:pBdr>
          <w:bottom w:val="single" w:sz="4" w:space="31" w:color="FFFFFF"/>
        </w:pBdr>
        <w:tabs>
          <w:tab w:val="left" w:pos="0"/>
        </w:tabs>
        <w:spacing w:after="0" w:line="240" w:lineRule="auto"/>
        <w:ind w:left="0"/>
        <w:jc w:val="right"/>
        <w:rPr>
          <w:rFonts w:ascii="Times New Roman" w:hAnsi="Times New Roman" w:cs="Times New Roman"/>
          <w:b/>
          <w:i/>
          <w:sz w:val="28"/>
          <w:szCs w:val="28"/>
        </w:rPr>
      </w:pPr>
      <w:r w:rsidRPr="00AE795B">
        <w:rPr>
          <w:rFonts w:ascii="Times New Roman" w:hAnsi="Times New Roman" w:cs="Times New Roman"/>
          <w:b/>
          <w:i/>
          <w:sz w:val="28"/>
          <w:szCs w:val="28"/>
        </w:rPr>
        <w:t>департамента образования администрации города</w:t>
      </w:r>
    </w:p>
    <w:p w:rsidR="00FD351B" w:rsidRDefault="00FD351B" w:rsidP="00FD351B">
      <w:pPr>
        <w:pStyle w:val="Default"/>
        <w:ind w:firstLine="709"/>
        <w:jc w:val="both"/>
        <w:rPr>
          <w:sz w:val="28"/>
        </w:rPr>
      </w:pPr>
      <w:r>
        <w:rPr>
          <w:sz w:val="28"/>
        </w:rPr>
        <w:t xml:space="preserve">В целях предупреждения гибели и </w:t>
      </w:r>
      <w:proofErr w:type="spellStart"/>
      <w:r>
        <w:rPr>
          <w:sz w:val="28"/>
        </w:rPr>
        <w:t>травмирования</w:t>
      </w:r>
      <w:proofErr w:type="spellEnd"/>
      <w:r>
        <w:rPr>
          <w:sz w:val="28"/>
        </w:rPr>
        <w:t xml:space="preserve"> несовершеннолетних в летний период, в том числе на водных объектах, в муниципальных образовательных организациях, организована профилактическая работа согласно Дорожной карте безопасности, утвержденной приказом департамента образования администрации города (приказ от 01.09.2022 №565).</w:t>
      </w:r>
    </w:p>
    <w:p w:rsidR="00FD351B" w:rsidRDefault="00FD351B" w:rsidP="00FD351B">
      <w:pPr>
        <w:pStyle w:val="Default"/>
        <w:ind w:firstLine="709"/>
        <w:jc w:val="both"/>
        <w:rPr>
          <w:sz w:val="28"/>
        </w:rPr>
      </w:pPr>
      <w:proofErr w:type="gramStart"/>
      <w:r>
        <w:rPr>
          <w:sz w:val="28"/>
        </w:rPr>
        <w:t>Во всех образовательных организациях назначены ответственные за организацию и проведение профилактических мероприятий по безопасности на водных объектах.</w:t>
      </w:r>
      <w:proofErr w:type="gramEnd"/>
      <w:r>
        <w:rPr>
          <w:sz w:val="28"/>
        </w:rPr>
        <w:t xml:space="preserve"> Утверждены планы работы с обучающимися и </w:t>
      </w:r>
      <w:r>
        <w:rPr>
          <w:sz w:val="28"/>
        </w:rPr>
        <w:lastRenderedPageBreak/>
        <w:t xml:space="preserve">воспитанниками по обеспечению безопасности на водных объектах, согласно которым систематически проводятся профилактические акции по вопросам безопасности на водных объектах с учетом сезонных рисков. </w:t>
      </w:r>
    </w:p>
    <w:p w:rsidR="00FD351B" w:rsidRDefault="00FD351B" w:rsidP="00FD351B">
      <w:pPr>
        <w:pStyle w:val="Default"/>
        <w:ind w:firstLine="709"/>
        <w:jc w:val="both"/>
        <w:rPr>
          <w:sz w:val="28"/>
        </w:rPr>
      </w:pPr>
      <w:r>
        <w:rPr>
          <w:sz w:val="28"/>
        </w:rPr>
        <w:t xml:space="preserve">В 2022-2023 учебном году </w:t>
      </w:r>
      <w:proofErr w:type="gramStart"/>
      <w:r>
        <w:rPr>
          <w:sz w:val="28"/>
        </w:rPr>
        <w:t>проведены</w:t>
      </w:r>
      <w:proofErr w:type="gramEnd"/>
      <w:r>
        <w:rPr>
          <w:sz w:val="28"/>
        </w:rPr>
        <w:t>:</w:t>
      </w:r>
    </w:p>
    <w:p w:rsidR="00FD351B" w:rsidRDefault="00FD351B" w:rsidP="00FD351B">
      <w:pPr>
        <w:pStyle w:val="Default"/>
        <w:ind w:firstLine="709"/>
        <w:jc w:val="both"/>
        <w:rPr>
          <w:sz w:val="28"/>
        </w:rPr>
      </w:pPr>
      <w:r>
        <w:rPr>
          <w:sz w:val="28"/>
        </w:rPr>
        <w:t xml:space="preserve">- целевые инструктажи с обучающимися и воспитанниками по темам: «Правила безопасного поведения на водоемах и вблизи водоемов» (октябрь-декабрь 2022), «Правила </w:t>
      </w:r>
      <w:proofErr w:type="spellStart"/>
      <w:r>
        <w:rPr>
          <w:sz w:val="28"/>
        </w:rPr>
        <w:t>самоспасения</w:t>
      </w:r>
      <w:proofErr w:type="spellEnd"/>
      <w:r>
        <w:rPr>
          <w:sz w:val="28"/>
        </w:rPr>
        <w:t xml:space="preserve"> и оказания первой помощи пострадавшим на воде» (октябрь-декабрь 2022, апрель-май 2023), «Правила безопасного поведения на воде в период купального сезона» (май-июнь 2023);</w:t>
      </w:r>
    </w:p>
    <w:p w:rsidR="00FD351B" w:rsidRDefault="00FD351B" w:rsidP="00FD351B">
      <w:pPr>
        <w:tabs>
          <w:tab w:val="left" w:pos="851"/>
        </w:tabs>
        <w:ind w:firstLine="709"/>
        <w:jc w:val="both"/>
        <w:rPr>
          <w:sz w:val="28"/>
          <w:szCs w:val="28"/>
        </w:rPr>
      </w:pPr>
      <w:proofErr w:type="gramStart"/>
      <w:r>
        <w:rPr>
          <w:sz w:val="28"/>
        </w:rPr>
        <w:t xml:space="preserve">- в мае – июне 2023 года в рамках акции «Научись плавать» проведены беседы, лекции, круглые столы, викторины и конкурсы по соблюдению правил поведения на открытых водоемах, в том числе о запрете купания в местах, где выставлены щиты (аншлаги) с предупреждающими и запрещающими знаками и надписями, в необорудованных местах, </w:t>
      </w:r>
      <w:r>
        <w:rPr>
          <w:sz w:val="28"/>
          <w:szCs w:val="28"/>
        </w:rPr>
        <w:t>с привлечением государственных инспекторов по маломерным судам Центра ГИМС Главного управления МЧС России</w:t>
      </w:r>
      <w:proofErr w:type="gramEnd"/>
      <w:r>
        <w:rPr>
          <w:sz w:val="28"/>
          <w:szCs w:val="28"/>
        </w:rPr>
        <w:t xml:space="preserve"> по ХМАО – </w:t>
      </w:r>
      <w:proofErr w:type="spellStart"/>
      <w:r>
        <w:rPr>
          <w:sz w:val="28"/>
          <w:szCs w:val="28"/>
        </w:rPr>
        <w:t>Югре</w:t>
      </w:r>
      <w:proofErr w:type="spellEnd"/>
      <w:r>
        <w:rPr>
          <w:sz w:val="28"/>
          <w:szCs w:val="28"/>
        </w:rPr>
        <w:t xml:space="preserve"> и сотрудников пожарно-спасательной части №90.</w:t>
      </w:r>
    </w:p>
    <w:p w:rsidR="00FD351B" w:rsidRDefault="00FD351B" w:rsidP="00FD351B">
      <w:pPr>
        <w:tabs>
          <w:tab w:val="left" w:pos="851"/>
        </w:tabs>
        <w:ind w:firstLine="709"/>
        <w:jc w:val="both"/>
        <w:rPr>
          <w:sz w:val="28"/>
          <w:szCs w:val="28"/>
        </w:rPr>
      </w:pPr>
      <w:r>
        <w:rPr>
          <w:sz w:val="28"/>
          <w:szCs w:val="28"/>
        </w:rPr>
        <w:t>Охват мероприятиями составил 54874 несовершеннолетних, в том числе: 37096 обучающихся общеобразовательных организаций, 17778 воспитанников дошкольных образовательных организаций;</w:t>
      </w:r>
    </w:p>
    <w:p w:rsidR="00FD351B" w:rsidRDefault="00FD351B" w:rsidP="00FD351B">
      <w:pPr>
        <w:pStyle w:val="Default"/>
        <w:ind w:firstLine="709"/>
        <w:jc w:val="both"/>
        <w:rPr>
          <w:sz w:val="28"/>
        </w:rPr>
      </w:pPr>
      <w:r>
        <w:rPr>
          <w:sz w:val="28"/>
        </w:rPr>
        <w:t>- родительские собрания с включением вопроса по обеспечению безопасности детей на водоемах с учетом сезонных рисков, исключения нахождения несовершеннолетних на водных объектах без надзора и контроля со стороны родителей (законных представителей);</w:t>
      </w:r>
    </w:p>
    <w:p w:rsidR="00FD351B" w:rsidRDefault="00FD351B" w:rsidP="00FD351B">
      <w:pPr>
        <w:pStyle w:val="Default"/>
        <w:ind w:firstLine="709"/>
        <w:jc w:val="both"/>
        <w:rPr>
          <w:sz w:val="28"/>
        </w:rPr>
      </w:pPr>
      <w:r>
        <w:rPr>
          <w:sz w:val="28"/>
        </w:rPr>
        <w:t xml:space="preserve">- 19.05.2023 проведено общегородское родительское собрание, в котором принял участие старший государственный инспектор по маломерным судам, руководитель службы патрулирования Центра ГИМС Главного управления МЧС России по ХМАО – </w:t>
      </w:r>
      <w:proofErr w:type="spellStart"/>
      <w:r>
        <w:rPr>
          <w:sz w:val="28"/>
        </w:rPr>
        <w:t>Югре</w:t>
      </w:r>
      <w:proofErr w:type="spellEnd"/>
      <w:r>
        <w:rPr>
          <w:sz w:val="28"/>
        </w:rPr>
        <w:t xml:space="preserve"> Д.М. Горбунов по вопросу безопасности детей на воде, а также ответственности родителей за соблюдением детьми правил безопасного поведения на воде; </w:t>
      </w:r>
    </w:p>
    <w:p w:rsidR="00FD351B" w:rsidRDefault="00FD351B" w:rsidP="00FD351B">
      <w:pPr>
        <w:pStyle w:val="Default"/>
        <w:ind w:firstLine="709"/>
        <w:jc w:val="both"/>
        <w:rPr>
          <w:sz w:val="28"/>
        </w:rPr>
      </w:pPr>
      <w:r>
        <w:rPr>
          <w:sz w:val="28"/>
        </w:rPr>
        <w:t xml:space="preserve">- на стендах, сайтах образовательных организаций в разделе «Безопасность», в социальных сетях и </w:t>
      </w:r>
      <w:proofErr w:type="spellStart"/>
      <w:r>
        <w:rPr>
          <w:sz w:val="28"/>
        </w:rPr>
        <w:t>мессенджерах</w:t>
      </w:r>
      <w:proofErr w:type="spellEnd"/>
      <w:r>
        <w:rPr>
          <w:sz w:val="28"/>
        </w:rPr>
        <w:t xml:space="preserve"> образовательных организаций систематически обновляется информация о правилах поведения на водных объектах.</w:t>
      </w:r>
    </w:p>
    <w:p w:rsidR="00FD351B" w:rsidRDefault="00FD351B" w:rsidP="00FD351B">
      <w:pPr>
        <w:pStyle w:val="Default"/>
        <w:ind w:firstLine="709"/>
        <w:jc w:val="both"/>
        <w:rPr>
          <w:sz w:val="28"/>
        </w:rPr>
      </w:pPr>
      <w:r>
        <w:rPr>
          <w:sz w:val="28"/>
        </w:rPr>
        <w:t xml:space="preserve">После случая гибели обучающегося МБОУ «СШ №21 им. А.В. </w:t>
      </w:r>
      <w:proofErr w:type="spellStart"/>
      <w:r>
        <w:rPr>
          <w:sz w:val="28"/>
        </w:rPr>
        <w:t>Овсянникова-Заярского</w:t>
      </w:r>
      <w:proofErr w:type="spellEnd"/>
      <w:r>
        <w:rPr>
          <w:sz w:val="28"/>
        </w:rPr>
        <w:t>» в образовательных организациях проведены дополнительные профилактические мероприятия:</w:t>
      </w:r>
    </w:p>
    <w:p w:rsidR="00FD351B" w:rsidRDefault="00FD351B" w:rsidP="00FD351B">
      <w:pPr>
        <w:pStyle w:val="Default"/>
        <w:ind w:firstLine="709"/>
        <w:jc w:val="both"/>
        <w:rPr>
          <w:sz w:val="28"/>
        </w:rPr>
      </w:pPr>
      <w:r>
        <w:rPr>
          <w:sz w:val="28"/>
        </w:rPr>
        <w:t>- организовано информирование обучающихся образовательных организаций, их родителей (законных представителей), а также работников образовательных организаций о произошедших случаях гибели несовершеннолетних на водных объектах посредством чатов и социальных сетей;</w:t>
      </w:r>
    </w:p>
    <w:p w:rsidR="00FD351B" w:rsidRDefault="00FD351B" w:rsidP="00FD351B">
      <w:pPr>
        <w:pStyle w:val="Default"/>
        <w:ind w:firstLine="709"/>
        <w:jc w:val="both"/>
        <w:rPr>
          <w:sz w:val="28"/>
        </w:rPr>
      </w:pPr>
      <w:r>
        <w:rPr>
          <w:sz w:val="28"/>
        </w:rPr>
        <w:t>- осуществлено информирование обучающихся образовательных организаций, их родителей (законных представителей), а также работников образовательных организаций о действующих запретах и оборудованных местах для купания, сроках их работы посредством чатов и социальных сетей;</w:t>
      </w:r>
    </w:p>
    <w:p w:rsidR="00FD351B" w:rsidRDefault="00FD351B" w:rsidP="00FD351B">
      <w:pPr>
        <w:pStyle w:val="Default"/>
        <w:ind w:firstLine="709"/>
        <w:jc w:val="both"/>
        <w:rPr>
          <w:sz w:val="28"/>
        </w:rPr>
      </w:pPr>
      <w:r>
        <w:rPr>
          <w:sz w:val="28"/>
        </w:rPr>
        <w:lastRenderedPageBreak/>
        <w:t>- памятки по безопасности на водных объектах направлены в родительские чаты;</w:t>
      </w:r>
    </w:p>
    <w:p w:rsidR="00FD351B" w:rsidRDefault="00FD351B" w:rsidP="00FD351B">
      <w:pPr>
        <w:pStyle w:val="Default"/>
        <w:ind w:firstLine="709"/>
        <w:jc w:val="both"/>
        <w:rPr>
          <w:sz w:val="28"/>
        </w:rPr>
      </w:pPr>
      <w:r>
        <w:rPr>
          <w:sz w:val="28"/>
        </w:rPr>
        <w:t>- усилена работа по проведению дополнительных мероприятий, направленных на повышение безопасности детей, вопрос по предотвращению гибели несовершеннолетних на водных объектах взят под особый контроль;</w:t>
      </w:r>
    </w:p>
    <w:p w:rsidR="00FD351B" w:rsidRDefault="00FD351B" w:rsidP="00FD351B">
      <w:pPr>
        <w:pStyle w:val="Default"/>
        <w:ind w:firstLine="709"/>
        <w:jc w:val="both"/>
        <w:rPr>
          <w:sz w:val="28"/>
        </w:rPr>
      </w:pPr>
      <w:r>
        <w:rPr>
          <w:sz w:val="28"/>
        </w:rPr>
        <w:t>- актуализированы информационные материалы по недопущению купания в неустановленных местах, профилактику употребления алкогольной продукции, в том числе в присутствии несовершеннолетних, в общественных местах на официальных сайтах образовательных организаций, социальных сетях.</w:t>
      </w:r>
    </w:p>
    <w:p w:rsidR="00FD351B" w:rsidRDefault="00FD351B" w:rsidP="00FD351B">
      <w:pPr>
        <w:pStyle w:val="Default"/>
        <w:ind w:firstLine="709"/>
        <w:jc w:val="both"/>
        <w:rPr>
          <w:sz w:val="28"/>
        </w:rPr>
      </w:pPr>
      <w:r>
        <w:rPr>
          <w:sz w:val="28"/>
        </w:rPr>
        <w:t>В лагерях с дневным пребыванием детей, организованных на базе образовательных организаций, запланированы дополнительные мероприятия по воспитанию культуры поведения на водных объектах.</w:t>
      </w:r>
    </w:p>
    <w:p w:rsidR="00FD351B" w:rsidRDefault="00FD351B" w:rsidP="00FD351B">
      <w:pPr>
        <w:pStyle w:val="Default"/>
        <w:ind w:firstLine="709"/>
        <w:jc w:val="both"/>
        <w:rPr>
          <w:sz w:val="28"/>
        </w:rPr>
      </w:pPr>
      <w:r>
        <w:rPr>
          <w:sz w:val="28"/>
        </w:rPr>
        <w:t>Вопрос об организации работы по профилактике безопасности несовершеннолетних на водных объектах планируется рассмотреть на ближайшем совещании с руководителями образовательных организаций.</w:t>
      </w:r>
    </w:p>
    <w:p w:rsidR="00FD351B" w:rsidRDefault="00FD351B" w:rsidP="00FD351B">
      <w:pPr>
        <w:pStyle w:val="Default"/>
        <w:jc w:val="both"/>
        <w:rPr>
          <w:color w:val="auto"/>
          <w:sz w:val="28"/>
        </w:rPr>
      </w:pPr>
    </w:p>
    <w:p w:rsidR="005E3943" w:rsidRPr="00AE795B" w:rsidRDefault="005E3943" w:rsidP="005E3943">
      <w:pPr>
        <w:pStyle w:val="a5"/>
        <w:jc w:val="right"/>
        <w:rPr>
          <w:rStyle w:val="fldbold"/>
          <w:rFonts w:ascii="Times New Roman" w:hAnsi="Times New Roman" w:cs="Times New Roman"/>
          <w:b/>
          <w:i/>
          <w:sz w:val="28"/>
          <w:szCs w:val="28"/>
        </w:rPr>
      </w:pPr>
      <w:r w:rsidRPr="00AE795B">
        <w:rPr>
          <w:b/>
          <w:i/>
        </w:rPr>
        <w:t xml:space="preserve">           </w:t>
      </w:r>
      <w:proofErr w:type="spellStart"/>
      <w:r w:rsidRPr="00AE795B">
        <w:rPr>
          <w:rStyle w:val="fldbold"/>
          <w:rFonts w:ascii="Times New Roman" w:hAnsi="Times New Roman" w:cs="Times New Roman"/>
          <w:b/>
          <w:i/>
          <w:sz w:val="28"/>
          <w:szCs w:val="28"/>
        </w:rPr>
        <w:t>Халитова</w:t>
      </w:r>
      <w:proofErr w:type="spellEnd"/>
      <w:r w:rsidRPr="00AE795B">
        <w:rPr>
          <w:rStyle w:val="fldbold"/>
          <w:rFonts w:ascii="Times New Roman" w:hAnsi="Times New Roman" w:cs="Times New Roman"/>
          <w:b/>
          <w:i/>
          <w:sz w:val="28"/>
          <w:szCs w:val="28"/>
        </w:rPr>
        <w:t xml:space="preserve"> </w:t>
      </w:r>
      <w:proofErr w:type="spellStart"/>
      <w:r w:rsidRPr="00AE795B">
        <w:rPr>
          <w:rStyle w:val="fldbold"/>
          <w:rFonts w:ascii="Times New Roman" w:hAnsi="Times New Roman" w:cs="Times New Roman"/>
          <w:b/>
          <w:i/>
          <w:sz w:val="28"/>
          <w:szCs w:val="28"/>
        </w:rPr>
        <w:t>Мадина</w:t>
      </w:r>
      <w:proofErr w:type="spellEnd"/>
      <w:r w:rsidRPr="00AE795B">
        <w:rPr>
          <w:rStyle w:val="fldbold"/>
          <w:rFonts w:ascii="Times New Roman" w:hAnsi="Times New Roman" w:cs="Times New Roman"/>
          <w:b/>
          <w:i/>
          <w:sz w:val="28"/>
          <w:szCs w:val="28"/>
        </w:rPr>
        <w:t xml:space="preserve"> </w:t>
      </w:r>
      <w:proofErr w:type="spellStart"/>
      <w:r w:rsidRPr="00AE795B">
        <w:rPr>
          <w:rStyle w:val="fldbold"/>
          <w:rFonts w:ascii="Times New Roman" w:hAnsi="Times New Roman" w:cs="Times New Roman"/>
          <w:b/>
          <w:i/>
          <w:sz w:val="28"/>
          <w:szCs w:val="28"/>
        </w:rPr>
        <w:t>Назарбековна</w:t>
      </w:r>
      <w:proofErr w:type="spellEnd"/>
      <w:r w:rsidRPr="00AE795B">
        <w:rPr>
          <w:rStyle w:val="fldbold"/>
          <w:rFonts w:ascii="Times New Roman" w:hAnsi="Times New Roman" w:cs="Times New Roman"/>
          <w:b/>
          <w:i/>
          <w:sz w:val="28"/>
          <w:szCs w:val="28"/>
        </w:rPr>
        <w:t xml:space="preserve">, </w:t>
      </w:r>
    </w:p>
    <w:p w:rsidR="005E3943" w:rsidRPr="00AE795B" w:rsidRDefault="005E3943" w:rsidP="005E3943">
      <w:pPr>
        <w:pStyle w:val="a5"/>
        <w:jc w:val="right"/>
        <w:rPr>
          <w:rStyle w:val="fldbold"/>
          <w:rFonts w:ascii="Times New Roman" w:hAnsi="Times New Roman" w:cs="Times New Roman"/>
          <w:b/>
          <w:i/>
          <w:sz w:val="28"/>
          <w:szCs w:val="28"/>
        </w:rPr>
      </w:pPr>
      <w:r w:rsidRPr="00AE795B">
        <w:rPr>
          <w:rStyle w:val="fldbold"/>
          <w:rFonts w:ascii="Times New Roman" w:hAnsi="Times New Roman" w:cs="Times New Roman"/>
          <w:b/>
          <w:i/>
          <w:sz w:val="28"/>
          <w:szCs w:val="28"/>
        </w:rPr>
        <w:t>начальник управления муниципального</w:t>
      </w:r>
    </w:p>
    <w:p w:rsidR="005E3943" w:rsidRPr="00AE795B" w:rsidRDefault="005E3943" w:rsidP="005E3943">
      <w:pPr>
        <w:pStyle w:val="a5"/>
        <w:jc w:val="right"/>
        <w:rPr>
          <w:rStyle w:val="fldbold"/>
          <w:rFonts w:ascii="Times New Roman" w:hAnsi="Times New Roman" w:cs="Times New Roman"/>
          <w:b/>
          <w:i/>
          <w:sz w:val="28"/>
          <w:szCs w:val="28"/>
        </w:rPr>
      </w:pPr>
      <w:r w:rsidRPr="00AE795B">
        <w:rPr>
          <w:rStyle w:val="fldbold"/>
          <w:rFonts w:ascii="Times New Roman" w:hAnsi="Times New Roman" w:cs="Times New Roman"/>
          <w:b/>
          <w:i/>
          <w:sz w:val="28"/>
          <w:szCs w:val="28"/>
        </w:rPr>
        <w:t xml:space="preserve"> контроля администрации города</w:t>
      </w:r>
    </w:p>
    <w:p w:rsidR="00F63684" w:rsidRDefault="00F63684" w:rsidP="005E3943">
      <w:pPr>
        <w:pStyle w:val="a5"/>
        <w:jc w:val="right"/>
        <w:rPr>
          <w:rStyle w:val="fldbold"/>
          <w:rFonts w:ascii="Times New Roman" w:hAnsi="Times New Roman" w:cs="Times New Roman"/>
          <w:sz w:val="28"/>
          <w:szCs w:val="28"/>
        </w:rPr>
      </w:pPr>
    </w:p>
    <w:p w:rsidR="00F63684" w:rsidRDefault="00F63684" w:rsidP="00F63684">
      <w:pPr>
        <w:ind w:firstLine="709"/>
        <w:jc w:val="both"/>
        <w:rPr>
          <w:sz w:val="28"/>
          <w:szCs w:val="28"/>
        </w:rPr>
      </w:pPr>
      <w:proofErr w:type="gramStart"/>
      <w:r>
        <w:rPr>
          <w:sz w:val="28"/>
          <w:szCs w:val="28"/>
        </w:rPr>
        <w:t xml:space="preserve">В целях выполнения комплекса профилактических мероприятий по обеспечению безопасности на водных объектах города должностные лица управления муниципального контроля, уполномоченные на составление протоколов по статье 19 «Купание в запрещенных местах» закона </w:t>
      </w:r>
      <w:proofErr w:type="spellStart"/>
      <w:r>
        <w:rPr>
          <w:sz w:val="28"/>
          <w:szCs w:val="28"/>
        </w:rPr>
        <w:t>ХМАО-Югры</w:t>
      </w:r>
      <w:proofErr w:type="spellEnd"/>
      <w:r>
        <w:rPr>
          <w:sz w:val="28"/>
          <w:szCs w:val="28"/>
        </w:rPr>
        <w:t xml:space="preserve"> от 11.06.2020 № 102-оз и статье 20 «Нарушение правил охраны жизни людей на водных объектах» принимают участие в межведомственных рейдах по местам традиционного отдыха у водных объектов города.</w:t>
      </w:r>
      <w:proofErr w:type="gramEnd"/>
      <w:r>
        <w:rPr>
          <w:sz w:val="28"/>
          <w:szCs w:val="28"/>
        </w:rPr>
        <w:t xml:space="preserve"> На текущую дату принято участие в 2 совместных рейдах и 2 самостоятельных рейдах по информации ЕДДС. Проведены профилактические беседы с 20 гражданами, находящимися вблизи водных объектов.</w:t>
      </w:r>
    </w:p>
    <w:p w:rsidR="00F63684" w:rsidRDefault="00F63684" w:rsidP="00F63684">
      <w:pPr>
        <w:ind w:firstLine="709"/>
        <w:jc w:val="both"/>
        <w:rPr>
          <w:sz w:val="28"/>
          <w:szCs w:val="28"/>
        </w:rPr>
      </w:pPr>
      <w:r>
        <w:rPr>
          <w:sz w:val="28"/>
          <w:szCs w:val="28"/>
        </w:rPr>
        <w:t>Необходимо отметить, что административной ответственности подлежит лицо, достигшее к моменту совершения административного правонарушения возраста шестнадцати лет, также должностные лица управления муниципального контроля не наделены полномочиями по установлению личности правонарушителей, что в конечном итоге снижает шансы на привлечение к административной ответственности. Отсюда следует необходимость регулярного участия в рейдах сотрудников полиции, в том числе по делам несовершеннолетних.</w:t>
      </w:r>
    </w:p>
    <w:p w:rsidR="00F63684" w:rsidRDefault="00F63684" w:rsidP="00F63684">
      <w:pPr>
        <w:ind w:firstLine="709"/>
        <w:jc w:val="both"/>
        <w:rPr>
          <w:sz w:val="28"/>
          <w:szCs w:val="28"/>
        </w:rPr>
      </w:pPr>
    </w:p>
    <w:p w:rsidR="003B2D2E" w:rsidRDefault="003B2D2E" w:rsidP="005E3943">
      <w:pPr>
        <w:jc w:val="right"/>
      </w:pPr>
    </w:p>
    <w:sectPr w:rsidR="003B2D2E" w:rsidSect="00B7621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7621C"/>
    <w:rsid w:val="001329EE"/>
    <w:rsid w:val="001B1B52"/>
    <w:rsid w:val="002E6BDC"/>
    <w:rsid w:val="003564C1"/>
    <w:rsid w:val="003B2D2E"/>
    <w:rsid w:val="003C77AF"/>
    <w:rsid w:val="00430E1F"/>
    <w:rsid w:val="004F1D04"/>
    <w:rsid w:val="005E3943"/>
    <w:rsid w:val="00665A65"/>
    <w:rsid w:val="00692FC6"/>
    <w:rsid w:val="007707C1"/>
    <w:rsid w:val="007A0899"/>
    <w:rsid w:val="00855CF6"/>
    <w:rsid w:val="00A54805"/>
    <w:rsid w:val="00A81EA8"/>
    <w:rsid w:val="00AC427B"/>
    <w:rsid w:val="00AE795B"/>
    <w:rsid w:val="00B1142F"/>
    <w:rsid w:val="00B7621C"/>
    <w:rsid w:val="00B85D41"/>
    <w:rsid w:val="00D84963"/>
    <w:rsid w:val="00DC789B"/>
    <w:rsid w:val="00E061F7"/>
    <w:rsid w:val="00E35E9E"/>
    <w:rsid w:val="00E41355"/>
    <w:rsid w:val="00F42020"/>
    <w:rsid w:val="00F63684"/>
    <w:rsid w:val="00FB251E"/>
    <w:rsid w:val="00FD35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 список Знак,List Paragraph Знак,Варианты ответов Знак,Содержание. 2 уровень Знак,подтабл Знак"/>
    <w:link w:val="a4"/>
    <w:uiPriority w:val="34"/>
    <w:qFormat/>
    <w:locked/>
    <w:rsid w:val="00B7621C"/>
  </w:style>
  <w:style w:type="paragraph" w:styleId="a4">
    <w:name w:val="List Paragraph"/>
    <w:aliases w:val="- список,List Paragraph,Варианты ответов,Содержание. 2 уровень,подтабл"/>
    <w:basedOn w:val="a"/>
    <w:link w:val="a3"/>
    <w:uiPriority w:val="34"/>
    <w:qFormat/>
    <w:rsid w:val="00B7621C"/>
    <w:pPr>
      <w:spacing w:after="160" w:line="25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5E3943"/>
    <w:pPr>
      <w:spacing w:after="0" w:line="240" w:lineRule="auto"/>
    </w:pPr>
  </w:style>
  <w:style w:type="character" w:customStyle="1" w:styleId="fldbold">
    <w:name w:val="fld_bold"/>
    <w:basedOn w:val="a0"/>
    <w:rsid w:val="005E3943"/>
  </w:style>
  <w:style w:type="paragraph" w:customStyle="1" w:styleId="Default">
    <w:name w:val="Default"/>
    <w:rsid w:val="00FD351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50428156">
      <w:bodyDiv w:val="1"/>
      <w:marLeft w:val="0"/>
      <w:marRight w:val="0"/>
      <w:marTop w:val="0"/>
      <w:marBottom w:val="0"/>
      <w:divBdr>
        <w:top w:val="none" w:sz="0" w:space="0" w:color="auto"/>
        <w:left w:val="none" w:sz="0" w:space="0" w:color="auto"/>
        <w:bottom w:val="none" w:sz="0" w:space="0" w:color="auto"/>
        <w:right w:val="none" w:sz="0" w:space="0" w:color="auto"/>
      </w:divBdr>
    </w:div>
    <w:div w:id="740059389">
      <w:bodyDiv w:val="1"/>
      <w:marLeft w:val="0"/>
      <w:marRight w:val="0"/>
      <w:marTop w:val="0"/>
      <w:marBottom w:val="0"/>
      <w:divBdr>
        <w:top w:val="none" w:sz="0" w:space="0" w:color="auto"/>
        <w:left w:val="none" w:sz="0" w:space="0" w:color="auto"/>
        <w:bottom w:val="none" w:sz="0" w:space="0" w:color="auto"/>
        <w:right w:val="none" w:sz="0" w:space="0" w:color="auto"/>
      </w:divBdr>
    </w:div>
    <w:div w:id="874193061">
      <w:bodyDiv w:val="1"/>
      <w:marLeft w:val="0"/>
      <w:marRight w:val="0"/>
      <w:marTop w:val="0"/>
      <w:marBottom w:val="0"/>
      <w:divBdr>
        <w:top w:val="none" w:sz="0" w:space="0" w:color="auto"/>
        <w:left w:val="none" w:sz="0" w:space="0" w:color="auto"/>
        <w:bottom w:val="none" w:sz="0" w:space="0" w:color="auto"/>
        <w:right w:val="none" w:sz="0" w:space="0" w:color="auto"/>
      </w:divBdr>
    </w:div>
    <w:div w:id="1321494976">
      <w:bodyDiv w:val="1"/>
      <w:marLeft w:val="0"/>
      <w:marRight w:val="0"/>
      <w:marTop w:val="0"/>
      <w:marBottom w:val="0"/>
      <w:divBdr>
        <w:top w:val="none" w:sz="0" w:space="0" w:color="auto"/>
        <w:left w:val="none" w:sz="0" w:space="0" w:color="auto"/>
        <w:bottom w:val="none" w:sz="0" w:space="0" w:color="auto"/>
        <w:right w:val="none" w:sz="0" w:space="0" w:color="auto"/>
      </w:divBdr>
    </w:div>
    <w:div w:id="1815367724">
      <w:bodyDiv w:val="1"/>
      <w:marLeft w:val="0"/>
      <w:marRight w:val="0"/>
      <w:marTop w:val="0"/>
      <w:marBottom w:val="0"/>
      <w:divBdr>
        <w:top w:val="none" w:sz="0" w:space="0" w:color="auto"/>
        <w:left w:val="none" w:sz="0" w:space="0" w:color="auto"/>
        <w:bottom w:val="none" w:sz="0" w:space="0" w:color="auto"/>
        <w:right w:val="none" w:sz="0" w:space="0" w:color="auto"/>
      </w:divBdr>
    </w:div>
    <w:div w:id="21228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2086</Words>
  <Characters>11892</Characters>
  <Application>Microsoft Office Word</Application>
  <DocSecurity>0</DocSecurity>
  <Lines>99</Lines>
  <Paragraphs>27</Paragraphs>
  <ScaleCrop>false</ScaleCrop>
  <Company/>
  <LinksUpToDate>false</LinksUpToDate>
  <CharactersWithSpaces>13951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Пискорская НВ</dc:creator>
  <cp:keywords/>
  <dc:description/>
  <cp:lastModifiedBy>Пискорская НВ</cp:lastModifiedBy>
  <cp:revision>23</cp:revision>
  <dcterms:created xsi:type="dcterms:W3CDTF">2023-06-05T06:00:00Z</dcterms:created>
  <dcterms:modified xsi:type="dcterms:W3CDTF">2023-06-05T10:04:00Z</dcterms:modified>
</cp:coreProperties>
</file>