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08F" w:rsidRDefault="005C308F" w:rsidP="005C308F">
      <w:pPr>
        <w:pStyle w:val="6"/>
      </w:pPr>
      <w:r>
        <w:t>Проект</w:t>
      </w:r>
    </w:p>
    <w:p w:rsidR="005C308F" w:rsidRDefault="005C308F" w:rsidP="005C308F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ПОСТАНОВЛЕНИЕ</w:t>
      </w:r>
    </w:p>
    <w:p w:rsidR="005C308F" w:rsidRDefault="005C308F" w:rsidP="00076AC1">
      <w:pPr>
        <w:ind w:right="4676"/>
        <w:jc w:val="both"/>
        <w:rPr>
          <w:sz w:val="24"/>
          <w:szCs w:val="24"/>
        </w:rPr>
      </w:pPr>
    </w:p>
    <w:p w:rsidR="005C308F" w:rsidRDefault="005C308F" w:rsidP="00076AC1">
      <w:pPr>
        <w:ind w:right="4676"/>
        <w:jc w:val="both"/>
        <w:rPr>
          <w:sz w:val="24"/>
          <w:szCs w:val="24"/>
        </w:rPr>
      </w:pPr>
    </w:p>
    <w:p w:rsidR="00076AC1" w:rsidRPr="00AD3654" w:rsidRDefault="00076AC1" w:rsidP="00076AC1">
      <w:pPr>
        <w:ind w:right="4676"/>
        <w:jc w:val="both"/>
        <w:rPr>
          <w:sz w:val="24"/>
          <w:szCs w:val="24"/>
        </w:rPr>
      </w:pPr>
      <w:r w:rsidRPr="00AD3654">
        <w:rPr>
          <w:sz w:val="24"/>
          <w:szCs w:val="24"/>
        </w:rPr>
        <w:t>О внесении изменений в постановлени</w:t>
      </w:r>
      <w:r w:rsidR="00E9258F">
        <w:rPr>
          <w:sz w:val="24"/>
          <w:szCs w:val="24"/>
        </w:rPr>
        <w:t>е</w:t>
      </w:r>
      <w:r w:rsidRPr="00AD3654">
        <w:rPr>
          <w:sz w:val="24"/>
          <w:szCs w:val="24"/>
        </w:rPr>
        <w:t xml:space="preserve"> администрации города от </w:t>
      </w:r>
      <w:r w:rsidR="00132E72">
        <w:rPr>
          <w:sz w:val="24"/>
          <w:szCs w:val="24"/>
        </w:rPr>
        <w:t>14</w:t>
      </w:r>
      <w:r w:rsidRPr="00AD3654">
        <w:rPr>
          <w:sz w:val="24"/>
          <w:szCs w:val="24"/>
        </w:rPr>
        <w:t>.</w:t>
      </w:r>
      <w:r w:rsidR="00132E72">
        <w:rPr>
          <w:sz w:val="24"/>
          <w:szCs w:val="24"/>
        </w:rPr>
        <w:t>11</w:t>
      </w:r>
      <w:r w:rsidRPr="00AD3654">
        <w:rPr>
          <w:sz w:val="24"/>
          <w:szCs w:val="24"/>
        </w:rPr>
        <w:t>.201</w:t>
      </w:r>
      <w:r w:rsidR="00132E72">
        <w:rPr>
          <w:sz w:val="24"/>
          <w:szCs w:val="24"/>
        </w:rPr>
        <w:t>6</w:t>
      </w:r>
      <w:r w:rsidRPr="00AD3654">
        <w:rPr>
          <w:sz w:val="24"/>
          <w:szCs w:val="24"/>
        </w:rPr>
        <w:t xml:space="preserve"> №16</w:t>
      </w:r>
      <w:r w:rsidR="00132E72">
        <w:rPr>
          <w:sz w:val="24"/>
          <w:szCs w:val="24"/>
        </w:rPr>
        <w:t>3</w:t>
      </w:r>
      <w:r w:rsidRPr="00AD3654">
        <w:rPr>
          <w:sz w:val="24"/>
          <w:szCs w:val="24"/>
        </w:rPr>
        <w:t>0 "Об утверждении административного регламента предоставления муниципальной услуги "Принятие документов, а также выдача решений о переводе или об отказе в переводе жилого помещения в нежилое или нежилого помещения в жилое помещение"</w:t>
      </w:r>
    </w:p>
    <w:p w:rsidR="00076AC1" w:rsidRDefault="00076AC1" w:rsidP="00076AC1">
      <w:pPr>
        <w:jc w:val="both"/>
        <w:rPr>
          <w:sz w:val="28"/>
          <w:szCs w:val="28"/>
        </w:rPr>
      </w:pPr>
    </w:p>
    <w:p w:rsidR="00076AC1" w:rsidRPr="00AD3654" w:rsidRDefault="00076AC1" w:rsidP="00076AC1">
      <w:pPr>
        <w:jc w:val="both"/>
        <w:rPr>
          <w:sz w:val="28"/>
          <w:szCs w:val="28"/>
        </w:rPr>
      </w:pPr>
    </w:p>
    <w:p w:rsidR="00076AC1" w:rsidRPr="00132E72" w:rsidRDefault="00B065FE" w:rsidP="00B065F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076AC1" w:rsidRPr="00132E72">
        <w:rPr>
          <w:sz w:val="28"/>
          <w:szCs w:val="28"/>
        </w:rPr>
        <w:t xml:space="preserve">Федеральным законом от </w:t>
      </w:r>
      <w:r w:rsidR="00132E72" w:rsidRPr="00132E72">
        <w:rPr>
          <w:sz w:val="28"/>
          <w:szCs w:val="28"/>
        </w:rPr>
        <w:t>0</w:t>
      </w:r>
      <w:r w:rsidR="00076AC1" w:rsidRPr="00132E72">
        <w:rPr>
          <w:sz w:val="28"/>
          <w:szCs w:val="28"/>
        </w:rPr>
        <w:t>3.07.201</w:t>
      </w:r>
      <w:r w:rsidR="00132E72" w:rsidRPr="00132E72">
        <w:rPr>
          <w:sz w:val="28"/>
          <w:szCs w:val="28"/>
        </w:rPr>
        <w:t>6</w:t>
      </w:r>
      <w:r w:rsidR="00076AC1" w:rsidRPr="00132E72">
        <w:rPr>
          <w:sz w:val="28"/>
          <w:szCs w:val="28"/>
        </w:rPr>
        <w:t xml:space="preserve"> №</w:t>
      </w:r>
      <w:r w:rsidR="00132E72" w:rsidRPr="00132E72">
        <w:rPr>
          <w:sz w:val="28"/>
          <w:szCs w:val="28"/>
        </w:rPr>
        <w:t>361</w:t>
      </w:r>
      <w:r w:rsidR="00076AC1" w:rsidRPr="00132E72">
        <w:rPr>
          <w:sz w:val="28"/>
          <w:szCs w:val="28"/>
        </w:rPr>
        <w:t xml:space="preserve">-ФЗ "О внесении изменений в отдельные законодательные акты Российской Федерации </w:t>
      </w:r>
      <w:r w:rsidR="00132E72" w:rsidRPr="00132E72">
        <w:rPr>
          <w:sz w:val="28"/>
          <w:szCs w:val="28"/>
        </w:rPr>
        <w:t>и признании утратившими силу отдельных законодательных актов (положений законодательных актов) Российской Федерации</w:t>
      </w:r>
      <w:r w:rsidR="00076AC1" w:rsidRPr="00132E72">
        <w:rPr>
          <w:sz w:val="28"/>
          <w:szCs w:val="28"/>
        </w:rPr>
        <w:t>"</w:t>
      </w:r>
      <w:r w:rsidR="00E9258F">
        <w:rPr>
          <w:sz w:val="28"/>
          <w:szCs w:val="28"/>
        </w:rPr>
        <w:t xml:space="preserve">, а также в связи с </w:t>
      </w:r>
      <w:r w:rsidR="00E9258F">
        <w:rPr>
          <w:sz w:val="28"/>
          <w:szCs w:val="28"/>
        </w:rPr>
        <w:t xml:space="preserve">кадровыми изменениями в структуре администрации города, </w:t>
      </w:r>
      <w:r w:rsidR="00076AC1" w:rsidRPr="00132E72">
        <w:rPr>
          <w:sz w:val="28"/>
          <w:szCs w:val="28"/>
        </w:rPr>
        <w:t>в целях приведения административного регламента в соответствие с действующим законодательством:</w:t>
      </w:r>
      <w:proofErr w:type="gramEnd"/>
    </w:p>
    <w:p w:rsidR="00076AC1" w:rsidRPr="00132E72" w:rsidRDefault="00076AC1" w:rsidP="00B065FE">
      <w:pPr>
        <w:ind w:firstLine="709"/>
        <w:jc w:val="both"/>
        <w:rPr>
          <w:sz w:val="28"/>
          <w:szCs w:val="28"/>
        </w:rPr>
      </w:pPr>
    </w:p>
    <w:p w:rsidR="00B065FE" w:rsidRDefault="00B065FE" w:rsidP="00B065FE">
      <w:pPr>
        <w:pStyle w:val="a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5 постановления администрации города от 14.11.2016 №1630 "Об утверждении административного регламента предоставления муниципальной услуги "Принятие документов, а также выдача решений о переводе или об отказе в переводе жилого помещения в нежилое или нежилого помещения в жилое помещение"  изложить в следующей редакции:</w:t>
      </w:r>
    </w:p>
    <w:p w:rsidR="00B065FE" w:rsidRDefault="00B065FE" w:rsidP="00B065FE">
      <w:pPr>
        <w:pStyle w:val="a6"/>
        <w:ind w:left="0" w:firstLine="709"/>
        <w:jc w:val="both"/>
        <w:rPr>
          <w:sz w:val="28"/>
          <w:szCs w:val="28"/>
        </w:rPr>
      </w:pPr>
      <w:r w:rsidRPr="00B065FE">
        <w:rPr>
          <w:sz w:val="28"/>
          <w:szCs w:val="28"/>
        </w:rPr>
        <w:t>«</w:t>
      </w:r>
      <w:proofErr w:type="gramStart"/>
      <w:r w:rsidRPr="00B065FE">
        <w:rPr>
          <w:sz w:val="28"/>
          <w:szCs w:val="28"/>
        </w:rPr>
        <w:t>Контроль за</w:t>
      </w:r>
      <w:proofErr w:type="gramEnd"/>
      <w:r w:rsidRPr="00B065FE">
        <w:rPr>
          <w:sz w:val="28"/>
          <w:szCs w:val="28"/>
        </w:rPr>
        <w:t xml:space="preserve"> выполнением постановления возложить на заместителя главы города, директора департамента жилищно-коммуна</w:t>
      </w:r>
      <w:r>
        <w:rPr>
          <w:sz w:val="28"/>
          <w:szCs w:val="28"/>
        </w:rPr>
        <w:t>льного хозяйства</w:t>
      </w:r>
      <w:r w:rsidR="0001263D">
        <w:rPr>
          <w:sz w:val="28"/>
          <w:szCs w:val="28"/>
        </w:rPr>
        <w:t xml:space="preserve"> администрации города </w:t>
      </w:r>
      <w:r>
        <w:rPr>
          <w:sz w:val="28"/>
          <w:szCs w:val="28"/>
        </w:rPr>
        <w:t>М.А. Коротаева</w:t>
      </w:r>
      <w:r w:rsidR="009802C5">
        <w:rPr>
          <w:sz w:val="28"/>
          <w:szCs w:val="28"/>
        </w:rPr>
        <w:t>.</w:t>
      </w:r>
      <w:r w:rsidR="00D7408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065FE" w:rsidRDefault="00B065FE" w:rsidP="00B065FE">
      <w:pPr>
        <w:pStyle w:val="a6"/>
        <w:ind w:left="0" w:firstLine="709"/>
        <w:jc w:val="both"/>
        <w:rPr>
          <w:sz w:val="28"/>
          <w:szCs w:val="28"/>
        </w:rPr>
      </w:pPr>
    </w:p>
    <w:p w:rsidR="00076AC1" w:rsidRPr="00132E72" w:rsidRDefault="00076AC1" w:rsidP="00B065FE">
      <w:pPr>
        <w:pStyle w:val="a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132E72">
        <w:rPr>
          <w:sz w:val="28"/>
          <w:szCs w:val="28"/>
        </w:rPr>
        <w:t xml:space="preserve">Внести изменения в приложение к постановлению администрации          города от </w:t>
      </w:r>
      <w:r w:rsidR="00132E72" w:rsidRPr="00132E72">
        <w:rPr>
          <w:sz w:val="28"/>
          <w:szCs w:val="28"/>
        </w:rPr>
        <w:t>14.11.2016 №1630</w:t>
      </w:r>
      <w:r w:rsidRPr="00132E72">
        <w:rPr>
          <w:sz w:val="28"/>
          <w:szCs w:val="28"/>
        </w:rPr>
        <w:t xml:space="preserve"> "Об утверждении административного регламента предоставления муниципальной услуги "Принятие документов, а также выдача решений о переводе или об отказе в переводе жилого помещения в нежилое или нежилого помещения в жилое помещение" согласно приложению к настоящему постановлению.</w:t>
      </w:r>
    </w:p>
    <w:p w:rsidR="00076AC1" w:rsidRPr="00132E72" w:rsidRDefault="00076AC1" w:rsidP="00B065FE">
      <w:pPr>
        <w:ind w:firstLine="709"/>
        <w:jc w:val="both"/>
        <w:rPr>
          <w:sz w:val="28"/>
          <w:szCs w:val="28"/>
        </w:rPr>
      </w:pPr>
    </w:p>
    <w:p w:rsidR="00076AC1" w:rsidRPr="00132E72" w:rsidRDefault="00B065FE" w:rsidP="00B065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76AC1" w:rsidRPr="00132E72">
        <w:rPr>
          <w:sz w:val="28"/>
          <w:szCs w:val="28"/>
        </w:rPr>
        <w:t>. 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076AC1" w:rsidRPr="00132E72" w:rsidRDefault="00076AC1" w:rsidP="00B065FE">
      <w:pPr>
        <w:ind w:firstLine="709"/>
        <w:jc w:val="both"/>
        <w:rPr>
          <w:sz w:val="28"/>
          <w:szCs w:val="28"/>
        </w:rPr>
      </w:pPr>
    </w:p>
    <w:p w:rsidR="00076AC1" w:rsidRPr="00132E72" w:rsidRDefault="00B065FE" w:rsidP="00B065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76AC1" w:rsidRPr="00132E72">
        <w:rPr>
          <w:sz w:val="28"/>
          <w:szCs w:val="28"/>
        </w:rPr>
        <w:t>. Постановление вступает в силу после его официального опубликования.</w:t>
      </w:r>
    </w:p>
    <w:p w:rsidR="00076AC1" w:rsidRPr="00AD3654" w:rsidRDefault="00076AC1" w:rsidP="00076AC1">
      <w:pPr>
        <w:jc w:val="both"/>
        <w:rPr>
          <w:sz w:val="28"/>
          <w:szCs w:val="28"/>
        </w:rPr>
      </w:pPr>
    </w:p>
    <w:p w:rsidR="00B065FE" w:rsidRDefault="00B065FE" w:rsidP="00132E7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2E72" w:rsidRDefault="00132E72" w:rsidP="00132E7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В.В. Тихонов</w:t>
      </w:r>
    </w:p>
    <w:p w:rsidR="00076AC1" w:rsidRPr="00AD3654" w:rsidRDefault="00076AC1" w:rsidP="00B065FE">
      <w:pPr>
        <w:ind w:left="5246"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br w:type="page"/>
      </w:r>
      <w:r w:rsidRPr="00AD3654">
        <w:rPr>
          <w:sz w:val="28"/>
          <w:szCs w:val="28"/>
        </w:rPr>
        <w:lastRenderedPageBreak/>
        <w:t>Приложение к постановлению</w:t>
      </w:r>
    </w:p>
    <w:p w:rsidR="00076AC1" w:rsidRPr="00AD3654" w:rsidRDefault="00076AC1" w:rsidP="00076AC1">
      <w:pPr>
        <w:ind w:firstLine="5954"/>
        <w:jc w:val="both"/>
        <w:rPr>
          <w:sz w:val="28"/>
          <w:szCs w:val="28"/>
        </w:rPr>
      </w:pPr>
      <w:r w:rsidRPr="00AD3654">
        <w:rPr>
          <w:sz w:val="28"/>
          <w:szCs w:val="28"/>
        </w:rPr>
        <w:t>администрации города</w:t>
      </w:r>
    </w:p>
    <w:p w:rsidR="00076AC1" w:rsidRPr="00AD3654" w:rsidRDefault="00076AC1" w:rsidP="00076AC1">
      <w:pPr>
        <w:ind w:firstLine="5954"/>
        <w:jc w:val="both"/>
        <w:rPr>
          <w:sz w:val="28"/>
          <w:szCs w:val="28"/>
        </w:rPr>
      </w:pPr>
      <w:r w:rsidRPr="00AD3654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AD3654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</w:t>
      </w:r>
      <w:r w:rsidRPr="00AD3654">
        <w:rPr>
          <w:sz w:val="28"/>
          <w:szCs w:val="28"/>
        </w:rPr>
        <w:t>№________</w:t>
      </w:r>
    </w:p>
    <w:p w:rsidR="00076AC1" w:rsidRPr="00AD3654" w:rsidRDefault="00076AC1" w:rsidP="00076AC1">
      <w:pPr>
        <w:jc w:val="center"/>
        <w:rPr>
          <w:b/>
          <w:sz w:val="28"/>
          <w:szCs w:val="28"/>
        </w:rPr>
      </w:pPr>
    </w:p>
    <w:p w:rsidR="00076AC1" w:rsidRPr="00AD3654" w:rsidRDefault="00076AC1" w:rsidP="00076AC1">
      <w:pPr>
        <w:jc w:val="center"/>
        <w:rPr>
          <w:b/>
          <w:sz w:val="28"/>
          <w:szCs w:val="28"/>
        </w:rPr>
      </w:pPr>
      <w:r w:rsidRPr="00AD3654">
        <w:rPr>
          <w:b/>
          <w:sz w:val="28"/>
          <w:szCs w:val="28"/>
        </w:rPr>
        <w:t>Изменения,</w:t>
      </w:r>
    </w:p>
    <w:p w:rsidR="00076AC1" w:rsidRPr="00132E72" w:rsidRDefault="00076AC1" w:rsidP="00076AC1">
      <w:pPr>
        <w:jc w:val="center"/>
        <w:rPr>
          <w:b/>
          <w:sz w:val="28"/>
          <w:szCs w:val="28"/>
        </w:rPr>
      </w:pPr>
      <w:proofErr w:type="gramStart"/>
      <w:r w:rsidRPr="00AD3654">
        <w:rPr>
          <w:b/>
          <w:sz w:val="28"/>
          <w:szCs w:val="28"/>
        </w:rPr>
        <w:t>которые</w:t>
      </w:r>
      <w:proofErr w:type="gramEnd"/>
      <w:r w:rsidRPr="00AD3654">
        <w:rPr>
          <w:b/>
          <w:sz w:val="28"/>
          <w:szCs w:val="28"/>
        </w:rPr>
        <w:t xml:space="preserve"> </w:t>
      </w:r>
      <w:r w:rsidRPr="00132E72">
        <w:rPr>
          <w:b/>
          <w:sz w:val="28"/>
          <w:szCs w:val="28"/>
        </w:rPr>
        <w:t>вносятся в приложение к постановлению</w:t>
      </w:r>
    </w:p>
    <w:p w:rsidR="00076AC1" w:rsidRPr="00132E72" w:rsidRDefault="00076AC1" w:rsidP="00076AC1">
      <w:pPr>
        <w:jc w:val="center"/>
        <w:rPr>
          <w:b/>
          <w:sz w:val="28"/>
          <w:szCs w:val="28"/>
        </w:rPr>
      </w:pPr>
      <w:r w:rsidRPr="00132E72">
        <w:rPr>
          <w:b/>
          <w:sz w:val="28"/>
          <w:szCs w:val="28"/>
        </w:rPr>
        <w:t xml:space="preserve">администрации города от </w:t>
      </w:r>
      <w:r w:rsidR="00132E72" w:rsidRPr="00132E72">
        <w:rPr>
          <w:b/>
          <w:sz w:val="28"/>
          <w:szCs w:val="28"/>
        </w:rPr>
        <w:t xml:space="preserve">14.11.2016 №1630 </w:t>
      </w:r>
      <w:r w:rsidRPr="00132E72">
        <w:rPr>
          <w:b/>
          <w:sz w:val="28"/>
          <w:szCs w:val="28"/>
        </w:rPr>
        <w:t xml:space="preserve">"Об утверждении административного регламента </w:t>
      </w:r>
    </w:p>
    <w:p w:rsidR="00076AC1" w:rsidRPr="00132E72" w:rsidRDefault="00076AC1" w:rsidP="00076AC1">
      <w:pPr>
        <w:jc w:val="center"/>
        <w:rPr>
          <w:b/>
          <w:sz w:val="28"/>
          <w:szCs w:val="28"/>
        </w:rPr>
      </w:pPr>
      <w:r w:rsidRPr="00132E72">
        <w:rPr>
          <w:b/>
          <w:sz w:val="28"/>
          <w:szCs w:val="28"/>
        </w:rPr>
        <w:t xml:space="preserve">предоставления муниципальной услуги </w:t>
      </w:r>
    </w:p>
    <w:p w:rsidR="00076AC1" w:rsidRPr="00132E72" w:rsidRDefault="00076AC1" w:rsidP="00076AC1">
      <w:pPr>
        <w:jc w:val="center"/>
        <w:rPr>
          <w:b/>
          <w:sz w:val="28"/>
          <w:szCs w:val="28"/>
        </w:rPr>
      </w:pPr>
      <w:r w:rsidRPr="00132E72">
        <w:rPr>
          <w:b/>
          <w:sz w:val="28"/>
          <w:szCs w:val="28"/>
        </w:rPr>
        <w:t xml:space="preserve">"Принятие документов, а также выдача решений о переводе </w:t>
      </w:r>
    </w:p>
    <w:p w:rsidR="00076AC1" w:rsidRDefault="00076AC1" w:rsidP="00076AC1">
      <w:pPr>
        <w:jc w:val="center"/>
        <w:rPr>
          <w:b/>
          <w:sz w:val="28"/>
          <w:szCs w:val="28"/>
        </w:rPr>
      </w:pPr>
      <w:r w:rsidRPr="00AD3654">
        <w:rPr>
          <w:b/>
          <w:sz w:val="28"/>
          <w:szCs w:val="28"/>
        </w:rPr>
        <w:t xml:space="preserve">или об отказе в переводе жилого помещения в </w:t>
      </w:r>
      <w:proofErr w:type="gramStart"/>
      <w:r w:rsidRPr="00AD3654">
        <w:rPr>
          <w:b/>
          <w:sz w:val="28"/>
          <w:szCs w:val="28"/>
        </w:rPr>
        <w:t>нежилое</w:t>
      </w:r>
      <w:proofErr w:type="gramEnd"/>
      <w:r w:rsidRPr="00AD3654">
        <w:rPr>
          <w:b/>
          <w:sz w:val="28"/>
          <w:szCs w:val="28"/>
        </w:rPr>
        <w:t xml:space="preserve"> </w:t>
      </w:r>
    </w:p>
    <w:p w:rsidR="00076AC1" w:rsidRPr="00AD3654" w:rsidRDefault="00076AC1" w:rsidP="00076AC1">
      <w:pPr>
        <w:jc w:val="center"/>
        <w:rPr>
          <w:b/>
          <w:sz w:val="28"/>
          <w:szCs w:val="28"/>
        </w:rPr>
      </w:pPr>
      <w:r w:rsidRPr="00AD3654">
        <w:rPr>
          <w:b/>
          <w:sz w:val="28"/>
          <w:szCs w:val="28"/>
        </w:rPr>
        <w:t>или нежилого помещения в жилое помещение"</w:t>
      </w:r>
    </w:p>
    <w:p w:rsidR="00076AC1" w:rsidRPr="00AD3654" w:rsidRDefault="00076AC1" w:rsidP="00076AC1">
      <w:pPr>
        <w:jc w:val="center"/>
        <w:rPr>
          <w:b/>
          <w:sz w:val="28"/>
          <w:szCs w:val="28"/>
        </w:rPr>
      </w:pPr>
    </w:p>
    <w:p w:rsidR="00076AC1" w:rsidRPr="00DA6C5B" w:rsidRDefault="00076AC1" w:rsidP="00076AC1">
      <w:pPr>
        <w:ind w:firstLine="709"/>
        <w:jc w:val="both"/>
        <w:rPr>
          <w:sz w:val="28"/>
          <w:szCs w:val="28"/>
        </w:rPr>
      </w:pPr>
      <w:r w:rsidRPr="00DA6C5B">
        <w:rPr>
          <w:sz w:val="28"/>
          <w:szCs w:val="28"/>
        </w:rPr>
        <w:t xml:space="preserve">1. </w:t>
      </w:r>
      <w:r w:rsidR="00DA6C5B" w:rsidRPr="00DA6C5B">
        <w:rPr>
          <w:sz w:val="28"/>
          <w:szCs w:val="28"/>
        </w:rPr>
        <w:t>П</w:t>
      </w:r>
      <w:r w:rsidRPr="00DA6C5B">
        <w:rPr>
          <w:sz w:val="28"/>
          <w:szCs w:val="28"/>
        </w:rPr>
        <w:t xml:space="preserve">ункт </w:t>
      </w:r>
      <w:r w:rsidR="00DA6C5B" w:rsidRPr="00DA6C5B">
        <w:rPr>
          <w:sz w:val="28"/>
          <w:szCs w:val="28"/>
        </w:rPr>
        <w:t>18 изложить в следующей редакции</w:t>
      </w:r>
      <w:r w:rsidRPr="00DA6C5B">
        <w:rPr>
          <w:sz w:val="28"/>
          <w:szCs w:val="28"/>
        </w:rPr>
        <w:t>:</w:t>
      </w:r>
    </w:p>
    <w:p w:rsidR="00DA6C5B" w:rsidRPr="00DA6C5B" w:rsidRDefault="00076AC1" w:rsidP="00DA6C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C5B">
        <w:rPr>
          <w:sz w:val="28"/>
          <w:szCs w:val="28"/>
        </w:rPr>
        <w:t>"</w:t>
      </w:r>
      <w:r w:rsidR="00DA6C5B" w:rsidRPr="00DA6C5B">
        <w:rPr>
          <w:sz w:val="28"/>
          <w:szCs w:val="28"/>
        </w:rPr>
        <w:t>18. Заявитель вправе не представлять документы, предусмотренные под</w:t>
      </w:r>
      <w:hyperlink r:id="rId8" w:anchor="Par2" w:history="1">
        <w:r w:rsidR="00DA6C5B" w:rsidRPr="00DA6C5B">
          <w:rPr>
            <w:rStyle w:val="a5"/>
            <w:color w:val="auto"/>
            <w:sz w:val="28"/>
            <w:szCs w:val="28"/>
            <w:u w:val="none"/>
          </w:rPr>
          <w:t>пунктами 3</w:t>
        </w:r>
      </w:hyperlink>
      <w:r w:rsidR="00DA6C5B" w:rsidRPr="00DA6C5B">
        <w:rPr>
          <w:rStyle w:val="a5"/>
          <w:color w:val="auto"/>
          <w:sz w:val="28"/>
          <w:szCs w:val="28"/>
          <w:u w:val="none"/>
        </w:rPr>
        <w:t xml:space="preserve">, </w:t>
      </w:r>
      <w:hyperlink r:id="rId9" w:anchor="Par3" w:history="1">
        <w:r w:rsidR="00DA6C5B" w:rsidRPr="00DA6C5B">
          <w:rPr>
            <w:rStyle w:val="a5"/>
            <w:color w:val="auto"/>
            <w:sz w:val="28"/>
            <w:szCs w:val="28"/>
            <w:u w:val="none"/>
          </w:rPr>
          <w:t xml:space="preserve">4 </w:t>
        </w:r>
      </w:hyperlink>
      <w:r w:rsidR="00DA6C5B" w:rsidRPr="00DA6C5B">
        <w:rPr>
          <w:sz w:val="28"/>
          <w:szCs w:val="28"/>
        </w:rPr>
        <w:t xml:space="preserve">пункта 17 административного регламента, а также в случае, если право на переводимое помещение зарегистрировано в Едином государственном реестре </w:t>
      </w:r>
      <w:r w:rsidR="00DA6C5B">
        <w:rPr>
          <w:sz w:val="28"/>
          <w:szCs w:val="28"/>
        </w:rPr>
        <w:t>недвижимости</w:t>
      </w:r>
      <w:r w:rsidR="00DA6C5B" w:rsidRPr="00DA6C5B">
        <w:rPr>
          <w:sz w:val="28"/>
          <w:szCs w:val="28"/>
        </w:rPr>
        <w:t>, документы, предусмотренные под</w:t>
      </w:r>
      <w:hyperlink r:id="rId10" w:anchor="Par1" w:history="1">
        <w:r w:rsidR="00DA6C5B" w:rsidRPr="00DA6C5B">
          <w:rPr>
            <w:rStyle w:val="a5"/>
            <w:color w:val="auto"/>
            <w:sz w:val="28"/>
            <w:szCs w:val="28"/>
            <w:u w:val="none"/>
          </w:rPr>
          <w:t>пунктом 2 пункта</w:t>
        </w:r>
      </w:hyperlink>
      <w:r w:rsidR="00DA6C5B" w:rsidRPr="00DA6C5B">
        <w:rPr>
          <w:sz w:val="28"/>
          <w:szCs w:val="28"/>
        </w:rPr>
        <w:t xml:space="preserve"> 17 административного регламента. Для рассмотрения заявления о предоставлении муниципальной услуги Департамент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</w:p>
    <w:p w:rsidR="00DA6C5B" w:rsidRPr="00B065FE" w:rsidRDefault="00DA6C5B" w:rsidP="00B065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6C5B">
        <w:rPr>
          <w:sz w:val="28"/>
          <w:szCs w:val="28"/>
        </w:rPr>
        <w:t xml:space="preserve">1) правоустанавливающие документы на переводимое помещение, если право на него зарегистрировано в Едином государственном реестре </w:t>
      </w:r>
      <w:r w:rsidRPr="00B065FE">
        <w:rPr>
          <w:sz w:val="28"/>
          <w:szCs w:val="28"/>
        </w:rPr>
        <w:t>недвижимости;</w:t>
      </w:r>
    </w:p>
    <w:p w:rsidR="00DA6C5B" w:rsidRPr="00B065FE" w:rsidRDefault="00DA6C5B" w:rsidP="00B065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5FE">
        <w:rPr>
          <w:sz w:val="28"/>
          <w:szCs w:val="28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DA6C5B" w:rsidRPr="00B065FE" w:rsidRDefault="00DA6C5B" w:rsidP="00B065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5FE">
        <w:rPr>
          <w:sz w:val="28"/>
          <w:szCs w:val="28"/>
        </w:rPr>
        <w:t>3) поэтажный план дома, в котором находится переводимое помещение.</w:t>
      </w:r>
    </w:p>
    <w:p w:rsidR="00DA6C5B" w:rsidRPr="00B065FE" w:rsidRDefault="00DA6C5B" w:rsidP="00B065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5FE">
        <w:rPr>
          <w:sz w:val="28"/>
          <w:szCs w:val="28"/>
        </w:rPr>
        <w:t xml:space="preserve">В случаях, предусмотренных законодательством Российской Федерации, запрос информации, доступ к которой ограничен федеральными законами, осуществляется с согласия заявителя либо иного обладателя такой информации. </w:t>
      </w:r>
    </w:p>
    <w:p w:rsidR="00B065FE" w:rsidRPr="00B065FE" w:rsidRDefault="00B065FE" w:rsidP="00B065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65FE" w:rsidRPr="00B065FE" w:rsidRDefault="00B065FE" w:rsidP="00B065FE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5FE">
        <w:rPr>
          <w:rFonts w:ascii="Times New Roman" w:hAnsi="Times New Roman" w:cs="Times New Roman"/>
          <w:sz w:val="28"/>
          <w:szCs w:val="28"/>
        </w:rPr>
        <w:t>Пункт 56 изложить в следующей редакции:</w:t>
      </w:r>
    </w:p>
    <w:p w:rsidR="00B065FE" w:rsidRPr="00B065FE" w:rsidRDefault="00B065FE" w:rsidP="00B06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5FE">
        <w:rPr>
          <w:rFonts w:ascii="Times New Roman" w:hAnsi="Times New Roman" w:cs="Times New Roman"/>
          <w:sz w:val="28"/>
          <w:szCs w:val="28"/>
        </w:rPr>
        <w:t>«Жалоба может быть направлена по почте, через МФЦ, с использованием информационно-телекоммуникационной сети "Интернет" посредством официального сайта, Единого или регионального портала, а также может быть принята при личном приеме заявителя.</w:t>
      </w:r>
    </w:p>
    <w:p w:rsidR="00B065FE" w:rsidRPr="00B065FE" w:rsidRDefault="00B065FE" w:rsidP="00B065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5FE">
        <w:rPr>
          <w:rFonts w:ascii="Times New Roman" w:hAnsi="Times New Roman" w:cs="Times New Roman"/>
          <w:sz w:val="28"/>
          <w:szCs w:val="28"/>
        </w:rPr>
        <w:t>В случае обжалования решения должностных лиц Департамента, МУП "БТИ" жалоба подается в Департамент и рассматривается заместителем главы города, директором департамента жилищно-коммунального хозяйства</w:t>
      </w:r>
      <w:r w:rsidR="0001263D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Pr="00B065FE">
        <w:rPr>
          <w:rFonts w:ascii="Times New Roman" w:hAnsi="Times New Roman" w:cs="Times New Roman"/>
          <w:sz w:val="28"/>
          <w:szCs w:val="28"/>
        </w:rPr>
        <w:t>.</w:t>
      </w:r>
    </w:p>
    <w:p w:rsidR="00B065FE" w:rsidRPr="00B065FE" w:rsidRDefault="00B065FE" w:rsidP="00B065F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65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Жалоба на решение </w:t>
      </w:r>
      <w:r w:rsidRPr="00B065FE">
        <w:rPr>
          <w:rFonts w:ascii="Times New Roman" w:hAnsi="Times New Roman" w:cs="Times New Roman"/>
          <w:sz w:val="28"/>
          <w:szCs w:val="28"/>
        </w:rPr>
        <w:t xml:space="preserve">заместителя главы города, директора департамента жилищно-коммунального хозяйства </w:t>
      </w:r>
      <w:r w:rsidRPr="00B065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26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города </w:t>
      </w:r>
      <w:r w:rsidRPr="00B065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подается главе города через управление по работе с обращениями граждан и юридических лиц </w:t>
      </w:r>
      <w:r w:rsidRPr="00B065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администрации города</w:t>
      </w:r>
      <w:proofErr w:type="gramStart"/>
      <w:r w:rsidRPr="00B065FE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  <w:proofErr w:type="gramEnd"/>
    </w:p>
    <w:sectPr w:rsidR="00B065FE" w:rsidRPr="00B065FE" w:rsidSect="00AD3654">
      <w:headerReference w:type="default" r:id="rId11"/>
      <w:pgSz w:w="11906" w:h="16838" w:code="9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733" w:rsidRDefault="00DA6C5B">
      <w:r>
        <w:separator/>
      </w:r>
    </w:p>
  </w:endnote>
  <w:endnote w:type="continuationSeparator" w:id="0">
    <w:p w:rsidR="00DE0733" w:rsidRDefault="00DA6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733" w:rsidRDefault="00DA6C5B">
      <w:r>
        <w:separator/>
      </w:r>
    </w:p>
  </w:footnote>
  <w:footnote w:type="continuationSeparator" w:id="0">
    <w:p w:rsidR="00DE0733" w:rsidRDefault="00DA6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632120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D3654" w:rsidRPr="00AD3654" w:rsidRDefault="009112A0">
        <w:pPr>
          <w:pStyle w:val="a3"/>
          <w:jc w:val="center"/>
          <w:rPr>
            <w:sz w:val="24"/>
            <w:szCs w:val="24"/>
          </w:rPr>
        </w:pPr>
        <w:r w:rsidRPr="00AD3654">
          <w:rPr>
            <w:sz w:val="24"/>
            <w:szCs w:val="24"/>
          </w:rPr>
          <w:fldChar w:fldCharType="begin"/>
        </w:r>
        <w:r w:rsidRPr="00AD3654">
          <w:rPr>
            <w:sz w:val="24"/>
            <w:szCs w:val="24"/>
          </w:rPr>
          <w:instrText>PAGE   \* MERGEFORMAT</w:instrText>
        </w:r>
        <w:r w:rsidRPr="00AD3654">
          <w:rPr>
            <w:sz w:val="24"/>
            <w:szCs w:val="24"/>
          </w:rPr>
          <w:fldChar w:fldCharType="separate"/>
        </w:r>
        <w:r w:rsidR="00E9258F">
          <w:rPr>
            <w:noProof/>
            <w:sz w:val="24"/>
            <w:szCs w:val="24"/>
          </w:rPr>
          <w:t>2</w:t>
        </w:r>
        <w:r w:rsidRPr="00AD3654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9600A"/>
    <w:multiLevelType w:val="hybridMultilevel"/>
    <w:tmpl w:val="9470FB62"/>
    <w:lvl w:ilvl="0" w:tplc="7ECAB04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38743DD"/>
    <w:multiLevelType w:val="hybridMultilevel"/>
    <w:tmpl w:val="3EC811F6"/>
    <w:lvl w:ilvl="0" w:tplc="09F45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AC1"/>
    <w:rsid w:val="0001263D"/>
    <w:rsid w:val="00076AC1"/>
    <w:rsid w:val="00132E72"/>
    <w:rsid w:val="0036152B"/>
    <w:rsid w:val="005C308F"/>
    <w:rsid w:val="009112A0"/>
    <w:rsid w:val="009802C5"/>
    <w:rsid w:val="00B065FE"/>
    <w:rsid w:val="00D74083"/>
    <w:rsid w:val="00DA6C5B"/>
    <w:rsid w:val="00DE0733"/>
    <w:rsid w:val="00E9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C308F"/>
    <w:pPr>
      <w:keepNext/>
      <w:jc w:val="right"/>
      <w:outlineLvl w:val="5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76A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6A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6A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76AC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76AC1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5C308F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2E72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C308F"/>
    <w:pPr>
      <w:keepNext/>
      <w:jc w:val="right"/>
      <w:outlineLvl w:val="5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76A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6A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6A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76AC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76AC1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5C308F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2E72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W:\Group_Yurist\1_&#1056;&#1072;&#1073;&#1086;&#1095;&#1080;&#1077;&#1044;&#1086;&#1082;&#1091;&#1084;&#1077;&#1085;&#1090;&#1099;\&#1052;&#1080;&#1085;&#1075;&#1072;&#1083;&#1105;&#1074;&#1072;_&#1051;&#1042;\&#1052;&#1080;&#1085;&#1075;&#1072;&#1083;&#1077;&#1074;&#1072;%20&#1051;.&#1042;\&#1076;&#1077;&#1081;&#1089;&#1090;&#1074;&#1091;&#1102;&#1097;&#1080;&#1077;%20&#1088;&#1077;&#1075;&#1083;&#1072;&#1084;&#1077;&#1085;&#1090;&#1099;\1630%20&#1055;&#1045;&#1056;&#1045;&#1042;&#1054;&#1044;.doc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W:\Group_Yurist\1_&#1056;&#1072;&#1073;&#1086;&#1095;&#1080;&#1077;&#1044;&#1086;&#1082;&#1091;&#1084;&#1077;&#1085;&#1090;&#1099;\&#1052;&#1080;&#1085;&#1075;&#1072;&#1083;&#1105;&#1074;&#1072;_&#1051;&#1042;\&#1052;&#1080;&#1085;&#1075;&#1072;&#1083;&#1077;&#1074;&#1072;%20&#1051;.&#1042;\&#1076;&#1077;&#1081;&#1089;&#1090;&#1074;&#1091;&#1102;&#1097;&#1080;&#1077;%20&#1088;&#1077;&#1075;&#1083;&#1072;&#1084;&#1077;&#1085;&#1090;&#1099;\1630%20&#1055;&#1045;&#1056;&#1045;&#1042;&#1054;&#1044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W:\Group_Yurist\1_&#1056;&#1072;&#1073;&#1086;&#1095;&#1080;&#1077;&#1044;&#1086;&#1082;&#1091;&#1084;&#1077;&#1085;&#1090;&#1099;\&#1052;&#1080;&#1085;&#1075;&#1072;&#1083;&#1105;&#1074;&#1072;_&#1051;&#1042;\&#1052;&#1080;&#1085;&#1075;&#1072;&#1083;&#1077;&#1074;&#1072;%20&#1051;.&#1042;\&#1076;&#1077;&#1081;&#1089;&#1090;&#1074;&#1091;&#1102;&#1097;&#1080;&#1077;%20&#1088;&#1077;&#1075;&#1083;&#1072;&#1084;&#1077;&#1085;&#1090;&#1099;\1630%20&#1055;&#1045;&#1056;&#1045;&#1042;&#1054;&#104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bti</Company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Raptor</dc:creator>
  <cp:keywords/>
  <dc:description/>
  <cp:lastModifiedBy>Raptor</cp:lastModifiedBy>
  <cp:revision>9</cp:revision>
  <cp:lastPrinted>2017-06-13T11:11:00Z</cp:lastPrinted>
  <dcterms:created xsi:type="dcterms:W3CDTF">2017-04-10T09:10:00Z</dcterms:created>
  <dcterms:modified xsi:type="dcterms:W3CDTF">2017-07-13T09:55:00Z</dcterms:modified>
</cp:coreProperties>
</file>