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C0" w:rsidRDefault="002726EC" w:rsidP="00024F35">
      <w:pPr>
        <w:tabs>
          <w:tab w:val="left" w:pos="5387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29.12.2017 №1957</w:t>
      </w:r>
    </w:p>
    <w:p w:rsidR="003C23C0" w:rsidRDefault="003C23C0" w:rsidP="00024F35">
      <w:pPr>
        <w:tabs>
          <w:tab w:val="left" w:pos="5387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57CF" w:rsidRPr="00D55D5C" w:rsidRDefault="00D55D5C" w:rsidP="00024F35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107022" w:rsidRPr="00D55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признании утратившим</w:t>
      </w:r>
      <w:r w:rsidRPr="00D55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107022" w:rsidRPr="00D55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силу</w:t>
      </w:r>
      <w:r w:rsidRPr="00D55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нек</w:t>
      </w:r>
      <w:r w:rsidRPr="00D55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55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торых постановлений </w:t>
      </w:r>
      <w:r w:rsidR="00D52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</w:t>
      </w:r>
      <w:r w:rsidRPr="00D55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</w:t>
      </w:r>
      <w:r w:rsidR="00811A9F" w:rsidRPr="00D5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43E4" w:rsidRDefault="002643E4" w:rsidP="00024F35">
      <w:pPr>
        <w:spacing w:after="0" w:line="240" w:lineRule="auto"/>
        <w:ind w:left="4536" w:hanging="4678"/>
        <w:rPr>
          <w:rFonts w:ascii="Times New Roman" w:hAnsi="Times New Roman" w:cs="Times New Roman"/>
          <w:sz w:val="28"/>
          <w:szCs w:val="28"/>
        </w:rPr>
      </w:pPr>
    </w:p>
    <w:p w:rsidR="009E510F" w:rsidRDefault="009E510F" w:rsidP="00024F35">
      <w:pPr>
        <w:spacing w:after="0" w:line="240" w:lineRule="auto"/>
        <w:ind w:left="4536" w:hanging="4678"/>
        <w:rPr>
          <w:rFonts w:ascii="Times New Roman" w:hAnsi="Times New Roman" w:cs="Times New Roman"/>
          <w:sz w:val="28"/>
          <w:szCs w:val="28"/>
        </w:rPr>
      </w:pPr>
    </w:p>
    <w:p w:rsidR="00024F35" w:rsidRDefault="00024F35" w:rsidP="00024F35">
      <w:pPr>
        <w:spacing w:after="0" w:line="240" w:lineRule="auto"/>
        <w:ind w:left="4536" w:hanging="4678"/>
        <w:rPr>
          <w:rFonts w:ascii="Times New Roman" w:hAnsi="Times New Roman" w:cs="Times New Roman"/>
          <w:sz w:val="28"/>
          <w:szCs w:val="28"/>
        </w:rPr>
      </w:pPr>
    </w:p>
    <w:p w:rsidR="00B85B8F" w:rsidRDefault="002643E4" w:rsidP="0002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2553D2">
        <w:rPr>
          <w:rFonts w:ascii="Times New Roman" w:hAnsi="Times New Roman" w:cs="Times New Roman"/>
          <w:sz w:val="28"/>
          <w:szCs w:val="28"/>
        </w:rPr>
        <w:t>муниципальных правовых актов в соответствие</w:t>
      </w:r>
      <w:r w:rsidR="00107022">
        <w:rPr>
          <w:rFonts w:ascii="Times New Roman" w:hAnsi="Times New Roman" w:cs="Times New Roman"/>
          <w:sz w:val="28"/>
          <w:szCs w:val="28"/>
        </w:rPr>
        <w:t xml:space="preserve"> </w:t>
      </w:r>
      <w:r w:rsidR="00D55D5C">
        <w:rPr>
          <w:rFonts w:ascii="Times New Roman" w:hAnsi="Times New Roman" w:cs="Times New Roman"/>
          <w:sz w:val="28"/>
          <w:szCs w:val="28"/>
        </w:rPr>
        <w:t>с действующим законодательством п</w:t>
      </w:r>
      <w:r w:rsidR="0033441A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B85B8F">
        <w:rPr>
          <w:rFonts w:ascii="Times New Roman" w:hAnsi="Times New Roman" w:cs="Times New Roman"/>
          <w:sz w:val="28"/>
          <w:szCs w:val="28"/>
        </w:rPr>
        <w:t>и</w:t>
      </w:r>
      <w:r w:rsidR="0033441A">
        <w:rPr>
          <w:rFonts w:ascii="Times New Roman" w:hAnsi="Times New Roman" w:cs="Times New Roman"/>
          <w:sz w:val="28"/>
          <w:szCs w:val="28"/>
        </w:rPr>
        <w:t xml:space="preserve"> силу</w:t>
      </w:r>
      <w:r w:rsidR="00185BDD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D524C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55D5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85B8F">
        <w:rPr>
          <w:rFonts w:ascii="Times New Roman" w:hAnsi="Times New Roman" w:cs="Times New Roman"/>
          <w:sz w:val="28"/>
          <w:szCs w:val="28"/>
        </w:rPr>
        <w:t>:</w:t>
      </w:r>
    </w:p>
    <w:p w:rsidR="00D524C7" w:rsidRDefault="00D524C7" w:rsidP="0002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8F" w:rsidRDefault="00024F35" w:rsidP="0002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B8F">
        <w:rPr>
          <w:rFonts w:ascii="Times New Roman" w:hAnsi="Times New Roman" w:cs="Times New Roman"/>
          <w:sz w:val="28"/>
          <w:szCs w:val="28"/>
        </w:rPr>
        <w:t xml:space="preserve"> </w:t>
      </w:r>
      <w:r w:rsidR="004357CF">
        <w:rPr>
          <w:rFonts w:ascii="Times New Roman" w:hAnsi="Times New Roman" w:cs="Times New Roman"/>
          <w:sz w:val="28"/>
          <w:szCs w:val="28"/>
        </w:rPr>
        <w:t>от 30.11.2007 №</w:t>
      </w:r>
      <w:r w:rsidR="009E510F">
        <w:rPr>
          <w:rFonts w:ascii="Times New Roman" w:hAnsi="Times New Roman" w:cs="Times New Roman"/>
          <w:sz w:val="28"/>
          <w:szCs w:val="28"/>
        </w:rPr>
        <w:t>1110</w:t>
      </w:r>
      <w:r w:rsidR="002553D2">
        <w:rPr>
          <w:rFonts w:ascii="Times New Roman" w:hAnsi="Times New Roman" w:cs="Times New Roman"/>
          <w:sz w:val="28"/>
          <w:szCs w:val="28"/>
        </w:rPr>
        <w:t xml:space="preserve"> "</w:t>
      </w:r>
      <w:r w:rsidR="004357CF" w:rsidRPr="004357CF">
        <w:rPr>
          <w:rFonts w:ascii="Times New Roman" w:hAnsi="Times New Roman" w:cs="Times New Roman"/>
          <w:bCs/>
          <w:sz w:val="28"/>
          <w:szCs w:val="28"/>
        </w:rPr>
        <w:t>О порядке принятия главными распорядителями бюджетных средств решений о подготовке и реализации бюджетных инвест</w:t>
      </w:r>
      <w:r w:rsidR="004357CF" w:rsidRPr="004357CF">
        <w:rPr>
          <w:rFonts w:ascii="Times New Roman" w:hAnsi="Times New Roman" w:cs="Times New Roman"/>
          <w:bCs/>
          <w:sz w:val="28"/>
          <w:szCs w:val="28"/>
        </w:rPr>
        <w:t>и</w:t>
      </w:r>
      <w:r w:rsidR="004357CF" w:rsidRPr="004357CF">
        <w:rPr>
          <w:rFonts w:ascii="Times New Roman" w:hAnsi="Times New Roman" w:cs="Times New Roman"/>
          <w:bCs/>
          <w:sz w:val="28"/>
          <w:szCs w:val="28"/>
        </w:rPr>
        <w:t>ций в объекты капитального строительства муниципальной собственности</w:t>
      </w:r>
      <w:r w:rsidR="002553D2">
        <w:rPr>
          <w:rFonts w:ascii="Times New Roman" w:hAnsi="Times New Roman" w:cs="Times New Roman"/>
          <w:sz w:val="28"/>
          <w:szCs w:val="28"/>
        </w:rPr>
        <w:t>"</w:t>
      </w:r>
      <w:r w:rsidR="00A62DBE">
        <w:rPr>
          <w:rFonts w:ascii="Times New Roman" w:hAnsi="Times New Roman" w:cs="Times New Roman"/>
          <w:sz w:val="28"/>
          <w:szCs w:val="28"/>
        </w:rPr>
        <w:t>;</w:t>
      </w:r>
    </w:p>
    <w:p w:rsidR="00D524C7" w:rsidRDefault="00D524C7" w:rsidP="0002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57" w:rsidRDefault="00024F35" w:rsidP="0002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D5C">
        <w:rPr>
          <w:rFonts w:ascii="Times New Roman" w:hAnsi="Times New Roman" w:cs="Times New Roman"/>
          <w:sz w:val="28"/>
          <w:szCs w:val="28"/>
        </w:rPr>
        <w:t xml:space="preserve"> </w:t>
      </w:r>
      <w:r w:rsidR="004357CF">
        <w:rPr>
          <w:rFonts w:ascii="Times New Roman" w:hAnsi="Times New Roman" w:cs="Times New Roman"/>
          <w:sz w:val="28"/>
          <w:szCs w:val="28"/>
        </w:rPr>
        <w:t>от 11.02.2008</w:t>
      </w:r>
      <w:r w:rsidR="009E510F">
        <w:rPr>
          <w:rFonts w:ascii="Times New Roman" w:hAnsi="Times New Roman" w:cs="Times New Roman"/>
          <w:sz w:val="28"/>
          <w:szCs w:val="28"/>
        </w:rPr>
        <w:t xml:space="preserve"> №120</w:t>
      </w:r>
      <w:r w:rsidR="00B85B8F" w:rsidRPr="00B85B8F">
        <w:rPr>
          <w:rFonts w:ascii="Times New Roman" w:hAnsi="Times New Roman" w:cs="Times New Roman"/>
          <w:sz w:val="28"/>
          <w:szCs w:val="28"/>
        </w:rPr>
        <w:t xml:space="preserve"> </w:t>
      </w:r>
      <w:r w:rsidR="00B85B8F">
        <w:rPr>
          <w:rFonts w:ascii="Times New Roman" w:hAnsi="Times New Roman" w:cs="Times New Roman"/>
          <w:sz w:val="28"/>
          <w:szCs w:val="28"/>
        </w:rPr>
        <w:t>"</w:t>
      </w:r>
      <w:r w:rsidR="00B85B8F" w:rsidRPr="00B85B8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524C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B85B8F" w:rsidRPr="00B85B8F">
        <w:rPr>
          <w:rFonts w:ascii="Times New Roman" w:hAnsi="Times New Roman" w:cs="Times New Roman"/>
          <w:sz w:val="28"/>
          <w:szCs w:val="28"/>
        </w:rPr>
        <w:t>постано</w:t>
      </w:r>
      <w:r w:rsidR="00B85B8F" w:rsidRPr="00B85B8F">
        <w:rPr>
          <w:rFonts w:ascii="Times New Roman" w:hAnsi="Times New Roman" w:cs="Times New Roman"/>
          <w:sz w:val="28"/>
          <w:szCs w:val="28"/>
        </w:rPr>
        <w:t>в</w:t>
      </w:r>
      <w:r w:rsidR="00B85B8F" w:rsidRPr="00B85B8F">
        <w:rPr>
          <w:rFonts w:ascii="Times New Roman" w:hAnsi="Times New Roman" w:cs="Times New Roman"/>
          <w:sz w:val="28"/>
          <w:szCs w:val="28"/>
        </w:rPr>
        <w:t>лени</w:t>
      </w:r>
      <w:r w:rsidR="00D524C7">
        <w:rPr>
          <w:rFonts w:ascii="Times New Roman" w:hAnsi="Times New Roman" w:cs="Times New Roman"/>
          <w:sz w:val="28"/>
          <w:szCs w:val="28"/>
        </w:rPr>
        <w:t>ю</w:t>
      </w:r>
      <w:r w:rsidR="00B85B8F" w:rsidRPr="00B85B8F">
        <w:rPr>
          <w:rFonts w:ascii="Times New Roman" w:hAnsi="Times New Roman" w:cs="Times New Roman"/>
          <w:sz w:val="28"/>
          <w:szCs w:val="28"/>
        </w:rPr>
        <w:t xml:space="preserve"> </w:t>
      </w:r>
      <w:r w:rsidR="00D524C7">
        <w:rPr>
          <w:rFonts w:ascii="Times New Roman" w:hAnsi="Times New Roman" w:cs="Times New Roman"/>
          <w:sz w:val="28"/>
          <w:szCs w:val="28"/>
        </w:rPr>
        <w:t>Главы</w:t>
      </w:r>
      <w:r w:rsidR="00B85B8F" w:rsidRPr="00B85B8F">
        <w:rPr>
          <w:rFonts w:ascii="Times New Roman" w:hAnsi="Times New Roman" w:cs="Times New Roman"/>
          <w:sz w:val="28"/>
          <w:szCs w:val="28"/>
        </w:rPr>
        <w:t xml:space="preserve"> города от </w:t>
      </w:r>
      <w:r w:rsidR="009E510F" w:rsidRPr="009E510F">
        <w:rPr>
          <w:rFonts w:ascii="Times New Roman" w:hAnsi="Times New Roman" w:cs="Times New Roman"/>
          <w:sz w:val="28"/>
          <w:szCs w:val="28"/>
        </w:rPr>
        <w:t>30.11.2007 №1110 "</w:t>
      </w:r>
      <w:r w:rsidR="009E510F" w:rsidRPr="009E510F">
        <w:rPr>
          <w:rFonts w:ascii="Times New Roman" w:hAnsi="Times New Roman" w:cs="Times New Roman"/>
          <w:bCs/>
          <w:sz w:val="28"/>
          <w:szCs w:val="28"/>
        </w:rPr>
        <w:t>О порядке принятия главными ра</w:t>
      </w:r>
      <w:r w:rsidR="009E510F" w:rsidRPr="009E510F">
        <w:rPr>
          <w:rFonts w:ascii="Times New Roman" w:hAnsi="Times New Roman" w:cs="Times New Roman"/>
          <w:bCs/>
          <w:sz w:val="28"/>
          <w:szCs w:val="28"/>
        </w:rPr>
        <w:t>с</w:t>
      </w:r>
      <w:r w:rsidR="009E510F" w:rsidRPr="009E510F">
        <w:rPr>
          <w:rFonts w:ascii="Times New Roman" w:hAnsi="Times New Roman" w:cs="Times New Roman"/>
          <w:bCs/>
          <w:sz w:val="28"/>
          <w:szCs w:val="28"/>
        </w:rPr>
        <w:t>порядителями бюджетных средств решений о подготовке и реализации бю</w:t>
      </w:r>
      <w:r w:rsidR="009E510F" w:rsidRPr="009E510F">
        <w:rPr>
          <w:rFonts w:ascii="Times New Roman" w:hAnsi="Times New Roman" w:cs="Times New Roman"/>
          <w:bCs/>
          <w:sz w:val="28"/>
          <w:szCs w:val="28"/>
        </w:rPr>
        <w:t>д</w:t>
      </w:r>
      <w:r w:rsidR="009E510F" w:rsidRPr="009E510F">
        <w:rPr>
          <w:rFonts w:ascii="Times New Roman" w:hAnsi="Times New Roman" w:cs="Times New Roman"/>
          <w:bCs/>
          <w:sz w:val="28"/>
          <w:szCs w:val="28"/>
        </w:rPr>
        <w:t>жетных инвестиций в объекты капитального строительства муниципальной собственности</w:t>
      </w:r>
      <w:r w:rsidR="009E510F" w:rsidRPr="009E510F">
        <w:rPr>
          <w:rFonts w:ascii="Times New Roman" w:hAnsi="Times New Roman" w:cs="Times New Roman"/>
          <w:sz w:val="28"/>
          <w:szCs w:val="28"/>
        </w:rPr>
        <w:t>"</w:t>
      </w:r>
      <w:r w:rsidR="009E510F">
        <w:rPr>
          <w:rFonts w:ascii="Times New Roman" w:hAnsi="Times New Roman" w:cs="Times New Roman"/>
          <w:sz w:val="28"/>
          <w:szCs w:val="28"/>
        </w:rPr>
        <w:t>.</w:t>
      </w:r>
    </w:p>
    <w:p w:rsidR="004357CF" w:rsidRDefault="004357CF" w:rsidP="00024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7CF" w:rsidRDefault="004357CF" w:rsidP="00024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7CF" w:rsidRDefault="004357CF" w:rsidP="00024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F35" w:rsidRDefault="0077798A" w:rsidP="0002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</w:t>
      </w:r>
      <w:r w:rsidR="00D524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В.В. Тихонов</w:t>
      </w:r>
    </w:p>
    <w:sectPr w:rsidR="00024F35" w:rsidSect="003C23C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00"/>
    <w:rsid w:val="00024F35"/>
    <w:rsid w:val="000528EA"/>
    <w:rsid w:val="00107022"/>
    <w:rsid w:val="00185BDD"/>
    <w:rsid w:val="00221801"/>
    <w:rsid w:val="002553D2"/>
    <w:rsid w:val="002643E4"/>
    <w:rsid w:val="002726EC"/>
    <w:rsid w:val="002D3F49"/>
    <w:rsid w:val="00306508"/>
    <w:rsid w:val="0033441A"/>
    <w:rsid w:val="00384E8B"/>
    <w:rsid w:val="003A4828"/>
    <w:rsid w:val="003C23C0"/>
    <w:rsid w:val="003D0A2F"/>
    <w:rsid w:val="004357CF"/>
    <w:rsid w:val="00513442"/>
    <w:rsid w:val="0054521D"/>
    <w:rsid w:val="00591157"/>
    <w:rsid w:val="005935A0"/>
    <w:rsid w:val="006E1B63"/>
    <w:rsid w:val="0077798A"/>
    <w:rsid w:val="00787D13"/>
    <w:rsid w:val="007F470A"/>
    <w:rsid w:val="00811A9F"/>
    <w:rsid w:val="009E510F"/>
    <w:rsid w:val="00A62DBE"/>
    <w:rsid w:val="00B07E5C"/>
    <w:rsid w:val="00B83FDA"/>
    <w:rsid w:val="00B85B8F"/>
    <w:rsid w:val="00BB6C00"/>
    <w:rsid w:val="00C95836"/>
    <w:rsid w:val="00D524C7"/>
    <w:rsid w:val="00D55D5C"/>
    <w:rsid w:val="00E41FBA"/>
    <w:rsid w:val="00E965EC"/>
    <w:rsid w:val="00F3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EA"/>
  </w:style>
  <w:style w:type="paragraph" w:styleId="1">
    <w:name w:val="heading 1"/>
    <w:basedOn w:val="a"/>
    <w:next w:val="a"/>
    <w:link w:val="10"/>
    <w:uiPriority w:val="9"/>
    <w:qFormat/>
    <w:rsid w:val="00052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8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8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8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8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8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8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8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3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2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28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28E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28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528E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528E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528E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528E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528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0528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528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0528E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0528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528EA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0528EA"/>
    <w:rPr>
      <w:b/>
      <w:bCs/>
      <w:color w:val="auto"/>
    </w:rPr>
  </w:style>
  <w:style w:type="character" w:styleId="aa">
    <w:name w:val="Emphasis"/>
    <w:basedOn w:val="a0"/>
    <w:uiPriority w:val="20"/>
    <w:qFormat/>
    <w:rsid w:val="000528EA"/>
    <w:rPr>
      <w:i/>
      <w:iCs/>
      <w:color w:val="auto"/>
    </w:rPr>
  </w:style>
  <w:style w:type="paragraph" w:styleId="ab">
    <w:name w:val="No Spacing"/>
    <w:uiPriority w:val="1"/>
    <w:qFormat/>
    <w:rsid w:val="000528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528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528EA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0528E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28EA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0528EA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0528EA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0528EA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0528EA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0528E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28EA"/>
    <w:pPr>
      <w:outlineLvl w:val="9"/>
    </w:pPr>
  </w:style>
  <w:style w:type="table" w:styleId="af4">
    <w:name w:val="Table Grid"/>
    <w:basedOn w:val="a1"/>
    <w:uiPriority w:val="59"/>
    <w:rsid w:val="0054521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2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4F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EA"/>
  </w:style>
  <w:style w:type="paragraph" w:styleId="1">
    <w:name w:val="heading 1"/>
    <w:basedOn w:val="a"/>
    <w:next w:val="a"/>
    <w:link w:val="10"/>
    <w:uiPriority w:val="9"/>
    <w:qFormat/>
    <w:rsid w:val="00052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8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8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8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8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8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8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8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3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2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28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28E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28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528E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528E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528E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528E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528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0528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528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0528E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0528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528EA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0528EA"/>
    <w:rPr>
      <w:b/>
      <w:bCs/>
      <w:color w:val="auto"/>
    </w:rPr>
  </w:style>
  <w:style w:type="character" w:styleId="aa">
    <w:name w:val="Emphasis"/>
    <w:basedOn w:val="a0"/>
    <w:uiPriority w:val="20"/>
    <w:qFormat/>
    <w:rsid w:val="000528EA"/>
    <w:rPr>
      <w:i/>
      <w:iCs/>
      <w:color w:val="auto"/>
    </w:rPr>
  </w:style>
  <w:style w:type="paragraph" w:styleId="ab">
    <w:name w:val="No Spacing"/>
    <w:uiPriority w:val="1"/>
    <w:qFormat/>
    <w:rsid w:val="000528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528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528EA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0528E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28EA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0528EA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0528EA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0528EA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0528EA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0528E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28EA"/>
    <w:pPr>
      <w:outlineLvl w:val="9"/>
    </w:pPr>
  </w:style>
  <w:style w:type="table" w:styleId="af4">
    <w:name w:val="Table Grid"/>
    <w:basedOn w:val="a1"/>
    <w:uiPriority w:val="59"/>
    <w:rsid w:val="0054521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2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103D-49EA-43EE-AECE-6561375B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Тамара Изосимовна</dc:creator>
  <cp:lastModifiedBy>Кузнецов Богдан Евгеньевич</cp:lastModifiedBy>
  <cp:revision>2</cp:revision>
  <cp:lastPrinted>2018-01-09T05:39:00Z</cp:lastPrinted>
  <dcterms:created xsi:type="dcterms:W3CDTF">2018-01-10T10:31:00Z</dcterms:created>
  <dcterms:modified xsi:type="dcterms:W3CDTF">2018-01-10T10:31:00Z</dcterms:modified>
</cp:coreProperties>
</file>