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5A" w:rsidRPr="00091D03" w:rsidRDefault="00894B5A" w:rsidP="001D0D5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D93E37" w:rsidRPr="0005694B" w:rsidRDefault="00D93E37" w:rsidP="001D0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457DE2">
        <w:rPr>
          <w:rFonts w:ascii="Times New Roman" w:hAnsi="Times New Roman"/>
          <w:color w:val="000000" w:themeColor="text1"/>
          <w:sz w:val="24"/>
          <w:szCs w:val="24"/>
          <w:u w:val="single"/>
        </w:rPr>
        <w:t>Д</w:t>
      </w:r>
      <w:r w:rsidR="00457DE2" w:rsidRPr="0060422B">
        <w:rPr>
          <w:rFonts w:ascii="Times New Roman" w:hAnsi="Times New Roman"/>
          <w:color w:val="000000" w:themeColor="text1"/>
          <w:sz w:val="24"/>
          <w:szCs w:val="24"/>
          <w:u w:val="single"/>
        </w:rPr>
        <w:t>епартамент образования администрации города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осуществляющего</w:t>
      </w:r>
      <w:proofErr w:type="gramEnd"/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экспертизу муниципальных нормативных правовых актов)</w:t>
      </w:r>
    </w:p>
    <w:p w:rsid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экспертизы муниципал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ь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ного нормативного правового акта</w:t>
      </w:r>
    </w:p>
    <w:p w:rsidR="00457DE2" w:rsidRDefault="00457DE2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Постановление администрации города от 05.05.2017 №67</w:t>
      </w:r>
      <w:r w:rsidR="00BD0222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4</w:t>
      </w: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"Об</w:t>
      </w:r>
      <w:r w:rsidR="00871585"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утверждении порядка предоставления субсидии </w:t>
      </w:r>
      <w:r w:rsidR="00BD0222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частным организациям, о</w:t>
      </w:r>
      <w:r w:rsidR="00871585"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существляющи</w:t>
      </w:r>
      <w:r w:rsidR="00BD0222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м</w:t>
      </w:r>
      <w:r w:rsidR="00871585"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образовательную де</w:t>
      </w:r>
      <w:r w:rsidR="00871585"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я</w:t>
      </w:r>
      <w:r w:rsidR="00871585"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тельность по реализации образовательных программ дошкольного образов</w:t>
      </w:r>
      <w:r w:rsidR="00871585"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а</w:t>
      </w:r>
      <w:r w:rsidR="00871585"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ния"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091D03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>Орган, осуществляющий экспертизу муниципальн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нормативн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правов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ак</w:t>
      </w:r>
      <w:r w:rsidR="00091D03">
        <w:rPr>
          <w:rFonts w:ascii="Times New Roman" w:hAnsi="Times New Roman"/>
          <w:b/>
          <w:sz w:val="24"/>
          <w:szCs w:val="24"/>
        </w:rPr>
        <w:t>та</w:t>
      </w:r>
      <w:r w:rsidRPr="00091D03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Департамент образования администрации горда</w:t>
      </w:r>
    </w:p>
    <w:p w:rsidR="0005694B" w:rsidRPr="0005694B" w:rsidRDefault="0005694B" w:rsidP="000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05694B" w:rsidRPr="0005694B" w:rsidRDefault="0005694B" w:rsidP="000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proofErr w:type="gramStart"/>
      <w:r w:rsidRPr="0005694B">
        <w:rPr>
          <w:rFonts w:ascii="Times New Roman" w:hAnsi="Times New Roman"/>
          <w:i/>
          <w:sz w:val="20"/>
          <w:szCs w:val="20"/>
        </w:rPr>
        <w:t>осуществляющего</w:t>
      </w:r>
      <w:proofErr w:type="gramEnd"/>
      <w:r w:rsidRPr="0005694B">
        <w:rPr>
          <w:rFonts w:ascii="Times New Roman" w:hAnsi="Times New Roman"/>
          <w:i/>
          <w:sz w:val="20"/>
          <w:szCs w:val="20"/>
        </w:rPr>
        <w:t xml:space="preserve"> экспертизу муниципальных нормативных правовых актов)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19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05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2017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17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06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2017</w:t>
      </w:r>
      <w:r w:rsidR="002006D2">
        <w:rPr>
          <w:rFonts w:ascii="Times New Roman" w:hAnsi="Times New Roman"/>
          <w:b/>
          <w:sz w:val="24"/>
          <w:szCs w:val="24"/>
        </w:rPr>
        <w:t>"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05694B">
        <w:rPr>
          <w:rFonts w:ascii="Times New Roman" w:hAnsi="Times New Roman"/>
          <w:sz w:val="24"/>
          <w:szCs w:val="24"/>
        </w:rPr>
        <w:t>е</w:t>
      </w:r>
      <w:r w:rsidRPr="0005694B">
        <w:rPr>
          <w:rFonts w:ascii="Times New Roman" w:hAnsi="Times New Roman"/>
          <w:sz w:val="24"/>
          <w:szCs w:val="24"/>
        </w:rPr>
        <w:t>чаний) относительно положений муниципального нормативного правового акта осуществл</w:t>
      </w:r>
      <w:r w:rsidRPr="0005694B">
        <w:rPr>
          <w:rFonts w:ascii="Times New Roman" w:hAnsi="Times New Roman"/>
          <w:sz w:val="24"/>
          <w:szCs w:val="24"/>
        </w:rPr>
        <w:t>я</w:t>
      </w:r>
      <w:r w:rsidRPr="0005694B">
        <w:rPr>
          <w:rFonts w:ascii="Times New Roman" w:hAnsi="Times New Roman"/>
          <w:sz w:val="24"/>
          <w:szCs w:val="24"/>
        </w:rPr>
        <w:t xml:space="preserve">ется в форме электронного документа по электронной почте на адрес: </w:t>
      </w:r>
      <w:proofErr w:type="spellStart"/>
      <w:r w:rsidR="00091D03" w:rsidRPr="00091D03">
        <w:rPr>
          <w:rFonts w:ascii="Times New Roman" w:hAnsi="Times New Roman"/>
          <w:i/>
          <w:sz w:val="24"/>
          <w:szCs w:val="24"/>
          <w:u w:val="single"/>
          <w:lang w:val="en-US"/>
        </w:rPr>
        <w:t>omzfo</w:t>
      </w:r>
      <w:proofErr w:type="spellEnd"/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@</w:t>
      </w:r>
      <w:r w:rsidR="00091D03" w:rsidRPr="00091D03">
        <w:rPr>
          <w:rFonts w:ascii="Times New Roman" w:hAnsi="Times New Roman"/>
          <w:i/>
          <w:sz w:val="24"/>
          <w:szCs w:val="24"/>
          <w:u w:val="single"/>
          <w:lang w:val="en-US"/>
        </w:rPr>
        <w:t>n</w:t>
      </w:r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-</w:t>
      </w:r>
      <w:proofErr w:type="spellStart"/>
      <w:r w:rsidR="00091D03" w:rsidRPr="00091D03">
        <w:rPr>
          <w:rFonts w:ascii="Times New Roman" w:hAnsi="Times New Roman"/>
          <w:i/>
          <w:sz w:val="24"/>
          <w:szCs w:val="24"/>
          <w:u w:val="single"/>
          <w:lang w:val="en-US"/>
        </w:rPr>
        <w:t>vartovsk</w:t>
      </w:r>
      <w:proofErr w:type="spellEnd"/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="00091D03" w:rsidRPr="00091D03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05694B" w:rsidRPr="00C118BD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sz w:val="24"/>
          <w:szCs w:val="24"/>
        </w:rPr>
        <w:t>или в форме документа на бумажном носителе по адресу:</w:t>
      </w:r>
      <w:r w:rsidR="00091D03">
        <w:rPr>
          <w:rFonts w:ascii="Times New Roman" w:hAnsi="Times New Roman"/>
          <w:sz w:val="24"/>
          <w:szCs w:val="24"/>
        </w:rPr>
        <w:t xml:space="preserve"> </w:t>
      </w:r>
      <w:r w:rsidR="00091D03" w:rsidRPr="00C118BD">
        <w:rPr>
          <w:rFonts w:ascii="Times New Roman" w:hAnsi="Times New Roman"/>
          <w:i/>
          <w:sz w:val="24"/>
          <w:szCs w:val="24"/>
          <w:u w:val="single"/>
        </w:rPr>
        <w:t>ул.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91D03" w:rsidRPr="00C118BD">
        <w:rPr>
          <w:rFonts w:ascii="Times New Roman" w:hAnsi="Times New Roman"/>
          <w:i/>
          <w:sz w:val="24"/>
          <w:szCs w:val="24"/>
          <w:u w:val="single"/>
        </w:rPr>
        <w:t>Дзержинского,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 xml:space="preserve"> 15/13, г. Ни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>ж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>невартовск, 628615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582237" w:rsidRDefault="00C118BD" w:rsidP="005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Иванченко Людмила Владимировна, начальник отдела по муниципальным заданиям и фина</w:t>
      </w:r>
      <w:r>
        <w:rPr>
          <w:rFonts w:ascii="Times New Roman" w:hAnsi="Times New Roman"/>
          <w:i/>
          <w:sz w:val="24"/>
          <w:szCs w:val="24"/>
          <w:u w:val="single"/>
        </w:rPr>
        <w:t>н</w:t>
      </w:r>
      <w:r>
        <w:rPr>
          <w:rFonts w:ascii="Times New Roman" w:hAnsi="Times New Roman"/>
          <w:i/>
          <w:sz w:val="24"/>
          <w:szCs w:val="24"/>
          <w:u w:val="single"/>
        </w:rPr>
        <w:t>совому обеспечению</w:t>
      </w:r>
      <w:r w:rsidR="005C62AC">
        <w:rPr>
          <w:rFonts w:ascii="Times New Roman" w:hAnsi="Times New Roman"/>
          <w:i/>
          <w:sz w:val="24"/>
          <w:szCs w:val="24"/>
          <w:u w:val="single"/>
        </w:rPr>
        <w:t xml:space="preserve"> подведомственных учреждений, контактный телефон: (3466)45-4470</w:t>
      </w:r>
      <w:r w:rsidR="0005694B" w:rsidRPr="0005694B">
        <w:rPr>
          <w:rFonts w:ascii="Times New Roman" w:hAnsi="Times New Roman"/>
          <w:i/>
          <w:sz w:val="20"/>
          <w:szCs w:val="20"/>
        </w:rPr>
        <w:t>)</w:t>
      </w:r>
      <w:r w:rsidR="00582237" w:rsidRPr="0058223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proofErr w:type="gramEnd"/>
    </w:p>
    <w:p w:rsidR="00582237" w:rsidRDefault="00582237" w:rsidP="005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</w:p>
    <w:p w:rsidR="0005694B" w:rsidRPr="00582237" w:rsidRDefault="00582237" w:rsidP="005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i/>
          <w:sz w:val="20"/>
          <w:szCs w:val="20"/>
        </w:rPr>
      </w:pP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Постановление администрации города от 05.05.2017 №67</w:t>
      </w:r>
      <w:r w:rsidR="00BD0222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4</w:t>
      </w: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"Об утверждении порядка предоставления субсидии </w:t>
      </w:r>
      <w:r w:rsidR="00BD0222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частным</w:t>
      </w: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организация</w:t>
      </w:r>
      <w:r w:rsidR="00BD0222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м</w:t>
      </w: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, осуществляющи</w:t>
      </w:r>
      <w:r w:rsidR="00BD0222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м</w:t>
      </w: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образовательную де</w:t>
      </w: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я</w:t>
      </w:r>
      <w:r w:rsidRPr="00871585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тельность по реализации образовательных программ дошкольного образования"</w:t>
      </w:r>
    </w:p>
    <w:p w:rsidR="00582237" w:rsidRDefault="00582237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4"/>
          <w:szCs w:val="20"/>
        </w:rPr>
      </w:pP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sz w:val="20"/>
          <w:szCs w:val="20"/>
        </w:rPr>
      </w:pPr>
      <w:r w:rsidRPr="001D0D54">
        <w:rPr>
          <w:rStyle w:val="FontStyle13"/>
          <w:sz w:val="24"/>
          <w:szCs w:val="20"/>
        </w:rPr>
        <w:t xml:space="preserve">устанавливает </w:t>
      </w:r>
      <w:r w:rsidR="00582237" w:rsidRPr="0058223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порядок предоставления субсидии </w:t>
      </w:r>
      <w:r w:rsidR="00582237" w:rsidRPr="00582237">
        <w:rPr>
          <w:rFonts w:ascii="Times New Roman" w:hAnsi="Times New Roman"/>
          <w:i/>
          <w:sz w:val="24"/>
          <w:szCs w:val="24"/>
          <w:u w:val="single"/>
        </w:rPr>
        <w:t xml:space="preserve">на возмещение затрат </w:t>
      </w:r>
      <w:r w:rsidR="00BD0222">
        <w:rPr>
          <w:rFonts w:ascii="Times New Roman" w:hAnsi="Times New Roman"/>
          <w:i/>
          <w:sz w:val="24"/>
          <w:szCs w:val="24"/>
          <w:u w:val="single"/>
        </w:rPr>
        <w:t>по реализации обр</w:t>
      </w:r>
      <w:r w:rsidR="00BD0222">
        <w:rPr>
          <w:rFonts w:ascii="Times New Roman" w:hAnsi="Times New Roman"/>
          <w:i/>
          <w:sz w:val="24"/>
          <w:szCs w:val="24"/>
          <w:u w:val="single"/>
        </w:rPr>
        <w:t>а</w:t>
      </w:r>
      <w:r w:rsidR="00BD0222">
        <w:rPr>
          <w:rFonts w:ascii="Times New Roman" w:hAnsi="Times New Roman"/>
          <w:i/>
          <w:sz w:val="24"/>
          <w:szCs w:val="24"/>
          <w:u w:val="single"/>
        </w:rPr>
        <w:t>зовательных программ дошкольного образования, включая расходы на оплату труда, прио</w:t>
      </w:r>
      <w:r w:rsidR="00BD0222">
        <w:rPr>
          <w:rFonts w:ascii="Times New Roman" w:hAnsi="Times New Roman"/>
          <w:i/>
          <w:sz w:val="24"/>
          <w:szCs w:val="24"/>
          <w:u w:val="single"/>
        </w:rPr>
        <w:t>б</w:t>
      </w:r>
      <w:r w:rsidR="00BD0222">
        <w:rPr>
          <w:rFonts w:ascii="Times New Roman" w:hAnsi="Times New Roman"/>
          <w:i/>
          <w:sz w:val="24"/>
          <w:szCs w:val="24"/>
          <w:u w:val="single"/>
        </w:rPr>
        <w:t>ретение учебников и учебных пособий, средств обучения, игр, игруше</w:t>
      </w:r>
      <w:proofErr w:type="gramStart"/>
      <w:r w:rsidR="00BD0222">
        <w:rPr>
          <w:rFonts w:ascii="Times New Roman" w:hAnsi="Times New Roman"/>
          <w:i/>
          <w:sz w:val="24"/>
          <w:szCs w:val="24"/>
          <w:u w:val="single"/>
        </w:rPr>
        <w:t>к(</w:t>
      </w:r>
      <w:proofErr w:type="gramEnd"/>
      <w:r w:rsidR="00BD0222">
        <w:rPr>
          <w:rFonts w:ascii="Times New Roman" w:hAnsi="Times New Roman"/>
          <w:i/>
          <w:sz w:val="24"/>
          <w:szCs w:val="24"/>
          <w:u w:val="single"/>
        </w:rPr>
        <w:t>за исключением ра</w:t>
      </w:r>
      <w:r w:rsidR="00BD0222">
        <w:rPr>
          <w:rFonts w:ascii="Times New Roman" w:hAnsi="Times New Roman"/>
          <w:i/>
          <w:sz w:val="24"/>
          <w:szCs w:val="24"/>
          <w:u w:val="single"/>
        </w:rPr>
        <w:t>с</w:t>
      </w:r>
      <w:r w:rsidR="00BD0222">
        <w:rPr>
          <w:rFonts w:ascii="Times New Roman" w:hAnsi="Times New Roman"/>
          <w:i/>
          <w:sz w:val="24"/>
          <w:szCs w:val="24"/>
          <w:u w:val="single"/>
        </w:rPr>
        <w:t>ходов на оплату труда работников, осуществляющих деятельность, связанную с содерж</w:t>
      </w:r>
      <w:r w:rsidR="00BD0222">
        <w:rPr>
          <w:rFonts w:ascii="Times New Roman" w:hAnsi="Times New Roman"/>
          <w:i/>
          <w:sz w:val="24"/>
          <w:szCs w:val="24"/>
          <w:u w:val="single"/>
        </w:rPr>
        <w:t>а</w:t>
      </w:r>
      <w:r w:rsidR="00BD0222">
        <w:rPr>
          <w:rFonts w:ascii="Times New Roman" w:hAnsi="Times New Roman"/>
          <w:i/>
          <w:sz w:val="24"/>
          <w:szCs w:val="24"/>
          <w:u w:val="single"/>
        </w:rPr>
        <w:t>нием зданий, и оплату коммунальных услуг)</w:t>
      </w:r>
      <w:bookmarkStart w:id="0" w:name="_GoBack"/>
      <w:bookmarkEnd w:id="0"/>
    </w:p>
    <w:p w:rsidR="00984EEF" w:rsidRPr="001D0D54" w:rsidRDefault="00984EEF" w:rsidP="00984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35"/>
        <w:rPr>
          <w:rStyle w:val="FontStyle13"/>
          <w:sz w:val="24"/>
          <w:szCs w:val="20"/>
        </w:rPr>
      </w:pP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0"/>
          <w:szCs w:val="20"/>
        </w:rPr>
      </w:pPr>
      <w:r w:rsidRPr="001D0D54">
        <w:rPr>
          <w:rStyle w:val="FontStyle13"/>
          <w:sz w:val="24"/>
          <w:szCs w:val="20"/>
        </w:rPr>
        <w:t>В целях выявления в прилагаемом муниципальном</w:t>
      </w:r>
      <w:r>
        <w:rPr>
          <w:rStyle w:val="FontStyle13"/>
          <w:sz w:val="24"/>
          <w:szCs w:val="20"/>
        </w:rPr>
        <w:t xml:space="preserve"> нормативном правовом акте пол</w:t>
      </w:r>
      <w:r>
        <w:rPr>
          <w:rStyle w:val="FontStyle13"/>
          <w:sz w:val="24"/>
          <w:szCs w:val="20"/>
        </w:rPr>
        <w:t>о</w:t>
      </w:r>
      <w:r w:rsidRPr="001D0D54">
        <w:rPr>
          <w:rStyle w:val="FontStyle13"/>
          <w:sz w:val="24"/>
          <w:szCs w:val="20"/>
        </w:rPr>
        <w:t>жений, необоснованно затрудняющих ведение предприни</w:t>
      </w:r>
      <w:r>
        <w:rPr>
          <w:rStyle w:val="FontStyle13"/>
          <w:sz w:val="24"/>
          <w:szCs w:val="20"/>
        </w:rPr>
        <w:t>мательской и инвестиционной де</w:t>
      </w:r>
      <w:r>
        <w:rPr>
          <w:rStyle w:val="FontStyle13"/>
          <w:sz w:val="24"/>
          <w:szCs w:val="20"/>
        </w:rPr>
        <w:t>я</w:t>
      </w:r>
      <w:r w:rsidRPr="001D0D54">
        <w:rPr>
          <w:rStyle w:val="FontStyle13"/>
          <w:sz w:val="24"/>
          <w:szCs w:val="20"/>
        </w:rPr>
        <w:t xml:space="preserve">тельности, </w:t>
      </w:r>
      <w:r w:rsidR="00582237" w:rsidRPr="00385A52">
        <w:rPr>
          <w:rStyle w:val="FontStyle13"/>
          <w:i/>
          <w:sz w:val="24"/>
          <w:szCs w:val="24"/>
          <w:u w:val="single"/>
        </w:rPr>
        <w:t>Департамент образования администрации города</w:t>
      </w:r>
    </w:p>
    <w:p w:rsidR="001D0D54" w:rsidRPr="001D0D54" w:rsidRDefault="00385A52" w:rsidP="0038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i/>
          <w:sz w:val="20"/>
          <w:szCs w:val="20"/>
        </w:rPr>
      </w:pPr>
      <w:r>
        <w:rPr>
          <w:rStyle w:val="FontStyle13"/>
          <w:i/>
          <w:sz w:val="20"/>
          <w:szCs w:val="20"/>
        </w:rPr>
        <w:t xml:space="preserve">                      </w:t>
      </w:r>
      <w:proofErr w:type="gramStart"/>
      <w:r w:rsidR="001D0D54" w:rsidRPr="001D0D54">
        <w:rPr>
          <w:rStyle w:val="FontStyle13"/>
          <w:i/>
          <w:sz w:val="20"/>
          <w:szCs w:val="20"/>
        </w:rPr>
        <w:t>(наименование структурного подразделения администрации города,</w:t>
      </w:r>
      <w:proofErr w:type="gramEnd"/>
    </w:p>
    <w:p w:rsidR="001D0D54" w:rsidRPr="001D0D54" w:rsidRDefault="00385A52" w:rsidP="0038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i/>
          <w:sz w:val="20"/>
          <w:szCs w:val="20"/>
        </w:rPr>
      </w:pPr>
      <w:r>
        <w:rPr>
          <w:rStyle w:val="FontStyle13"/>
          <w:i/>
          <w:sz w:val="20"/>
          <w:szCs w:val="20"/>
        </w:rPr>
        <w:t xml:space="preserve">                      </w:t>
      </w:r>
      <w:proofErr w:type="gramStart"/>
      <w:r w:rsidR="001D0D54" w:rsidRPr="001D0D54">
        <w:rPr>
          <w:rStyle w:val="FontStyle13"/>
          <w:i/>
          <w:sz w:val="20"/>
          <w:szCs w:val="20"/>
        </w:rPr>
        <w:t>осуществляющего</w:t>
      </w:r>
      <w:proofErr w:type="gramEnd"/>
      <w:r w:rsidR="001D0D54" w:rsidRPr="001D0D54">
        <w:rPr>
          <w:rStyle w:val="FontStyle13"/>
          <w:i/>
          <w:sz w:val="20"/>
          <w:szCs w:val="20"/>
        </w:rPr>
        <w:t xml:space="preserve"> экспертизу муниципаль</w:t>
      </w:r>
      <w:r w:rsidR="001D0D54">
        <w:rPr>
          <w:rStyle w:val="FontStyle13"/>
          <w:i/>
          <w:sz w:val="20"/>
          <w:szCs w:val="20"/>
        </w:rPr>
        <w:t>ных нормативных правовых актов)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proofErr w:type="gramStart"/>
      <w:r w:rsidRPr="001D0D54">
        <w:rPr>
          <w:rStyle w:val="FontStyle13"/>
          <w:sz w:val="24"/>
          <w:szCs w:val="20"/>
        </w:rPr>
        <w:t xml:space="preserve">в соответствии с пунктами 3.8, 4.2 Порядка проведения в администрации города </w:t>
      </w:r>
      <w:proofErr w:type="spellStart"/>
      <w:r w:rsidRPr="001D0D54">
        <w:rPr>
          <w:rStyle w:val="FontStyle13"/>
          <w:sz w:val="24"/>
          <w:szCs w:val="20"/>
        </w:rPr>
        <w:t>Нижневар-товска</w:t>
      </w:r>
      <w:proofErr w:type="spellEnd"/>
      <w:r w:rsidRPr="001D0D54">
        <w:rPr>
          <w:rStyle w:val="FontStyle13"/>
          <w:sz w:val="24"/>
          <w:szCs w:val="20"/>
        </w:rPr>
        <w:t xml:space="preserve"> оценки регулирующего воздействия проектов муниципальных нормативных </w:t>
      </w:r>
      <w:r>
        <w:rPr>
          <w:rStyle w:val="FontStyle13"/>
          <w:sz w:val="24"/>
          <w:szCs w:val="20"/>
        </w:rPr>
        <w:t xml:space="preserve">           </w:t>
      </w:r>
      <w:r w:rsidRPr="001D0D54">
        <w:rPr>
          <w:rStyle w:val="FontStyle13"/>
          <w:sz w:val="24"/>
          <w:szCs w:val="20"/>
        </w:rPr>
        <w:t>правовых актов, экспертизы и оценки фактического воздействия муниципальных нормати</w:t>
      </w:r>
      <w:r w:rsidRPr="001D0D54">
        <w:rPr>
          <w:rStyle w:val="FontStyle13"/>
          <w:sz w:val="24"/>
          <w:szCs w:val="20"/>
        </w:rPr>
        <w:t>в</w:t>
      </w:r>
      <w:r w:rsidRPr="001D0D54">
        <w:rPr>
          <w:rStyle w:val="FontStyle13"/>
          <w:sz w:val="24"/>
          <w:szCs w:val="20"/>
        </w:rPr>
        <w:lastRenderedPageBreak/>
        <w:t xml:space="preserve">ных правовых актов, затрагивающих вопросы осуществления предпринимательской </w:t>
      </w:r>
      <w:r>
        <w:rPr>
          <w:rStyle w:val="FontStyle13"/>
          <w:sz w:val="24"/>
          <w:szCs w:val="20"/>
        </w:rPr>
        <w:t xml:space="preserve">               </w:t>
      </w:r>
      <w:r w:rsidRPr="001D0D54">
        <w:rPr>
          <w:rStyle w:val="FontStyle13"/>
          <w:sz w:val="24"/>
          <w:szCs w:val="20"/>
        </w:rPr>
        <w:t xml:space="preserve">и инвестиционной деятельности, утвержденного постановлением администрации города </w:t>
      </w:r>
      <w:r>
        <w:rPr>
          <w:rStyle w:val="FontStyle13"/>
          <w:sz w:val="24"/>
          <w:szCs w:val="20"/>
        </w:rPr>
        <w:t xml:space="preserve">     </w:t>
      </w:r>
      <w:r w:rsidRPr="001D0D54">
        <w:rPr>
          <w:rStyle w:val="FontStyle13"/>
          <w:sz w:val="24"/>
          <w:szCs w:val="20"/>
        </w:rPr>
        <w:t xml:space="preserve">от </w:t>
      </w:r>
      <w:r w:rsidR="00385A52">
        <w:rPr>
          <w:rStyle w:val="FontStyle13"/>
          <w:sz w:val="24"/>
          <w:szCs w:val="20"/>
        </w:rPr>
        <w:t>29.10.2015</w:t>
      </w:r>
      <w:r w:rsidRPr="001D0D54">
        <w:rPr>
          <w:rStyle w:val="FontStyle13"/>
          <w:sz w:val="24"/>
          <w:szCs w:val="20"/>
        </w:rPr>
        <w:t xml:space="preserve"> №</w:t>
      </w:r>
      <w:r w:rsidR="00385A52">
        <w:rPr>
          <w:rStyle w:val="FontStyle13"/>
          <w:sz w:val="24"/>
          <w:szCs w:val="20"/>
        </w:rPr>
        <w:t>1935</w:t>
      </w:r>
      <w:r w:rsidRPr="001D0D54">
        <w:rPr>
          <w:rStyle w:val="FontStyle13"/>
          <w:sz w:val="24"/>
          <w:szCs w:val="20"/>
        </w:rPr>
        <w:t>, проводит публичные консультации.</w:t>
      </w:r>
      <w:proofErr w:type="gramEnd"/>
      <w:r w:rsidRPr="001D0D54">
        <w:rPr>
          <w:rStyle w:val="FontStyle13"/>
          <w:sz w:val="24"/>
          <w:szCs w:val="20"/>
        </w:rPr>
        <w:t xml:space="preserve"> В рамках указанных консультаций все заинтересованные лица вправе направить свои предложения и замечания по прилагаем</w:t>
      </w:r>
      <w:r w:rsidRPr="001D0D54">
        <w:rPr>
          <w:rStyle w:val="FontStyle13"/>
          <w:sz w:val="24"/>
          <w:szCs w:val="20"/>
        </w:rPr>
        <w:t>о</w:t>
      </w:r>
      <w:r w:rsidRPr="001D0D54">
        <w:rPr>
          <w:rStyle w:val="FontStyle13"/>
          <w:sz w:val="24"/>
          <w:szCs w:val="20"/>
        </w:rPr>
        <w:t>му муниципальному нормативному правовому акту.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1D0D54" w:rsidRPr="001D0D54" w:rsidRDefault="001D0D54" w:rsidP="00984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1D0D54">
        <w:rPr>
          <w:rStyle w:val="FontStyle13"/>
          <w:sz w:val="24"/>
          <w:szCs w:val="24"/>
        </w:rPr>
        <w:t xml:space="preserve">Приложение: муниципальный нормативный правовой акт, </w:t>
      </w:r>
      <w:r w:rsidR="00385A52">
        <w:rPr>
          <w:rStyle w:val="FontStyle13"/>
          <w:sz w:val="24"/>
          <w:szCs w:val="24"/>
        </w:rPr>
        <w:t xml:space="preserve">пояснительная записка к муниципальному нормативному правовому акту, </w:t>
      </w:r>
      <w:r w:rsidRPr="001D0D54">
        <w:rPr>
          <w:rStyle w:val="FontStyle13"/>
          <w:sz w:val="24"/>
          <w:szCs w:val="24"/>
        </w:rPr>
        <w:t>опросный лист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0"/>
          <w:szCs w:val="20"/>
        </w:rPr>
      </w:pPr>
    </w:p>
    <w:p w:rsidR="0005694B" w:rsidRPr="0005694B" w:rsidRDefault="0005694B" w:rsidP="0005694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DE2" w:rsidRDefault="00457DE2" w:rsidP="00A14D14">
      <w:pPr>
        <w:spacing w:after="0" w:line="240" w:lineRule="auto"/>
      </w:pPr>
      <w:r>
        <w:separator/>
      </w:r>
    </w:p>
  </w:endnote>
  <w:endnote w:type="continuationSeparator" w:id="0">
    <w:p w:rsidR="00457DE2" w:rsidRDefault="00457DE2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DE2" w:rsidRDefault="00457DE2" w:rsidP="00A14D14">
      <w:pPr>
        <w:spacing w:after="0" w:line="240" w:lineRule="auto"/>
      </w:pPr>
      <w:r>
        <w:separator/>
      </w:r>
    </w:p>
  </w:footnote>
  <w:footnote w:type="continuationSeparator" w:id="0">
    <w:p w:rsidR="00457DE2" w:rsidRDefault="00457DE2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57DE2" w:rsidRPr="00770301" w:rsidRDefault="00457DE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BD0222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5694B"/>
    <w:rsid w:val="00091D03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85A52"/>
    <w:rsid w:val="00396085"/>
    <w:rsid w:val="003A3500"/>
    <w:rsid w:val="003A4F69"/>
    <w:rsid w:val="003C1036"/>
    <w:rsid w:val="003C1D05"/>
    <w:rsid w:val="003F1D6C"/>
    <w:rsid w:val="00457DE2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2237"/>
    <w:rsid w:val="00586752"/>
    <w:rsid w:val="005C62AC"/>
    <w:rsid w:val="005E2E4D"/>
    <w:rsid w:val="00681107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85"/>
    <w:rsid w:val="008715C5"/>
    <w:rsid w:val="00892B19"/>
    <w:rsid w:val="00894B5A"/>
    <w:rsid w:val="008A69C0"/>
    <w:rsid w:val="00937B5A"/>
    <w:rsid w:val="00984EEF"/>
    <w:rsid w:val="009D0631"/>
    <w:rsid w:val="009D5CB9"/>
    <w:rsid w:val="009E30BF"/>
    <w:rsid w:val="00A14D14"/>
    <w:rsid w:val="00A20890"/>
    <w:rsid w:val="00AE2287"/>
    <w:rsid w:val="00B21B0F"/>
    <w:rsid w:val="00B7228D"/>
    <w:rsid w:val="00BD0222"/>
    <w:rsid w:val="00BD30A4"/>
    <w:rsid w:val="00C00ADE"/>
    <w:rsid w:val="00C118BD"/>
    <w:rsid w:val="00C12703"/>
    <w:rsid w:val="00C16155"/>
    <w:rsid w:val="00CA27EB"/>
    <w:rsid w:val="00D7508E"/>
    <w:rsid w:val="00D93E37"/>
    <w:rsid w:val="00DA0CD9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F12776"/>
    <w:rsid w:val="00F3159C"/>
    <w:rsid w:val="00F32E15"/>
    <w:rsid w:val="00F678CD"/>
    <w:rsid w:val="00F70A79"/>
    <w:rsid w:val="00F859B0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Иванченко Людмила Владимировна</cp:lastModifiedBy>
  <cp:revision>2</cp:revision>
  <cp:lastPrinted>2017-05-16T11:17:00Z</cp:lastPrinted>
  <dcterms:created xsi:type="dcterms:W3CDTF">2017-05-17T12:37:00Z</dcterms:created>
  <dcterms:modified xsi:type="dcterms:W3CDTF">2017-05-17T12:37:00Z</dcterms:modified>
</cp:coreProperties>
</file>