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  <w:r w:rsidR="000139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139A8" w:rsidRDefault="000139A8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39A8" w:rsidRDefault="000139A8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"Об отдельных мероприятиях по созданию и содержанию зеленых насаждений на терр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тории города Нижневартовска"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  <w:bookmarkStart w:id="0" w:name="_GoBack"/>
      <w:bookmarkEnd w:id="0"/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EA6904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AE752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CD0361">
        <w:rPr>
          <w:rFonts w:ascii="Times New Roman" w:hAnsi="Times New Roman"/>
          <w:b/>
          <w:sz w:val="24"/>
          <w:szCs w:val="24"/>
        </w:rPr>
        <w:t>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962ADA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</w:t>
      </w:r>
      <w:r w:rsidR="00EA6904">
        <w:rPr>
          <w:rFonts w:ascii="Times New Roman" w:hAnsi="Times New Roman"/>
          <w:sz w:val="24"/>
          <w:szCs w:val="24"/>
        </w:rPr>
        <w:t xml:space="preserve">                </w:t>
      </w:r>
      <w:r w:rsidRPr="00776CA0">
        <w:rPr>
          <w:rFonts w:ascii="Times New Roman" w:hAnsi="Times New Roman"/>
          <w:sz w:val="24"/>
          <w:szCs w:val="24"/>
        </w:rPr>
        <w:t xml:space="preserve">(замечаний) по проекту муниципального нормативного правового акта осуществляется </w:t>
      </w:r>
      <w:r w:rsidR="00EA6904">
        <w:rPr>
          <w:rFonts w:ascii="Times New Roman" w:hAnsi="Times New Roman"/>
          <w:sz w:val="24"/>
          <w:szCs w:val="24"/>
        </w:rPr>
        <w:t xml:space="preserve">                  </w:t>
      </w:r>
      <w:r w:rsidRPr="00776CA0">
        <w:rPr>
          <w:rFonts w:ascii="Times New Roman" w:hAnsi="Times New Roman"/>
          <w:sz w:val="24"/>
          <w:szCs w:val="24"/>
        </w:rPr>
        <w:t>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="00EA6904">
        <w:rPr>
          <w:rFonts w:ascii="Times New Roman" w:hAnsi="Times New Roman"/>
          <w:sz w:val="24"/>
          <w:szCs w:val="24"/>
          <w:u w:val="single"/>
          <w:lang w:val="en-US"/>
        </w:rPr>
        <w:t>op</w:t>
      </w:r>
      <w:r w:rsidR="00962ADA" w:rsidRPr="00AE6D39">
        <w:rPr>
          <w:rFonts w:ascii="Times New Roman" w:hAnsi="Times New Roman"/>
          <w:sz w:val="24"/>
          <w:szCs w:val="24"/>
          <w:u w:val="single"/>
        </w:rPr>
        <w:t>@</w:t>
      </w:r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AE6D39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AE6D3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AE6D3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AE6D39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7C5B" w:rsidRPr="009D65FF" w:rsidRDefault="00AE6D39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г. Нижневартовск,</w:t>
      </w:r>
      <w:r w:rsidR="009D65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ул. Маршала Жукова, д. 10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EA6904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Крылова Ольга Валерьевна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главный специалист отдела экологической безопасности и р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 xml:space="preserve">ционального природопользования 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управления по природопользованию и экологии</w:t>
      </w:r>
      <w:r w:rsidR="00AE6D39">
        <w:rPr>
          <w:rFonts w:ascii="Times New Roman" w:hAnsi="Times New Roman"/>
          <w:sz w:val="24"/>
          <w:szCs w:val="24"/>
          <w:u w:val="single"/>
        </w:rPr>
        <w:t xml:space="preserve"> адм</w:t>
      </w:r>
      <w:r w:rsidR="00AE6D39">
        <w:rPr>
          <w:rFonts w:ascii="Times New Roman" w:hAnsi="Times New Roman"/>
          <w:sz w:val="24"/>
          <w:szCs w:val="24"/>
          <w:u w:val="single"/>
        </w:rPr>
        <w:t>и</w:t>
      </w:r>
      <w:r w:rsidR="00AE6D39">
        <w:rPr>
          <w:rFonts w:ascii="Times New Roman" w:hAnsi="Times New Roman"/>
          <w:sz w:val="24"/>
          <w:szCs w:val="24"/>
          <w:u w:val="single"/>
        </w:rPr>
        <w:t xml:space="preserve">нистрации города, 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41-20-26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904" w:rsidRPr="00E11010" w:rsidRDefault="00EA6904" w:rsidP="00EA69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1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="009E7C5B" w:rsidRPr="00E1101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F03914" w:rsidRPr="00E11010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города</w:t>
            </w:r>
            <w:r w:rsidR="009E7C5B" w:rsidRPr="00E11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"Об отдельных мероприятиях по с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зданию и содержанию зеленых насаждений на территории города Нижневартовска" опр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деляет и конкретизирует по исполнителям  с указанием сроков реализации отдельные м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роприятия по созданию  и содержанию зеленых насаждений, реализация которых напра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в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лена на  достижение следующих целей</w:t>
            </w:r>
            <w:r w:rsidR="00E11010">
              <w:rPr>
                <w:rFonts w:ascii="Times New Roman" w:hAnsi="Times New Roman"/>
                <w:sz w:val="24"/>
                <w:szCs w:val="24"/>
              </w:rPr>
              <w:t>: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 xml:space="preserve"> создания комфортной, экологически благоприя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т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ной и привлекательной городской среды путем более качественной организации озелене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н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ных территорий, а так же создание эффективных</w:t>
            </w:r>
            <w:proofErr w:type="gramEnd"/>
            <w:r w:rsidRPr="00E11010">
              <w:rPr>
                <w:rFonts w:ascii="Times New Roman" w:hAnsi="Times New Roman"/>
                <w:sz w:val="24"/>
                <w:szCs w:val="24"/>
              </w:rPr>
              <w:t xml:space="preserve"> инструментов общественного участия  и контроля в сфере озеленения города.</w:t>
            </w:r>
          </w:p>
          <w:p w:rsidR="00EA6904" w:rsidRPr="00E11010" w:rsidRDefault="00EA6904" w:rsidP="00EA69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10">
              <w:rPr>
                <w:rFonts w:ascii="Times New Roman" w:hAnsi="Times New Roman"/>
                <w:sz w:val="24"/>
                <w:szCs w:val="24"/>
              </w:rPr>
              <w:t xml:space="preserve">           Принятие данного документа позволит ежегодно формировать план озеленения г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рода Нижневартовска с учетом пожеланий его жителей, обеспечивать проведение ко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м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 xml:space="preserve">плекса </w:t>
            </w:r>
            <w:proofErr w:type="spellStart"/>
            <w:r w:rsidRPr="00E11010">
              <w:rPr>
                <w:rFonts w:ascii="Times New Roman" w:hAnsi="Times New Roman"/>
                <w:sz w:val="24"/>
                <w:szCs w:val="24"/>
              </w:rPr>
              <w:t>уходных</w:t>
            </w:r>
            <w:proofErr w:type="spellEnd"/>
            <w:r w:rsidRPr="00E11010">
              <w:rPr>
                <w:rFonts w:ascii="Times New Roman" w:hAnsi="Times New Roman"/>
                <w:sz w:val="24"/>
                <w:szCs w:val="24"/>
              </w:rPr>
              <w:t xml:space="preserve"> работ по их содержанию, а так же принимать эффективные меры  к их с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хранению.   Правилами благоустройства города Нижневартовска, утвержденными решен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и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ем Думы города от 29.04.2017 №1023, предусмотрены общие требования к озеленению, а так же на собственников и пользователей земельных участков  возложены обязанности по содержанию и обеспечению сохранности зеленых насаждений.</w:t>
            </w:r>
          </w:p>
          <w:p w:rsidR="00E11010" w:rsidRPr="00E11010" w:rsidRDefault="00E11010" w:rsidP="00EA69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E11010">
              <w:rPr>
                <w:rFonts w:ascii="Times New Roman" w:hAnsi="Times New Roman"/>
                <w:sz w:val="24"/>
                <w:szCs w:val="24"/>
              </w:rPr>
              <w:t>Предлагаемый способ регулирования затрагивает интересы субъектов предприним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010">
              <w:rPr>
                <w:rFonts w:ascii="Times New Roman" w:hAnsi="Times New Roman"/>
                <w:sz w:val="24"/>
                <w:szCs w:val="24"/>
              </w:rPr>
              <w:lastRenderedPageBreak/>
              <w:t>тельской и инвестиционной деятельности, осуществляющих деятельность по управлению жилым фондом  города Нижневартовска, однако не предполагает введения каких-либо н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вых обязанностей, запретов и ограничений для субъектов предпринимательской и инв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010">
              <w:rPr>
                <w:rFonts w:ascii="Times New Roman" w:hAnsi="Times New Roman"/>
                <w:sz w:val="24"/>
                <w:szCs w:val="24"/>
              </w:rPr>
              <w:t>стици</w:t>
            </w:r>
            <w:r>
              <w:rPr>
                <w:rFonts w:ascii="Times New Roman" w:hAnsi="Times New Roman"/>
                <w:sz w:val="24"/>
                <w:szCs w:val="24"/>
              </w:rPr>
              <w:t>онной деятельности.</w:t>
            </w:r>
            <w:proofErr w:type="gramEnd"/>
          </w:p>
          <w:p w:rsidR="009E7C5B" w:rsidRPr="00E11010" w:rsidRDefault="00EA6904" w:rsidP="00EA69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01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="009E7C5B" w:rsidRPr="00E1101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</w:t>
            </w:r>
            <w:r w:rsidR="009E7C5B" w:rsidRPr="00E11010">
              <w:rPr>
                <w:rFonts w:ascii="Times New Roman" w:hAnsi="Times New Roman"/>
                <w:sz w:val="24"/>
                <w:szCs w:val="24"/>
              </w:rPr>
              <w:t>и</w:t>
            </w:r>
            <w:r w:rsidR="009E7C5B" w:rsidRPr="00E11010">
              <w:rPr>
                <w:rFonts w:ascii="Times New Roman" w:hAnsi="Times New Roman"/>
                <w:sz w:val="24"/>
                <w:szCs w:val="24"/>
              </w:rPr>
              <w:t>онной деятельности, а также бюджета города Нижневартовска,</w:t>
            </w:r>
            <w:r w:rsidR="00C401C9" w:rsidRPr="00E110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2E45" w:rsidRPr="00E11010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C401C9" w:rsidRPr="00E11010">
              <w:rPr>
                <w:rFonts w:ascii="Times New Roman" w:hAnsi="Times New Roman"/>
                <w:sz w:val="24"/>
                <w:szCs w:val="24"/>
                <w:u w:val="single"/>
              </w:rPr>
              <w:t>правление по природ</w:t>
            </w:r>
            <w:r w:rsidR="00C401C9" w:rsidRPr="00E11010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C401C9" w:rsidRPr="00E11010">
              <w:rPr>
                <w:rFonts w:ascii="Times New Roman" w:hAnsi="Times New Roman"/>
                <w:sz w:val="24"/>
                <w:szCs w:val="24"/>
                <w:u w:val="single"/>
              </w:rPr>
              <w:t>пользованию и экологии администрации города</w:t>
            </w:r>
            <w:r w:rsidR="00C401C9" w:rsidRPr="00E11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08C" w:rsidRPr="00E1101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proofErr w:type="gramEnd"/>
            <w:r w:rsidR="0082108C" w:rsidRPr="00E11010">
              <w:rPr>
                <w:rFonts w:ascii="Times New Roman" w:hAnsi="Times New Roman"/>
                <w:sz w:val="24"/>
                <w:szCs w:val="24"/>
              </w:rPr>
              <w:t xml:space="preserve"> пунктом 3.9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</w:t>
            </w:r>
            <w:r w:rsidR="0082108C" w:rsidRPr="00E11010">
              <w:rPr>
                <w:rFonts w:ascii="Times New Roman" w:hAnsi="Times New Roman"/>
                <w:sz w:val="24"/>
                <w:szCs w:val="24"/>
              </w:rPr>
              <w:t>о</w:t>
            </w:r>
            <w:r w:rsidR="0082108C" w:rsidRPr="00E11010">
              <w:rPr>
                <w:rFonts w:ascii="Times New Roman" w:hAnsi="Times New Roman"/>
                <w:sz w:val="24"/>
                <w:szCs w:val="24"/>
              </w:rPr>
              <w:t>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</w:t>
            </w:r>
            <w:r w:rsidR="0082108C" w:rsidRPr="00E11010">
              <w:rPr>
                <w:rFonts w:ascii="Times New Roman" w:hAnsi="Times New Roman"/>
                <w:sz w:val="24"/>
                <w:szCs w:val="24"/>
              </w:rPr>
              <w:t>о</w:t>
            </w:r>
            <w:r w:rsidR="0082108C" w:rsidRPr="00E11010">
              <w:rPr>
                <w:rFonts w:ascii="Times New Roman" w:hAnsi="Times New Roman"/>
                <w:sz w:val="24"/>
                <w:szCs w:val="24"/>
              </w:rPr>
              <w:t xml:space="preserve">становлением администрации города </w:t>
            </w:r>
            <w:r w:rsidR="009E7C5B" w:rsidRPr="00E11010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82108C" w:rsidRPr="00E11010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342E45" w:rsidRPr="00E11010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82108C" w:rsidRPr="00E1101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342E45" w:rsidRPr="00E11010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2108C" w:rsidRPr="00E1101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342E45" w:rsidRPr="00E110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E7C5B" w:rsidRPr="00E11010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82108C" w:rsidRPr="00E11010">
              <w:rPr>
                <w:rFonts w:ascii="Times New Roman" w:eastAsiaTheme="minorHAnsi" w:hAnsi="Times New Roman"/>
                <w:sz w:val="24"/>
                <w:szCs w:val="24"/>
              </w:rPr>
              <w:t>1935</w:t>
            </w:r>
            <w:r w:rsidR="009E7C5B" w:rsidRPr="00E1101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9E7C5B" w:rsidRPr="00E1101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="009E7C5B" w:rsidRPr="00E11010">
              <w:rPr>
                <w:rFonts w:ascii="Times New Roman" w:hAnsi="Times New Roman"/>
                <w:sz w:val="24"/>
                <w:szCs w:val="24"/>
              </w:rPr>
              <w:t>ь</w:t>
            </w:r>
            <w:r w:rsidR="009E7C5B" w:rsidRPr="00E1101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72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города </w:t>
            </w:r>
            <w:r w:rsidR="00EA6904" w:rsidRPr="00EA6904">
              <w:rPr>
                <w:rFonts w:ascii="Times New Roman" w:hAnsi="Times New Roman"/>
                <w:sz w:val="24"/>
                <w:szCs w:val="24"/>
              </w:rPr>
              <w:t>"Об отдельных мероприятиях по с</w:t>
            </w:r>
            <w:r w:rsidR="00EA6904" w:rsidRPr="00EA6904">
              <w:rPr>
                <w:rFonts w:ascii="Times New Roman" w:hAnsi="Times New Roman"/>
                <w:sz w:val="24"/>
                <w:szCs w:val="24"/>
              </w:rPr>
              <w:t>о</w:t>
            </w:r>
            <w:r w:rsidR="00EA6904" w:rsidRPr="00EA6904">
              <w:rPr>
                <w:rFonts w:ascii="Times New Roman" w:hAnsi="Times New Roman"/>
                <w:sz w:val="24"/>
                <w:szCs w:val="24"/>
              </w:rPr>
              <w:t>зданию</w:t>
            </w:r>
            <w:r w:rsidR="00EA6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904" w:rsidRPr="00EA6904">
              <w:rPr>
                <w:rFonts w:ascii="Times New Roman" w:hAnsi="Times New Roman"/>
                <w:sz w:val="24"/>
                <w:szCs w:val="24"/>
              </w:rPr>
              <w:t>и содержанию зеленых насаждений на территории города Нижневартовска</w:t>
            </w:r>
            <w:r w:rsidR="00653B1B" w:rsidRPr="00653B1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87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776CA0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82108C" w:rsidRDefault="0082108C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Опросный лист</w:t>
            </w:r>
            <w:r w:rsidR="00653B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5B" w:rsidRPr="00776CA0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104C4"/>
    <w:rsid w:val="000139A8"/>
    <w:rsid w:val="000468D4"/>
    <w:rsid w:val="000726A6"/>
    <w:rsid w:val="00140AAC"/>
    <w:rsid w:val="00145715"/>
    <w:rsid w:val="00176365"/>
    <w:rsid w:val="00213870"/>
    <w:rsid w:val="00235D4A"/>
    <w:rsid w:val="002C05A3"/>
    <w:rsid w:val="002C702A"/>
    <w:rsid w:val="002F0427"/>
    <w:rsid w:val="00342E45"/>
    <w:rsid w:val="003F3294"/>
    <w:rsid w:val="00586BD8"/>
    <w:rsid w:val="005E3023"/>
    <w:rsid w:val="00602001"/>
    <w:rsid w:val="00633872"/>
    <w:rsid w:val="00653B1B"/>
    <w:rsid w:val="006601CA"/>
    <w:rsid w:val="006764DE"/>
    <w:rsid w:val="006A3A4F"/>
    <w:rsid w:val="006A465D"/>
    <w:rsid w:val="00730E45"/>
    <w:rsid w:val="007D427D"/>
    <w:rsid w:val="0082108C"/>
    <w:rsid w:val="00962ADA"/>
    <w:rsid w:val="00966881"/>
    <w:rsid w:val="0098278B"/>
    <w:rsid w:val="009D65FF"/>
    <w:rsid w:val="009E7C5B"/>
    <w:rsid w:val="00A05B65"/>
    <w:rsid w:val="00A41140"/>
    <w:rsid w:val="00A77C7D"/>
    <w:rsid w:val="00AC01F8"/>
    <w:rsid w:val="00AE6D39"/>
    <w:rsid w:val="00AE7521"/>
    <w:rsid w:val="00B736D3"/>
    <w:rsid w:val="00BB029E"/>
    <w:rsid w:val="00BF7A81"/>
    <w:rsid w:val="00C401C9"/>
    <w:rsid w:val="00C65D9A"/>
    <w:rsid w:val="00C7087B"/>
    <w:rsid w:val="00CD0361"/>
    <w:rsid w:val="00D85825"/>
    <w:rsid w:val="00E11010"/>
    <w:rsid w:val="00EA6904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No Spacing"/>
    <w:uiPriority w:val="1"/>
    <w:qFormat/>
    <w:rsid w:val="00EA69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No Spacing"/>
    <w:uiPriority w:val="1"/>
    <w:qFormat/>
    <w:rsid w:val="00EA6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Крылова Ольга Валерьевна</cp:lastModifiedBy>
  <cp:revision>11</cp:revision>
  <cp:lastPrinted>2018-01-17T06:39:00Z</cp:lastPrinted>
  <dcterms:created xsi:type="dcterms:W3CDTF">2017-11-19T16:04:00Z</dcterms:created>
  <dcterms:modified xsi:type="dcterms:W3CDTF">2018-01-17T06:40:00Z</dcterms:modified>
</cp:coreProperties>
</file>