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D03CC1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 xml:space="preserve">по социальной политике администрации города в </w:t>
      </w:r>
      <w:r w:rsidR="00B61076">
        <w:rPr>
          <w:b/>
          <w:sz w:val="28"/>
          <w:szCs w:val="28"/>
          <w:lang w:val="en-US"/>
        </w:rPr>
        <w:t>I</w:t>
      </w:r>
      <w:r w:rsidR="0059178A">
        <w:rPr>
          <w:b/>
          <w:sz w:val="28"/>
          <w:szCs w:val="28"/>
          <w:lang w:val="en-US"/>
        </w:rPr>
        <w:t>II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AD7A8B">
        <w:rPr>
          <w:b/>
          <w:sz w:val="28"/>
          <w:szCs w:val="28"/>
        </w:rPr>
        <w:t>2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D03CC1">
        <w:rPr>
          <w:b/>
          <w:sz w:val="28"/>
          <w:szCs w:val="28"/>
        </w:rPr>
        <w:t xml:space="preserve">   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Default="004A458E" w:rsidP="00537467">
      <w:pPr>
        <w:keepNext/>
        <w:tabs>
          <w:tab w:val="left" w:pos="0"/>
          <w:tab w:val="left" w:pos="567"/>
          <w:tab w:val="left" w:pos="709"/>
        </w:tabs>
        <w:suppressAutoHyphens/>
        <w:spacing w:line="264" w:lineRule="auto"/>
        <w:ind w:right="-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D293F" w:rsidRPr="002E4424">
        <w:rPr>
          <w:sz w:val="28"/>
          <w:szCs w:val="28"/>
        </w:rPr>
        <w:t>В соответствии с планом проверок на 202</w:t>
      </w:r>
      <w:r w:rsidR="00AD7A8B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ый</w:t>
      </w:r>
      <w:r w:rsidR="008D293F" w:rsidRPr="002E4424">
        <w:rPr>
          <w:sz w:val="28"/>
          <w:szCs w:val="28"/>
        </w:rPr>
        <w:t xml:space="preserve"> приказом</w:t>
      </w:r>
      <w:r w:rsidR="008D293F" w:rsidRPr="002E4424">
        <w:rPr>
          <w:bCs/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D03CC1">
        <w:rPr>
          <w:sz w:val="28"/>
          <w:szCs w:val="28"/>
        </w:rPr>
        <w:t>10</w:t>
      </w:r>
      <w:r w:rsidR="008D293F" w:rsidRPr="002E4424">
        <w:rPr>
          <w:sz w:val="28"/>
          <w:szCs w:val="28"/>
        </w:rPr>
        <w:t>.12.202</w:t>
      </w:r>
      <w:r w:rsidR="000D1ECB"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№</w:t>
      </w:r>
      <w:r w:rsidR="000D1ECB">
        <w:rPr>
          <w:sz w:val="28"/>
          <w:szCs w:val="28"/>
        </w:rPr>
        <w:t>909</w:t>
      </w:r>
      <w:r w:rsidR="008D293F"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Pr="00BB162E">
        <w:rPr>
          <w:sz w:val="28"/>
          <w:szCs w:val="28"/>
        </w:rPr>
        <w:t>О проведении в 202</w:t>
      </w:r>
      <w:r w:rsidR="000D1ECB">
        <w:rPr>
          <w:sz w:val="28"/>
          <w:szCs w:val="28"/>
        </w:rPr>
        <w:t>2</w:t>
      </w:r>
      <w:r w:rsidRPr="00BB162E">
        <w:rPr>
          <w:sz w:val="28"/>
          <w:szCs w:val="28"/>
        </w:rPr>
        <w:t xml:space="preserve"> году ведомственного контроля финансово-хозяйственной деятельности учреждений подведомственных департаменту </w:t>
      </w:r>
      <w:r w:rsidR="00B05AA2">
        <w:rPr>
          <w:sz w:val="28"/>
          <w:szCs w:val="28"/>
        </w:rPr>
        <w:t xml:space="preserve">   </w:t>
      </w:r>
      <w:r w:rsidR="00B61076">
        <w:rPr>
          <w:sz w:val="28"/>
          <w:szCs w:val="28"/>
        </w:rPr>
        <w:t xml:space="preserve"> </w:t>
      </w:r>
      <w:r w:rsidRPr="00BB162E">
        <w:rPr>
          <w:sz w:val="28"/>
          <w:szCs w:val="28"/>
        </w:rPr>
        <w:t>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в </w:t>
      </w:r>
      <w:r w:rsidR="00B61076">
        <w:rPr>
          <w:sz w:val="28"/>
          <w:szCs w:val="28"/>
          <w:lang w:val="en-US"/>
        </w:rPr>
        <w:t>I</w:t>
      </w:r>
      <w:r w:rsidR="0059178A">
        <w:rPr>
          <w:sz w:val="28"/>
          <w:szCs w:val="28"/>
          <w:lang w:val="en-US"/>
        </w:rPr>
        <w:t>I</w:t>
      </w:r>
      <w:r w:rsidR="0073662F" w:rsidRPr="002E4424">
        <w:rPr>
          <w:sz w:val="28"/>
          <w:szCs w:val="28"/>
          <w:lang w:val="en-US"/>
        </w:rPr>
        <w:t>I</w:t>
      </w:r>
      <w:r w:rsidR="008D293F" w:rsidRPr="002E4424">
        <w:rPr>
          <w:sz w:val="28"/>
          <w:szCs w:val="28"/>
        </w:rPr>
        <w:t xml:space="preserve"> квартале 202</w:t>
      </w:r>
      <w:r w:rsidR="000D1ECB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B61076">
        <w:rPr>
          <w:sz w:val="28"/>
          <w:szCs w:val="28"/>
        </w:rPr>
        <w:t>а</w:t>
      </w:r>
      <w:r w:rsidR="008D293F" w:rsidRPr="002E4424">
        <w:rPr>
          <w:sz w:val="28"/>
          <w:szCs w:val="28"/>
        </w:rPr>
        <w:t xml:space="preserve"> планов</w:t>
      </w:r>
      <w:r w:rsidR="00B61076">
        <w:rPr>
          <w:sz w:val="28"/>
          <w:szCs w:val="28"/>
        </w:rPr>
        <w:t>ая</w:t>
      </w:r>
      <w:r w:rsidR="008D293F"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 w:rsidR="00B61076">
        <w:rPr>
          <w:sz w:val="28"/>
          <w:szCs w:val="28"/>
        </w:rPr>
        <w:t>ая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проверк</w:t>
      </w:r>
      <w:r w:rsidR="00B61076">
        <w:rPr>
          <w:sz w:val="28"/>
          <w:szCs w:val="28"/>
        </w:rPr>
        <w:t>а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9C4D87">
        <w:rPr>
          <w:sz w:val="28"/>
          <w:szCs w:val="28"/>
        </w:rPr>
        <w:t>муниципальном</w:t>
      </w:r>
      <w:proofErr w:type="gramEnd"/>
      <w:r w:rsidR="009C4D87">
        <w:rPr>
          <w:sz w:val="28"/>
          <w:szCs w:val="28"/>
        </w:rPr>
        <w:t xml:space="preserve"> бюджетном </w:t>
      </w:r>
      <w:proofErr w:type="gramStart"/>
      <w:r w:rsidR="009C4D87">
        <w:rPr>
          <w:sz w:val="28"/>
          <w:szCs w:val="28"/>
        </w:rPr>
        <w:t>учреждении</w:t>
      </w:r>
      <w:proofErr w:type="gramEnd"/>
      <w:r w:rsidR="0073662F" w:rsidRPr="002E4424">
        <w:rPr>
          <w:sz w:val="28"/>
          <w:szCs w:val="28"/>
        </w:rPr>
        <w:t xml:space="preserve"> </w:t>
      </w:r>
      <w:r w:rsidR="00397282" w:rsidRPr="00AA46D7">
        <w:rPr>
          <w:sz w:val="28"/>
          <w:szCs w:val="28"/>
        </w:rPr>
        <w:t>"</w:t>
      </w:r>
      <w:proofErr w:type="spellStart"/>
      <w:r w:rsidR="00B61076">
        <w:rPr>
          <w:sz w:val="28"/>
          <w:szCs w:val="28"/>
        </w:rPr>
        <w:t>Нижневартовский</w:t>
      </w:r>
      <w:proofErr w:type="spellEnd"/>
      <w:r w:rsidR="00B61076">
        <w:rPr>
          <w:sz w:val="28"/>
          <w:szCs w:val="28"/>
        </w:rPr>
        <w:t xml:space="preserve"> краеведческий музей им. Т.Д. Шуваева</w:t>
      </w:r>
      <w:r w:rsidR="0059178A" w:rsidRPr="00AA46D7">
        <w:rPr>
          <w:sz w:val="28"/>
          <w:szCs w:val="28"/>
        </w:rPr>
        <w:t>"</w:t>
      </w:r>
      <w:r w:rsidR="00524040">
        <w:rPr>
          <w:sz w:val="28"/>
          <w:szCs w:val="28"/>
        </w:rPr>
        <w:t>.</w:t>
      </w:r>
    </w:p>
    <w:p w:rsidR="00524040" w:rsidRDefault="00615A02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EA463A" w:rsidRDefault="009A6C77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63A">
        <w:rPr>
          <w:sz w:val="28"/>
          <w:szCs w:val="28"/>
        </w:rPr>
        <w:t>1. П</w:t>
      </w:r>
      <w:r w:rsidR="00EA463A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EA463A" w:rsidRDefault="00EA463A" w:rsidP="00537467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Правильность начисления заработной платы и распределения стимулирующих выплат в соответствии с нормативно-правовыми актами города и локальными актами учреждения;</w:t>
      </w:r>
    </w:p>
    <w:p w:rsidR="00EA463A" w:rsidRDefault="00EA463A" w:rsidP="00537467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74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муниципального имущества, закрепленного </w:t>
      </w:r>
      <w:r w:rsidR="00121F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управления;</w:t>
      </w:r>
    </w:p>
    <w:p w:rsidR="00EA463A" w:rsidRPr="00D46483" w:rsidRDefault="00EA463A" w:rsidP="00537467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7467">
        <w:rPr>
          <w:rFonts w:ascii="Times New Roman" w:hAnsi="Times New Roman" w:cs="Times New Roman"/>
          <w:sz w:val="28"/>
          <w:szCs w:val="28"/>
        </w:rPr>
        <w:t>4</w:t>
      </w:r>
      <w:r w:rsidRPr="00D46483">
        <w:rPr>
          <w:rFonts w:ascii="Times New Roman" w:hAnsi="Times New Roman" w:cs="Times New Roman"/>
          <w:sz w:val="28"/>
          <w:szCs w:val="28"/>
        </w:rPr>
        <w:t>. Проверка локальных актов учреждения, регламентирующих вопросы безопасности.</w:t>
      </w:r>
    </w:p>
    <w:p w:rsidR="00615A02" w:rsidRDefault="00615A02" w:rsidP="00537467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sz w:val="28"/>
          <w:szCs w:val="28"/>
        </w:rPr>
      </w:pPr>
    </w:p>
    <w:p w:rsidR="002829C8" w:rsidRDefault="009A6C77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9C8" w:rsidRPr="00240425">
        <w:rPr>
          <w:sz w:val="28"/>
          <w:szCs w:val="28"/>
        </w:rPr>
        <w:t>Руководител</w:t>
      </w:r>
      <w:r w:rsidR="00444907">
        <w:rPr>
          <w:sz w:val="28"/>
          <w:szCs w:val="28"/>
        </w:rPr>
        <w:t>ям</w:t>
      </w:r>
      <w:r w:rsidR="00E146AE" w:rsidRPr="00240425">
        <w:rPr>
          <w:sz w:val="28"/>
          <w:szCs w:val="28"/>
        </w:rPr>
        <w:t xml:space="preserve"> учреждени</w:t>
      </w:r>
      <w:r w:rsidR="00444907">
        <w:rPr>
          <w:sz w:val="28"/>
          <w:szCs w:val="28"/>
        </w:rPr>
        <w:t>й</w:t>
      </w:r>
      <w:r w:rsidR="00E146AE" w:rsidRPr="00240425">
        <w:rPr>
          <w:sz w:val="28"/>
          <w:szCs w:val="28"/>
        </w:rPr>
        <w:t xml:space="preserve"> даны рекомендации:</w:t>
      </w:r>
    </w:p>
    <w:p w:rsidR="009B40FD" w:rsidRPr="00537467" w:rsidRDefault="00537467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rFonts w:eastAsia="Calibri"/>
          <w:bCs/>
          <w:color w:val="FF0000"/>
          <w:szCs w:val="28"/>
        </w:rPr>
        <w:t xml:space="preserve">         </w:t>
      </w:r>
      <w:r w:rsidRPr="00537467">
        <w:rPr>
          <w:rFonts w:eastAsia="Calibri"/>
          <w:bCs/>
          <w:sz w:val="28"/>
          <w:szCs w:val="28"/>
        </w:rPr>
        <w:t>При формировании аналитических справок о выполнении показателей, характеризующих объем и качество муниципальных услуг и работ                      в процентном отношении от годового планового значения показателей обеспечить корректность их содержания. Руководителю учреждения осуществлять контроль за достоверность предоставляемых данных</w:t>
      </w:r>
      <w:r>
        <w:rPr>
          <w:rFonts w:eastAsia="Calibri"/>
          <w:bCs/>
          <w:sz w:val="28"/>
          <w:szCs w:val="28"/>
        </w:rPr>
        <w:t>.</w:t>
      </w:r>
    </w:p>
    <w:p w:rsidR="005A363D" w:rsidRDefault="005A363D" w:rsidP="009A6C77">
      <w:pPr>
        <w:suppressAutoHyphens/>
        <w:jc w:val="both"/>
        <w:rPr>
          <w:sz w:val="28"/>
          <w:szCs w:val="28"/>
        </w:rPr>
      </w:pPr>
    </w:p>
    <w:p w:rsidR="005A363D" w:rsidRPr="00240425" w:rsidRDefault="005A363D" w:rsidP="009A6C77">
      <w:pPr>
        <w:suppressAutoHyphens/>
        <w:jc w:val="both"/>
        <w:rPr>
          <w:sz w:val="28"/>
          <w:szCs w:val="28"/>
        </w:rPr>
      </w:pPr>
    </w:p>
    <w:sectPr w:rsidR="005A363D" w:rsidRPr="00240425" w:rsidSect="003972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27D0B"/>
    <w:rsid w:val="00044530"/>
    <w:rsid w:val="000D1ECB"/>
    <w:rsid w:val="00121F9A"/>
    <w:rsid w:val="0016754B"/>
    <w:rsid w:val="001816D6"/>
    <w:rsid w:val="001F6F52"/>
    <w:rsid w:val="00240425"/>
    <w:rsid w:val="00265C07"/>
    <w:rsid w:val="002729D3"/>
    <w:rsid w:val="002829C8"/>
    <w:rsid w:val="002C5583"/>
    <w:rsid w:val="002D4E20"/>
    <w:rsid w:val="002E4424"/>
    <w:rsid w:val="00322327"/>
    <w:rsid w:val="00336001"/>
    <w:rsid w:val="00397282"/>
    <w:rsid w:val="003E02EF"/>
    <w:rsid w:val="003E63DD"/>
    <w:rsid w:val="00444907"/>
    <w:rsid w:val="004614B6"/>
    <w:rsid w:val="004758C2"/>
    <w:rsid w:val="00476EF5"/>
    <w:rsid w:val="004A458E"/>
    <w:rsid w:val="004D0BF3"/>
    <w:rsid w:val="004E7C76"/>
    <w:rsid w:val="004F212C"/>
    <w:rsid w:val="00524040"/>
    <w:rsid w:val="00537467"/>
    <w:rsid w:val="00551B8B"/>
    <w:rsid w:val="0055777B"/>
    <w:rsid w:val="00583689"/>
    <w:rsid w:val="005837EC"/>
    <w:rsid w:val="0059178A"/>
    <w:rsid w:val="005A363D"/>
    <w:rsid w:val="005F2BE4"/>
    <w:rsid w:val="0061370E"/>
    <w:rsid w:val="00615A02"/>
    <w:rsid w:val="0064560D"/>
    <w:rsid w:val="00680E6B"/>
    <w:rsid w:val="006B53D2"/>
    <w:rsid w:val="006E07CF"/>
    <w:rsid w:val="00732BF8"/>
    <w:rsid w:val="0073662F"/>
    <w:rsid w:val="00787A98"/>
    <w:rsid w:val="007C6629"/>
    <w:rsid w:val="007D7C96"/>
    <w:rsid w:val="007F1619"/>
    <w:rsid w:val="007F728F"/>
    <w:rsid w:val="00801733"/>
    <w:rsid w:val="0083521C"/>
    <w:rsid w:val="00875885"/>
    <w:rsid w:val="008B49FE"/>
    <w:rsid w:val="008D293F"/>
    <w:rsid w:val="00912C18"/>
    <w:rsid w:val="00917374"/>
    <w:rsid w:val="00920194"/>
    <w:rsid w:val="00931A7C"/>
    <w:rsid w:val="00955425"/>
    <w:rsid w:val="009A6C77"/>
    <w:rsid w:val="009B39F0"/>
    <w:rsid w:val="009B40FD"/>
    <w:rsid w:val="009B7421"/>
    <w:rsid w:val="009C435A"/>
    <w:rsid w:val="009C4D87"/>
    <w:rsid w:val="00A75993"/>
    <w:rsid w:val="00A82E0F"/>
    <w:rsid w:val="00A93258"/>
    <w:rsid w:val="00AB0339"/>
    <w:rsid w:val="00AD7A8B"/>
    <w:rsid w:val="00AF6CAB"/>
    <w:rsid w:val="00B0160F"/>
    <w:rsid w:val="00B05AA2"/>
    <w:rsid w:val="00B20E9D"/>
    <w:rsid w:val="00B57354"/>
    <w:rsid w:val="00B61076"/>
    <w:rsid w:val="00B76B6E"/>
    <w:rsid w:val="00B905B3"/>
    <w:rsid w:val="00BA0C18"/>
    <w:rsid w:val="00C13988"/>
    <w:rsid w:val="00C34D7A"/>
    <w:rsid w:val="00C71FEC"/>
    <w:rsid w:val="00D03CC1"/>
    <w:rsid w:val="00D822BC"/>
    <w:rsid w:val="00DE4AC9"/>
    <w:rsid w:val="00E146AE"/>
    <w:rsid w:val="00E4247F"/>
    <w:rsid w:val="00E71886"/>
    <w:rsid w:val="00EA463A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71</cp:revision>
  <cp:lastPrinted>2022-03-15T05:48:00Z</cp:lastPrinted>
  <dcterms:created xsi:type="dcterms:W3CDTF">2020-01-21T07:57:00Z</dcterms:created>
  <dcterms:modified xsi:type="dcterms:W3CDTF">2022-10-04T11:15:00Z</dcterms:modified>
</cp:coreProperties>
</file>