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 xml:space="preserve">в </w:t>
      </w:r>
      <w:r w:rsidR="00EA4388" w:rsidRPr="00B804FE">
        <w:rPr>
          <w:sz w:val="24"/>
          <w:szCs w:val="28"/>
        </w:rPr>
        <w:t xml:space="preserve">приложение </w:t>
      </w:r>
      <w:r w:rsidR="00ED4E84">
        <w:rPr>
          <w:sz w:val="24"/>
          <w:szCs w:val="28"/>
        </w:rPr>
        <w:t xml:space="preserve">                    </w:t>
      </w:r>
      <w:r w:rsidR="00EA4388" w:rsidRPr="00B804FE">
        <w:rPr>
          <w:sz w:val="24"/>
          <w:szCs w:val="28"/>
        </w:rPr>
        <w:t xml:space="preserve">к </w:t>
      </w:r>
      <w:r w:rsidRPr="00B804FE">
        <w:rPr>
          <w:sz w:val="24"/>
          <w:szCs w:val="28"/>
        </w:rPr>
        <w:t>постановлени</w:t>
      </w:r>
      <w:r w:rsidR="00EA4388" w:rsidRPr="00B804FE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 </w:t>
      </w:r>
      <w:r w:rsidR="00ED4E84">
        <w:rPr>
          <w:sz w:val="24"/>
          <w:szCs w:val="28"/>
        </w:rPr>
        <w:t xml:space="preserve">             </w:t>
      </w:r>
      <w:r w:rsidR="00105789" w:rsidRPr="00105789">
        <w:rPr>
          <w:sz w:val="24"/>
          <w:szCs w:val="28"/>
        </w:rPr>
        <w:t>от 1</w:t>
      </w:r>
      <w:r w:rsidR="00A15169">
        <w:rPr>
          <w:sz w:val="24"/>
          <w:szCs w:val="28"/>
        </w:rPr>
        <w:t>7</w:t>
      </w:r>
      <w:r w:rsidR="00105789" w:rsidRPr="00105789">
        <w:rPr>
          <w:sz w:val="24"/>
          <w:szCs w:val="28"/>
        </w:rPr>
        <w:t>.06.2022 №</w:t>
      </w:r>
      <w:r w:rsidR="00A15169">
        <w:rPr>
          <w:sz w:val="24"/>
          <w:szCs w:val="28"/>
        </w:rPr>
        <w:t>400</w:t>
      </w:r>
      <w:r w:rsidR="00105789" w:rsidRPr="00105789">
        <w:rPr>
          <w:sz w:val="24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A15169" w:rsidRPr="00A15169">
        <w:rPr>
          <w:sz w:val="24"/>
          <w:szCs w:val="28"/>
        </w:rPr>
        <w:t>Выдача градостроительного плана земельного участка</w:t>
      </w:r>
      <w:r w:rsidR="00105789" w:rsidRPr="00105789">
        <w:rPr>
          <w:sz w:val="24"/>
          <w:szCs w:val="28"/>
        </w:rPr>
        <w:t>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Pr="009936FC">
        <w:rPr>
          <w:sz w:val="28"/>
        </w:rPr>
        <w:t>постановление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Pr="00ED4E84" w:rsidRDefault="00105789" w:rsidP="00105789">
      <w:pPr>
        <w:pStyle w:val="aa"/>
        <w:tabs>
          <w:tab w:val="left" w:pos="0"/>
        </w:tabs>
        <w:ind w:left="0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ab/>
        <w:t>1. </w:t>
      </w:r>
      <w:r w:rsidR="008210C9"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="008210C9"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A15169" w:rsidRPr="00A15169">
        <w:rPr>
          <w:rFonts w:ascii="Times New Roman CYR" w:hAnsi="Times New Roman CYR"/>
          <w:sz w:val="28"/>
          <w:szCs w:val="28"/>
        </w:rPr>
        <w:t>от 17.06.2022 №400 "Об утверждении административного регламента предоставления муниципальной услуги "Выдача градостроительного плана земельного участка"</w:t>
      </w:r>
      <w:r w:rsidR="00037613" w:rsidRPr="00037613">
        <w:rPr>
          <w:rFonts w:ascii="Times New Roman CYR" w:hAnsi="Times New Roman CYR"/>
          <w:sz w:val="28"/>
          <w:szCs w:val="28"/>
        </w:rPr>
        <w:t>:</w:t>
      </w:r>
    </w:p>
    <w:p w:rsidR="00037613" w:rsidRDefault="00105789" w:rsidP="00105789">
      <w:pPr>
        <w:pStyle w:val="aa"/>
        <w:tabs>
          <w:tab w:val="left" w:pos="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</w:t>
      </w:r>
      <w:r w:rsidR="00ED4E84">
        <w:rPr>
          <w:sz w:val="28"/>
          <w:szCs w:val="28"/>
        </w:rPr>
        <w:t>В п</w:t>
      </w:r>
      <w:r w:rsidR="00D10286">
        <w:rPr>
          <w:sz w:val="28"/>
          <w:szCs w:val="28"/>
        </w:rPr>
        <w:t>ункт 3</w:t>
      </w:r>
      <w:r w:rsidR="00A15169">
        <w:rPr>
          <w:sz w:val="28"/>
          <w:szCs w:val="28"/>
        </w:rPr>
        <w:t>.6</w:t>
      </w:r>
      <w:r w:rsidR="00037613">
        <w:rPr>
          <w:sz w:val="28"/>
          <w:szCs w:val="28"/>
        </w:rPr>
        <w:t xml:space="preserve"> раздела </w:t>
      </w:r>
      <w:r w:rsidR="00037613">
        <w:rPr>
          <w:sz w:val="28"/>
          <w:szCs w:val="28"/>
          <w:lang w:val="en-US"/>
        </w:rPr>
        <w:t>III</w:t>
      </w:r>
      <w:r w:rsidR="00ED4E84">
        <w:rPr>
          <w:sz w:val="28"/>
          <w:szCs w:val="28"/>
        </w:rPr>
        <w:t xml:space="preserve"> добавить абзац</w:t>
      </w:r>
      <w:r w:rsidR="00D10286">
        <w:rPr>
          <w:sz w:val="28"/>
          <w:szCs w:val="28"/>
        </w:rPr>
        <w:t>ы</w:t>
      </w:r>
      <w:r w:rsidR="00ED4E84">
        <w:rPr>
          <w:sz w:val="28"/>
          <w:szCs w:val="28"/>
        </w:rPr>
        <w:t xml:space="preserve"> следующего содержания:</w:t>
      </w:r>
    </w:p>
    <w:p w:rsidR="00ED4E84" w:rsidRPr="00037613" w:rsidRDefault="00D10286" w:rsidP="00A151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4E84" w:rsidRPr="00D10286">
        <w:rPr>
          <w:sz w:val="28"/>
          <w:szCs w:val="28"/>
        </w:rPr>
        <w:t>"</w:t>
      </w:r>
      <w:r>
        <w:t> </w:t>
      </w:r>
      <w:bookmarkStart w:id="0" w:name="_GoBack"/>
      <w:bookmarkEnd w:id="0"/>
      <w:r w:rsidR="00ED4E84">
        <w:rPr>
          <w:sz w:val="28"/>
          <w:szCs w:val="28"/>
        </w:rPr>
        <w:t xml:space="preserve">- </w:t>
      </w:r>
      <w:r w:rsidR="00ED4E84" w:rsidRPr="00ED4E84">
        <w:rPr>
          <w:sz w:val="28"/>
          <w:szCs w:val="28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</w:t>
      </w:r>
      <w:r w:rsidR="00ED4E84">
        <w:rPr>
          <w:sz w:val="28"/>
          <w:szCs w:val="28"/>
        </w:rPr>
        <w:t>".</w:t>
      </w:r>
    </w:p>
    <w:p w:rsidR="00C269C0" w:rsidRDefault="00105789" w:rsidP="00105789">
      <w:pPr>
        <w:tabs>
          <w:tab w:val="left" w:pos="0"/>
        </w:tabs>
        <w:spacing w:before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105789" w:rsidP="00105789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30228" w:rsidRPr="000F5C5D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D10286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0286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6"/>
  </w:num>
  <w:num w:numId="14">
    <w:abstractNumId w:val="2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0"/>
  </w:num>
  <w:num w:numId="22">
    <w:abstractNumId w:val="3"/>
  </w:num>
  <w:num w:numId="23">
    <w:abstractNumId w:val="29"/>
  </w:num>
  <w:num w:numId="24">
    <w:abstractNumId w:val="32"/>
  </w:num>
  <w:num w:numId="25">
    <w:abstractNumId w:val="8"/>
  </w:num>
  <w:num w:numId="26">
    <w:abstractNumId w:val="22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5"/>
  </w:num>
  <w:num w:numId="34">
    <w:abstractNumId w:val="3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05789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5169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0286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7D567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163B-2DE0-4731-9D7A-00A666B5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Ушаков Евгений Владимирович</cp:lastModifiedBy>
  <cp:revision>10</cp:revision>
  <cp:lastPrinted>2021-06-23T07:05:00Z</cp:lastPrinted>
  <dcterms:created xsi:type="dcterms:W3CDTF">2021-10-07T12:59:00Z</dcterms:created>
  <dcterms:modified xsi:type="dcterms:W3CDTF">2022-09-29T06:59:00Z</dcterms:modified>
</cp:coreProperties>
</file>