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24" w:rsidRPr="003F300E" w:rsidRDefault="00582624" w:rsidP="003A00F0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 w:rsidRPr="003F300E">
        <w:rPr>
          <w:b/>
          <w:sz w:val="28"/>
          <w:szCs w:val="28"/>
        </w:rPr>
        <w:t>Отчет о результатах мониторинга закупок товаров, работ, услуг</w:t>
      </w:r>
    </w:p>
    <w:p w:rsidR="00B83E45" w:rsidRPr="003F300E" w:rsidRDefault="00582624" w:rsidP="003A00F0">
      <w:pPr>
        <w:widowControl w:val="0"/>
        <w:jc w:val="center"/>
        <w:rPr>
          <w:b/>
          <w:sz w:val="28"/>
          <w:szCs w:val="28"/>
        </w:rPr>
      </w:pPr>
      <w:r w:rsidRPr="003F300E">
        <w:rPr>
          <w:b/>
          <w:sz w:val="28"/>
          <w:szCs w:val="28"/>
        </w:rPr>
        <w:t xml:space="preserve">для муниципальных нужд </w:t>
      </w:r>
      <w:r w:rsidR="00B83E45" w:rsidRPr="003F300E">
        <w:rPr>
          <w:b/>
          <w:sz w:val="28"/>
          <w:szCs w:val="28"/>
        </w:rPr>
        <w:t>города Нижневартовска</w:t>
      </w:r>
    </w:p>
    <w:p w:rsidR="00582624" w:rsidRPr="003F300E" w:rsidRDefault="00582624" w:rsidP="003A00F0">
      <w:pPr>
        <w:widowControl w:val="0"/>
        <w:jc w:val="center"/>
        <w:rPr>
          <w:b/>
          <w:sz w:val="28"/>
          <w:szCs w:val="28"/>
        </w:rPr>
      </w:pPr>
      <w:r w:rsidRPr="003F300E">
        <w:rPr>
          <w:b/>
          <w:sz w:val="28"/>
          <w:szCs w:val="28"/>
        </w:rPr>
        <w:t xml:space="preserve">за </w:t>
      </w:r>
      <w:r w:rsidR="007A66C2" w:rsidRPr="003F300E">
        <w:rPr>
          <w:b/>
          <w:sz w:val="28"/>
          <w:szCs w:val="28"/>
        </w:rPr>
        <w:t>201</w:t>
      </w:r>
      <w:r w:rsidR="00907A67" w:rsidRPr="003F300E">
        <w:rPr>
          <w:b/>
          <w:sz w:val="28"/>
          <w:szCs w:val="28"/>
        </w:rPr>
        <w:t>9</w:t>
      </w:r>
      <w:r w:rsidR="0008201E" w:rsidRPr="003F300E">
        <w:rPr>
          <w:b/>
          <w:sz w:val="28"/>
          <w:szCs w:val="28"/>
        </w:rPr>
        <w:t xml:space="preserve"> год</w:t>
      </w:r>
    </w:p>
    <w:p w:rsidR="00E3573F" w:rsidRPr="003F300E" w:rsidRDefault="00E3573F" w:rsidP="003A00F0">
      <w:pPr>
        <w:widowControl w:val="0"/>
        <w:jc w:val="center"/>
        <w:rPr>
          <w:b/>
          <w:sz w:val="28"/>
          <w:szCs w:val="28"/>
        </w:rPr>
      </w:pPr>
    </w:p>
    <w:p w:rsidR="00791CB2" w:rsidRPr="003F300E" w:rsidRDefault="00655E60" w:rsidP="003A00F0">
      <w:pPr>
        <w:widowControl w:val="0"/>
        <w:numPr>
          <w:ilvl w:val="0"/>
          <w:numId w:val="7"/>
        </w:numPr>
        <w:rPr>
          <w:i/>
          <w:sz w:val="28"/>
          <w:szCs w:val="28"/>
          <w:u w:val="single"/>
        </w:rPr>
      </w:pPr>
      <w:r w:rsidRPr="003F300E">
        <w:rPr>
          <w:i/>
          <w:sz w:val="28"/>
          <w:szCs w:val="28"/>
          <w:u w:val="single"/>
        </w:rPr>
        <w:t>Развитие нормативной базы в сфере закупок</w:t>
      </w:r>
    </w:p>
    <w:p w:rsidR="0062189B" w:rsidRDefault="0062189B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619D" w:rsidRDefault="00CD5537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300E">
        <w:rPr>
          <w:sz w:val="28"/>
          <w:szCs w:val="28"/>
        </w:rPr>
        <w:t>В соответствии с Федеральным законом от 05.04.2013 №44-ФЗ</w:t>
      </w:r>
      <w:r w:rsidR="00A2264F">
        <w:rPr>
          <w:sz w:val="28"/>
          <w:szCs w:val="28"/>
        </w:rPr>
        <w:t xml:space="preserve">                                     </w:t>
      </w:r>
      <w:r w:rsidRPr="003F300E">
        <w:rPr>
          <w:sz w:val="28"/>
          <w:szCs w:val="28"/>
        </w:rPr>
        <w:t>"О контрактной системе в сфере закупок товаров, работ, услуг для                   государственных и муниципальных нужд" (далее – Закон о контрактной              системе), Бюджетным кодексом Российской Федерации, Уставом города                     Нижневартовска, администрацией города Нижневартовска за 2019 год принят</w:t>
      </w:r>
      <w:r w:rsidR="0074619D" w:rsidRPr="003F300E">
        <w:rPr>
          <w:sz w:val="28"/>
          <w:szCs w:val="28"/>
        </w:rPr>
        <w:t>ы</w:t>
      </w:r>
      <w:r w:rsidRPr="003F300E">
        <w:rPr>
          <w:sz w:val="28"/>
          <w:szCs w:val="28"/>
        </w:rPr>
        <w:t xml:space="preserve"> правов</w:t>
      </w:r>
      <w:r w:rsidR="0074619D" w:rsidRPr="003F300E">
        <w:rPr>
          <w:sz w:val="28"/>
          <w:szCs w:val="28"/>
        </w:rPr>
        <w:t xml:space="preserve">ые </w:t>
      </w:r>
      <w:r w:rsidRPr="003F300E">
        <w:rPr>
          <w:sz w:val="28"/>
          <w:szCs w:val="28"/>
        </w:rPr>
        <w:t>акт</w:t>
      </w:r>
      <w:r w:rsidR="0074619D" w:rsidRPr="003F300E">
        <w:rPr>
          <w:sz w:val="28"/>
          <w:szCs w:val="28"/>
        </w:rPr>
        <w:t>ы</w:t>
      </w:r>
      <w:r w:rsidRPr="003F300E">
        <w:rPr>
          <w:sz w:val="28"/>
          <w:szCs w:val="28"/>
        </w:rPr>
        <w:t xml:space="preserve"> в сфере закупок товаров, работ и услуг</w:t>
      </w:r>
      <w:r w:rsidR="0074619D" w:rsidRPr="003F300E">
        <w:rPr>
          <w:sz w:val="28"/>
          <w:szCs w:val="28"/>
        </w:rPr>
        <w:t>:</w:t>
      </w:r>
    </w:p>
    <w:p w:rsidR="009B0695" w:rsidRPr="003F300E" w:rsidRDefault="0074619D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300E">
        <w:rPr>
          <w:sz w:val="28"/>
          <w:szCs w:val="28"/>
        </w:rPr>
        <w:t>- п</w:t>
      </w:r>
      <w:r w:rsidR="00CD5537" w:rsidRPr="003F300E">
        <w:rPr>
          <w:rFonts w:eastAsia="Calibri"/>
          <w:sz w:val="28"/>
          <w:szCs w:val="28"/>
        </w:rPr>
        <w:t xml:space="preserve">остановление </w:t>
      </w:r>
      <w:r w:rsidRPr="003F300E">
        <w:rPr>
          <w:rFonts w:eastAsia="Calibri"/>
          <w:sz w:val="28"/>
          <w:szCs w:val="28"/>
        </w:rPr>
        <w:t>а</w:t>
      </w:r>
      <w:r w:rsidR="00CD5537" w:rsidRPr="003F300E">
        <w:rPr>
          <w:rFonts w:eastAsia="Calibri"/>
          <w:sz w:val="28"/>
          <w:szCs w:val="28"/>
        </w:rPr>
        <w:t xml:space="preserve">дминистрации города от 09.01.2019 №3 "О внесении изменений в приложения 1 - 3 к постановлению администрации города </w:t>
      </w:r>
      <w:r w:rsidR="0062404F">
        <w:rPr>
          <w:rFonts w:eastAsia="Calibri"/>
          <w:sz w:val="28"/>
          <w:szCs w:val="28"/>
        </w:rPr>
        <w:t xml:space="preserve">                   </w:t>
      </w:r>
      <w:r w:rsidR="00CD5537" w:rsidRPr="003F300E">
        <w:rPr>
          <w:rFonts w:eastAsia="Calibri"/>
          <w:sz w:val="28"/>
          <w:szCs w:val="28"/>
        </w:rPr>
        <w:t>от 14.07.2016 №1050 "Об утверждении нормативных затрат на обеспечение функций подведомственных администрации города Нижневартовска муниципальных казенных учреждений" (с изменениями от 17.10.2016 №1505, 28.12.2016 №1935, 13.02.2017 №194, 20.04.2017 №608, 27.07.2017 №1127, 05.09.2017 №1346, 13.10.2017 №1532, 22.02.2018 №244, 15.06.2018 №843, 11.09.2018 №1203)"</w:t>
      </w:r>
      <w:r w:rsidRPr="003F300E">
        <w:rPr>
          <w:sz w:val="28"/>
          <w:szCs w:val="28"/>
        </w:rPr>
        <w:t>;</w:t>
      </w:r>
    </w:p>
    <w:p w:rsidR="00DB2697" w:rsidRPr="003F300E" w:rsidRDefault="00DB2697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300E">
        <w:rPr>
          <w:sz w:val="28"/>
          <w:szCs w:val="28"/>
        </w:rPr>
        <w:t xml:space="preserve">- </w:t>
      </w:r>
      <w:r w:rsidR="00786814" w:rsidRPr="003F300E">
        <w:rPr>
          <w:sz w:val="28"/>
          <w:szCs w:val="28"/>
        </w:rPr>
        <w:t>п</w:t>
      </w:r>
      <w:r w:rsidRPr="003F300E">
        <w:rPr>
          <w:sz w:val="28"/>
          <w:szCs w:val="28"/>
        </w:rPr>
        <w:t>остановлени</w:t>
      </w:r>
      <w:r w:rsidR="00786814" w:rsidRPr="003F300E">
        <w:rPr>
          <w:sz w:val="28"/>
          <w:szCs w:val="28"/>
        </w:rPr>
        <w:t>е</w:t>
      </w:r>
      <w:r w:rsidRPr="003F300E">
        <w:rPr>
          <w:sz w:val="28"/>
          <w:szCs w:val="28"/>
        </w:rPr>
        <w:t xml:space="preserve"> администрации города от 16.05.2019 №358 </w:t>
      </w:r>
      <w:r w:rsidR="00786814" w:rsidRPr="003F300E">
        <w:rPr>
          <w:rFonts w:eastAsia="Calibri"/>
          <w:sz w:val="28"/>
          <w:szCs w:val="28"/>
        </w:rPr>
        <w:t>"</w:t>
      </w:r>
      <w:r w:rsidRPr="003F300E">
        <w:rPr>
          <w:sz w:val="28"/>
          <w:szCs w:val="28"/>
        </w:rPr>
        <w:t xml:space="preserve">О внесении изменений в приложения 1, 3 к постановлению администрации города </w:t>
      </w:r>
      <w:r w:rsidR="0062404F">
        <w:rPr>
          <w:sz w:val="28"/>
          <w:szCs w:val="28"/>
        </w:rPr>
        <w:t xml:space="preserve">                       </w:t>
      </w:r>
      <w:r w:rsidRPr="003F300E">
        <w:rPr>
          <w:sz w:val="28"/>
          <w:szCs w:val="28"/>
        </w:rPr>
        <w:t>от 19.12.2013 №2681 "О контрактной системе в сфере закупок товаров, работ, услуг для обеспечения муниципальных нужд города Нижневартовска" (с изменениями от 26.06.2014 №1242, 30.06.2015 №1211, 20.10.2015 №1881, 11.01.2016 №3, 18.03.2016 №338, 12.05.2016 №651, 29.12.2016 №1939, 26.03.2018 №406, 26.06.2018 №899, 29.08.2018 №1177)</w:t>
      </w:r>
      <w:r w:rsidR="00786814" w:rsidRPr="003F300E">
        <w:rPr>
          <w:rFonts w:eastAsia="Calibri"/>
          <w:sz w:val="28"/>
          <w:szCs w:val="28"/>
        </w:rPr>
        <w:t>"</w:t>
      </w:r>
      <w:r w:rsidRPr="003F300E">
        <w:rPr>
          <w:sz w:val="28"/>
          <w:szCs w:val="28"/>
        </w:rPr>
        <w:t>;</w:t>
      </w:r>
    </w:p>
    <w:p w:rsidR="00DB2697" w:rsidRPr="003F300E" w:rsidRDefault="00DB2697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300E">
        <w:rPr>
          <w:sz w:val="28"/>
          <w:szCs w:val="28"/>
        </w:rPr>
        <w:t xml:space="preserve"> - </w:t>
      </w:r>
      <w:r w:rsidR="00786814" w:rsidRPr="003F300E">
        <w:rPr>
          <w:sz w:val="28"/>
          <w:szCs w:val="28"/>
        </w:rPr>
        <w:t>п</w:t>
      </w:r>
      <w:r w:rsidRPr="003F300E">
        <w:rPr>
          <w:sz w:val="28"/>
          <w:szCs w:val="28"/>
        </w:rPr>
        <w:t>остановлени</w:t>
      </w:r>
      <w:r w:rsidR="00786814" w:rsidRPr="003F300E">
        <w:rPr>
          <w:sz w:val="28"/>
          <w:szCs w:val="28"/>
        </w:rPr>
        <w:t>е</w:t>
      </w:r>
      <w:r w:rsidRPr="003F300E">
        <w:rPr>
          <w:sz w:val="28"/>
          <w:szCs w:val="28"/>
        </w:rPr>
        <w:t xml:space="preserve"> администрации города от 06.06.2019 №434 </w:t>
      </w:r>
      <w:r w:rsidR="00786814" w:rsidRPr="003F300E">
        <w:rPr>
          <w:rFonts w:eastAsia="Calibri"/>
          <w:sz w:val="28"/>
          <w:szCs w:val="28"/>
        </w:rPr>
        <w:t>"</w:t>
      </w:r>
      <w:r w:rsidRPr="003F300E">
        <w:rPr>
          <w:sz w:val="28"/>
          <w:szCs w:val="28"/>
        </w:rPr>
        <w:t>О внесении изменений в постановление администрации города от 31.12.2015 №2369</w:t>
      </w:r>
      <w:r w:rsidR="0062404F">
        <w:rPr>
          <w:sz w:val="28"/>
          <w:szCs w:val="28"/>
        </w:rPr>
        <w:t xml:space="preserve">               </w:t>
      </w:r>
      <w:r w:rsidRPr="003F300E">
        <w:rPr>
          <w:sz w:val="28"/>
          <w:szCs w:val="28"/>
        </w:rPr>
        <w:t xml:space="preserve"> "Об утверждении требований к закупаемым муниципальными бюджетными учреждениями, подведомственными администрации города Нижневартовска, отдельным видам товаров, работ, услуг (в том числе предельных цен товаров, работ, услуг)" (с изменениями от 28.12.2017 №1953)</w:t>
      </w:r>
      <w:r w:rsidR="00786814" w:rsidRPr="003F300E">
        <w:rPr>
          <w:rFonts w:eastAsia="Calibri"/>
          <w:sz w:val="28"/>
          <w:szCs w:val="28"/>
        </w:rPr>
        <w:t>";</w:t>
      </w:r>
    </w:p>
    <w:p w:rsidR="0074619D" w:rsidRPr="003F300E" w:rsidRDefault="0074619D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300E">
        <w:rPr>
          <w:sz w:val="28"/>
          <w:szCs w:val="28"/>
        </w:rPr>
        <w:t xml:space="preserve">- </w:t>
      </w:r>
      <w:r w:rsidR="00786814" w:rsidRPr="003F300E">
        <w:rPr>
          <w:sz w:val="28"/>
          <w:szCs w:val="28"/>
        </w:rPr>
        <w:t>п</w:t>
      </w:r>
      <w:r w:rsidR="00DB2697" w:rsidRPr="003F300E">
        <w:rPr>
          <w:sz w:val="28"/>
          <w:szCs w:val="28"/>
        </w:rPr>
        <w:t>остановлени</w:t>
      </w:r>
      <w:r w:rsidR="00786814" w:rsidRPr="003F300E">
        <w:rPr>
          <w:sz w:val="28"/>
          <w:szCs w:val="28"/>
        </w:rPr>
        <w:t>е</w:t>
      </w:r>
      <w:r w:rsidR="00DB2697" w:rsidRPr="003F300E">
        <w:rPr>
          <w:sz w:val="28"/>
          <w:szCs w:val="28"/>
        </w:rPr>
        <w:t xml:space="preserve"> администрации города от 14.06.2019 №460 </w:t>
      </w:r>
      <w:r w:rsidR="00786814" w:rsidRPr="003F300E">
        <w:rPr>
          <w:rFonts w:eastAsia="Calibri"/>
          <w:sz w:val="28"/>
          <w:szCs w:val="28"/>
        </w:rPr>
        <w:t>"</w:t>
      </w:r>
      <w:r w:rsidR="00DB2697" w:rsidRPr="003F300E">
        <w:rPr>
          <w:sz w:val="28"/>
          <w:szCs w:val="28"/>
        </w:rPr>
        <w:t xml:space="preserve">О внесении изменений в постановление администрации города от 31.12.2015 №2368 </w:t>
      </w:r>
      <w:r w:rsidR="0062404F">
        <w:rPr>
          <w:sz w:val="28"/>
          <w:szCs w:val="28"/>
        </w:rPr>
        <w:t xml:space="preserve">                </w:t>
      </w:r>
      <w:r w:rsidR="00DB2697" w:rsidRPr="003F300E">
        <w:rPr>
          <w:sz w:val="28"/>
          <w:szCs w:val="28"/>
        </w:rPr>
        <w:t xml:space="preserve">"Об утверждении требований к закупаемым казенными учреждениями, подведомственными администрации города Нижневартовска, в том числе для нужд администрации города Нижневартовска, отдельным видам товаров, работ, услуг (в том числе предельных цен товаров, работ, услуг)" (с изменениями </w:t>
      </w:r>
      <w:r w:rsidR="0062404F">
        <w:rPr>
          <w:sz w:val="28"/>
          <w:szCs w:val="28"/>
        </w:rPr>
        <w:t xml:space="preserve">               </w:t>
      </w:r>
      <w:r w:rsidR="00DB2697" w:rsidRPr="003F300E">
        <w:rPr>
          <w:sz w:val="28"/>
          <w:szCs w:val="28"/>
        </w:rPr>
        <w:t>от 08.02.2017 №168, 30.03.2017 №487, 01.12.2017 №1761, 29.12.2017 №1962)</w:t>
      </w:r>
      <w:r w:rsidR="00786814" w:rsidRPr="003F300E">
        <w:rPr>
          <w:rFonts w:eastAsia="Calibri"/>
          <w:sz w:val="28"/>
          <w:szCs w:val="28"/>
        </w:rPr>
        <w:t>";</w:t>
      </w:r>
    </w:p>
    <w:p w:rsidR="0074619D" w:rsidRPr="003F300E" w:rsidRDefault="00974CA2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300E">
        <w:rPr>
          <w:sz w:val="28"/>
          <w:szCs w:val="28"/>
        </w:rPr>
        <w:t xml:space="preserve">- </w:t>
      </w:r>
      <w:r w:rsidR="00786814" w:rsidRPr="003F300E">
        <w:rPr>
          <w:sz w:val="28"/>
          <w:szCs w:val="28"/>
        </w:rPr>
        <w:t>п</w:t>
      </w:r>
      <w:r w:rsidRPr="003F300E">
        <w:rPr>
          <w:sz w:val="28"/>
          <w:szCs w:val="28"/>
        </w:rPr>
        <w:t>остановлени</w:t>
      </w:r>
      <w:r w:rsidR="00786814" w:rsidRPr="003F300E">
        <w:rPr>
          <w:sz w:val="28"/>
          <w:szCs w:val="28"/>
        </w:rPr>
        <w:t>е</w:t>
      </w:r>
      <w:r w:rsidRPr="003F300E">
        <w:rPr>
          <w:sz w:val="28"/>
          <w:szCs w:val="28"/>
        </w:rPr>
        <w:t xml:space="preserve"> администрации города от 20.06.2019 №478 </w:t>
      </w:r>
      <w:r w:rsidR="00786814" w:rsidRPr="003F300E">
        <w:rPr>
          <w:rFonts w:eastAsia="Calibri"/>
          <w:sz w:val="28"/>
          <w:szCs w:val="28"/>
        </w:rPr>
        <w:t>"</w:t>
      </w:r>
      <w:r w:rsidRPr="003F300E">
        <w:rPr>
          <w:sz w:val="28"/>
          <w:szCs w:val="28"/>
        </w:rPr>
        <w:t xml:space="preserve">О внесении изменения в постановление администрации города от 19.10.2018 №1312 </w:t>
      </w:r>
      <w:r w:rsidR="0062404F">
        <w:rPr>
          <w:sz w:val="28"/>
          <w:szCs w:val="28"/>
        </w:rPr>
        <w:t xml:space="preserve">                </w:t>
      </w:r>
      <w:r w:rsidRPr="003F300E">
        <w:rPr>
          <w:sz w:val="28"/>
          <w:szCs w:val="28"/>
        </w:rPr>
        <w:t>"Об утверждении нормативных затрат на обеспечение функций подведомственных департаменту жилищно-коммунального хозяйства администрации</w:t>
      </w:r>
      <w:r w:rsidR="0062404F">
        <w:rPr>
          <w:sz w:val="28"/>
          <w:szCs w:val="28"/>
        </w:rPr>
        <w:t xml:space="preserve"> </w:t>
      </w:r>
      <w:r w:rsidRPr="003F300E">
        <w:rPr>
          <w:sz w:val="28"/>
          <w:szCs w:val="28"/>
        </w:rPr>
        <w:t xml:space="preserve"> города Нижневартовска муниципальных учреждений"</w:t>
      </w:r>
      <w:r w:rsidR="00786814" w:rsidRPr="003F300E">
        <w:rPr>
          <w:rFonts w:eastAsia="Calibri"/>
          <w:sz w:val="28"/>
          <w:szCs w:val="28"/>
        </w:rPr>
        <w:t>"</w:t>
      </w:r>
      <w:r w:rsidRPr="003F300E">
        <w:rPr>
          <w:sz w:val="28"/>
          <w:szCs w:val="28"/>
        </w:rPr>
        <w:t xml:space="preserve">; </w:t>
      </w:r>
    </w:p>
    <w:p w:rsidR="0074619D" w:rsidRPr="003F300E" w:rsidRDefault="00974CA2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300E">
        <w:rPr>
          <w:sz w:val="28"/>
          <w:szCs w:val="28"/>
        </w:rPr>
        <w:lastRenderedPageBreak/>
        <w:t xml:space="preserve">- </w:t>
      </w:r>
      <w:r w:rsidR="00786814" w:rsidRPr="003F300E">
        <w:rPr>
          <w:sz w:val="28"/>
          <w:szCs w:val="28"/>
        </w:rPr>
        <w:t>п</w:t>
      </w:r>
      <w:r w:rsidRPr="003F300E">
        <w:rPr>
          <w:sz w:val="28"/>
          <w:szCs w:val="28"/>
        </w:rPr>
        <w:t>остановлени</w:t>
      </w:r>
      <w:r w:rsidR="00786814" w:rsidRPr="003F300E">
        <w:rPr>
          <w:sz w:val="28"/>
          <w:szCs w:val="28"/>
        </w:rPr>
        <w:t>е</w:t>
      </w:r>
      <w:r w:rsidRPr="003F300E">
        <w:rPr>
          <w:sz w:val="28"/>
          <w:szCs w:val="28"/>
        </w:rPr>
        <w:t xml:space="preserve"> администрации города от 24.06.2019 №485 </w:t>
      </w:r>
      <w:r w:rsidR="00786814" w:rsidRPr="003F300E">
        <w:rPr>
          <w:rFonts w:eastAsia="Calibri"/>
          <w:sz w:val="28"/>
          <w:szCs w:val="28"/>
        </w:rPr>
        <w:t>"</w:t>
      </w:r>
      <w:r w:rsidRPr="003F300E">
        <w:rPr>
          <w:sz w:val="28"/>
          <w:szCs w:val="28"/>
        </w:rPr>
        <w:t xml:space="preserve">О внесении изменений в постановление администрации города от 31.12.2015 №2369 </w:t>
      </w:r>
      <w:r w:rsidR="0062404F">
        <w:rPr>
          <w:sz w:val="28"/>
          <w:szCs w:val="28"/>
        </w:rPr>
        <w:t xml:space="preserve">               </w:t>
      </w:r>
      <w:r w:rsidRPr="003F300E">
        <w:rPr>
          <w:sz w:val="28"/>
          <w:szCs w:val="28"/>
        </w:rPr>
        <w:t>"Об утверждении требований к закупаемым муниципальными бюджетными учреждениями, подведомственными администрации города Нижневартовска, отдельным видам товаров, работ, услуг (в том числе предельных цен товаров, работ, услуг)" (с изменениями от 28.12.2017 №1953, 06.06.2019 №434)</w:t>
      </w:r>
      <w:r w:rsidR="00786814" w:rsidRPr="003F300E">
        <w:rPr>
          <w:rFonts w:eastAsia="Calibri"/>
          <w:sz w:val="28"/>
          <w:szCs w:val="28"/>
        </w:rPr>
        <w:t>"</w:t>
      </w:r>
      <w:r w:rsidRPr="003F300E">
        <w:rPr>
          <w:sz w:val="28"/>
          <w:szCs w:val="28"/>
        </w:rPr>
        <w:t>;</w:t>
      </w:r>
    </w:p>
    <w:p w:rsidR="00786814" w:rsidRPr="003F300E" w:rsidRDefault="00786814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300E">
        <w:rPr>
          <w:sz w:val="28"/>
          <w:szCs w:val="28"/>
        </w:rPr>
        <w:t xml:space="preserve">- постановление администрации города от 26.06.2019 №490 </w:t>
      </w:r>
      <w:r w:rsidRPr="003F300E">
        <w:rPr>
          <w:rFonts w:eastAsia="Calibri"/>
          <w:sz w:val="28"/>
          <w:szCs w:val="28"/>
        </w:rPr>
        <w:t>"</w:t>
      </w:r>
      <w:r w:rsidRPr="003F300E">
        <w:rPr>
          <w:sz w:val="28"/>
          <w:szCs w:val="28"/>
        </w:rPr>
        <w:t>О внесении изменений в приложение к постановлению администрации города от 30.06.2016 №980 "Об утверждении нормативных затрат на обеспечение функций администрации города Нижневартовска" (с изменениями от 24.11.2016 №1697, 16.06.2017 №905, 24.07.2017 №1091, 20.09.2017 №1425, 06.10.2017 №1498, 28.12.2017 №1952, 29.12.2017 №1958, 26.03.2018 №410, 28.04.2018 №641, 23.08.2018 №1158, 27.12.2018 №1500)</w:t>
      </w:r>
      <w:r w:rsidRPr="003F300E">
        <w:rPr>
          <w:rFonts w:eastAsia="Calibri"/>
          <w:sz w:val="28"/>
          <w:szCs w:val="28"/>
        </w:rPr>
        <w:t>"</w:t>
      </w:r>
      <w:r w:rsidRPr="003F300E">
        <w:rPr>
          <w:sz w:val="28"/>
          <w:szCs w:val="28"/>
        </w:rPr>
        <w:t>;</w:t>
      </w:r>
    </w:p>
    <w:p w:rsidR="006228E9" w:rsidRPr="006228E9" w:rsidRDefault="0074619D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300E">
        <w:rPr>
          <w:sz w:val="28"/>
          <w:szCs w:val="28"/>
        </w:rPr>
        <w:t xml:space="preserve">- </w:t>
      </w:r>
      <w:r w:rsidR="00786814" w:rsidRPr="003F300E">
        <w:rPr>
          <w:sz w:val="28"/>
          <w:szCs w:val="28"/>
        </w:rPr>
        <w:t>п</w:t>
      </w:r>
      <w:r w:rsidRPr="003F300E">
        <w:rPr>
          <w:sz w:val="28"/>
          <w:szCs w:val="28"/>
        </w:rPr>
        <w:t xml:space="preserve">остановление администрации города от 01.07.2019 №512 </w:t>
      </w:r>
      <w:r w:rsidR="00DC3C73">
        <w:rPr>
          <w:sz w:val="28"/>
          <w:szCs w:val="28"/>
        </w:rPr>
        <w:t xml:space="preserve">                                         </w:t>
      </w:r>
      <w:r w:rsidR="00786814" w:rsidRPr="003F300E">
        <w:rPr>
          <w:rFonts w:eastAsia="Calibri"/>
          <w:sz w:val="28"/>
          <w:szCs w:val="28"/>
        </w:rPr>
        <w:t>"</w:t>
      </w:r>
      <w:r w:rsidRPr="003F300E">
        <w:rPr>
          <w:sz w:val="28"/>
          <w:szCs w:val="28"/>
        </w:rPr>
        <w:t xml:space="preserve">Об утверждении требований к закупаемым муниципальными учреждениями, подведомственными департаменту жилищно-коммунального хозяйства администрации города Нижневартовска, отдельным видам товаров, работ, услуг (в том числе </w:t>
      </w:r>
      <w:r w:rsidRPr="006228E9">
        <w:rPr>
          <w:sz w:val="28"/>
          <w:szCs w:val="28"/>
        </w:rPr>
        <w:t>предельных цен товаров, работ, услуг)</w:t>
      </w:r>
      <w:r w:rsidR="00786814" w:rsidRPr="006228E9">
        <w:rPr>
          <w:rFonts w:eastAsia="Calibri"/>
          <w:sz w:val="28"/>
          <w:szCs w:val="28"/>
        </w:rPr>
        <w:t>"</w:t>
      </w:r>
      <w:r w:rsidR="006228E9" w:rsidRPr="006228E9">
        <w:rPr>
          <w:sz w:val="28"/>
          <w:szCs w:val="28"/>
        </w:rPr>
        <w:t>;</w:t>
      </w:r>
    </w:p>
    <w:p w:rsidR="006228E9" w:rsidRPr="00535D5C" w:rsidRDefault="006228E9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8E9">
        <w:rPr>
          <w:sz w:val="28"/>
          <w:szCs w:val="28"/>
        </w:rPr>
        <w:t xml:space="preserve">- постановление администрации города от 27.09.2019 №806 </w:t>
      </w:r>
      <w:r w:rsidRPr="006228E9">
        <w:rPr>
          <w:rFonts w:eastAsia="Calibri"/>
          <w:sz w:val="28"/>
          <w:szCs w:val="28"/>
        </w:rPr>
        <w:t>"</w:t>
      </w:r>
      <w:r w:rsidRPr="006228E9">
        <w:rPr>
          <w:sz w:val="28"/>
          <w:szCs w:val="28"/>
        </w:rPr>
        <w:t xml:space="preserve">О внесении изменений в приложения 1-3, 5 к постановлению администрации города                  от 14.07.2016 №1050 "Об утверждении нормативных затрат на обеспечение функций подведомственных администрации города Нижневартовска муниципальных казенных учреждений" (с изменениями от 17.10.2016 №1505, 28.12.2016 №1935, 13.02.2017 №194, 20.04.2017 №608, 27.07.2017 №1127, 05.09.2017 №1346, 13.10.2017 №1532, 22.02.2018 №244, 15.06.2018 №843, </w:t>
      </w:r>
      <w:r w:rsidRPr="00535D5C">
        <w:rPr>
          <w:sz w:val="28"/>
          <w:szCs w:val="28"/>
        </w:rPr>
        <w:t>11.09.2018 №1203, 09.01.2019 №3)</w:t>
      </w:r>
      <w:r w:rsidRPr="00535D5C">
        <w:rPr>
          <w:rFonts w:eastAsia="Calibri"/>
          <w:sz w:val="28"/>
          <w:szCs w:val="28"/>
        </w:rPr>
        <w:t>"</w:t>
      </w:r>
      <w:r w:rsidR="00045A15">
        <w:rPr>
          <w:rFonts w:eastAsia="Calibri"/>
          <w:sz w:val="28"/>
          <w:szCs w:val="28"/>
        </w:rPr>
        <w:t>;</w:t>
      </w:r>
    </w:p>
    <w:p w:rsidR="00272F3C" w:rsidRDefault="00535D5C" w:rsidP="00272F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5A15">
        <w:rPr>
          <w:sz w:val="28"/>
          <w:szCs w:val="28"/>
        </w:rPr>
        <w:t xml:space="preserve">- постановление администрации города от 22.10.2019 №871 </w:t>
      </w:r>
      <w:r w:rsidR="00DC3C73" w:rsidRPr="006228E9">
        <w:rPr>
          <w:rFonts w:eastAsia="Calibri"/>
          <w:sz w:val="28"/>
          <w:szCs w:val="28"/>
        </w:rPr>
        <w:t>"</w:t>
      </w:r>
      <w:r w:rsidRPr="00045A15">
        <w:rPr>
          <w:sz w:val="28"/>
          <w:szCs w:val="28"/>
        </w:rPr>
        <w:t xml:space="preserve">О внесении изменений в приложение 1 к постановлению администрации города </w:t>
      </w:r>
      <w:r w:rsidR="00DC3C73">
        <w:rPr>
          <w:sz w:val="28"/>
          <w:szCs w:val="28"/>
        </w:rPr>
        <w:t xml:space="preserve">                                 </w:t>
      </w:r>
      <w:r w:rsidRPr="00045A15">
        <w:rPr>
          <w:sz w:val="28"/>
          <w:szCs w:val="28"/>
        </w:rPr>
        <w:t xml:space="preserve">от 19.10.2018 №1312 "Об утверждении нормативных затрат на обеспечение функций подведомственных департаменту жилищно-коммунального хозяйства администрации города Нижневартовска муниципальных учреждений" </w:t>
      </w:r>
      <w:r w:rsidR="00DC3C73">
        <w:rPr>
          <w:sz w:val="28"/>
          <w:szCs w:val="28"/>
        </w:rPr>
        <w:t xml:space="preserve">                             </w:t>
      </w:r>
      <w:r w:rsidRPr="00045A15">
        <w:rPr>
          <w:sz w:val="28"/>
          <w:szCs w:val="28"/>
        </w:rPr>
        <w:t>(с изменением от 20.06.2019 №478)</w:t>
      </w:r>
      <w:r w:rsidR="0062189B">
        <w:rPr>
          <w:rFonts w:eastAsia="Calibri"/>
          <w:sz w:val="28"/>
          <w:szCs w:val="28"/>
        </w:rPr>
        <w:t>"</w:t>
      </w:r>
      <w:r w:rsidRPr="00045A15">
        <w:rPr>
          <w:sz w:val="28"/>
          <w:szCs w:val="28"/>
        </w:rPr>
        <w:t>;</w:t>
      </w:r>
    </w:p>
    <w:p w:rsidR="00272F3C" w:rsidRDefault="00272F3C" w:rsidP="0062189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постановление администрации города Нижневартовска от 08.11.2019 </w:t>
      </w:r>
      <w:r w:rsidR="0062189B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>908</w:t>
      </w:r>
      <w:r w:rsidR="0062189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"О признании утратившими силу некоторых постановлений администрации города"</w:t>
      </w:r>
      <w:r w:rsidR="0062189B">
        <w:rPr>
          <w:rFonts w:eastAsia="Calibri"/>
          <w:sz w:val="28"/>
          <w:szCs w:val="28"/>
        </w:rPr>
        <w:t>;</w:t>
      </w:r>
    </w:p>
    <w:p w:rsidR="00535D5C" w:rsidRPr="00045A15" w:rsidRDefault="00535D5C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5A15">
        <w:rPr>
          <w:sz w:val="28"/>
          <w:szCs w:val="28"/>
        </w:rPr>
        <w:t xml:space="preserve">- постановление администрации города от 22.11.2019 №939 </w:t>
      </w:r>
      <w:r w:rsidR="00DC3C73" w:rsidRPr="006228E9">
        <w:rPr>
          <w:rFonts w:eastAsia="Calibri"/>
          <w:sz w:val="28"/>
          <w:szCs w:val="28"/>
        </w:rPr>
        <w:t>"</w:t>
      </w:r>
      <w:r w:rsidRPr="00045A15">
        <w:rPr>
          <w:sz w:val="28"/>
          <w:szCs w:val="28"/>
        </w:rPr>
        <w:t>О внесении изменений в приложение к постановлению администрации города от 30.06.2016 №980 "Об утверждении нормативных затрат на обеспечение функций администрации города Нижневартовска" (с изменениями от 24.11.2016 №1697, 16.06.2017 №905, 24.07.2017 №1091, 20.09.2017 №1425, 06.10.2017 №1498, 28.12.2017 №1952, 29.12.2017 №1958, 26.03.2018 №410, 28.04.2018 №641, 23.08.2018 №1158, 27.12.2018 №1500, 26.06.2019 №490)</w:t>
      </w:r>
      <w:r w:rsidR="00DC3C73" w:rsidRPr="006228E9">
        <w:rPr>
          <w:rFonts w:eastAsia="Calibri"/>
          <w:sz w:val="28"/>
          <w:szCs w:val="28"/>
        </w:rPr>
        <w:t>"</w:t>
      </w:r>
      <w:r w:rsidRPr="00045A15">
        <w:rPr>
          <w:sz w:val="28"/>
          <w:szCs w:val="28"/>
        </w:rPr>
        <w:t>;</w:t>
      </w:r>
    </w:p>
    <w:p w:rsidR="00535D5C" w:rsidRPr="00045A15" w:rsidRDefault="00535D5C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5A15">
        <w:rPr>
          <w:sz w:val="28"/>
          <w:szCs w:val="28"/>
        </w:rPr>
        <w:t xml:space="preserve">- постановление администрации города от 17.12.2019 №1003 </w:t>
      </w:r>
      <w:r w:rsidR="00DC3C73" w:rsidRPr="006228E9">
        <w:rPr>
          <w:rFonts w:eastAsia="Calibri"/>
          <w:sz w:val="28"/>
          <w:szCs w:val="28"/>
        </w:rPr>
        <w:t>"</w:t>
      </w:r>
      <w:r w:rsidRPr="00045A15">
        <w:rPr>
          <w:sz w:val="28"/>
          <w:szCs w:val="28"/>
        </w:rPr>
        <w:t xml:space="preserve">О внесении изменений в постановление администрации города от 19.12.2013 №2681 </w:t>
      </w:r>
      <w:r w:rsidR="00DC3C73">
        <w:rPr>
          <w:sz w:val="28"/>
          <w:szCs w:val="28"/>
        </w:rPr>
        <w:t xml:space="preserve">                      </w:t>
      </w:r>
      <w:r w:rsidRPr="00045A15">
        <w:rPr>
          <w:sz w:val="28"/>
          <w:szCs w:val="28"/>
        </w:rPr>
        <w:t xml:space="preserve">"О контрактной системе в сфере закупок товаров, работ, услуг для обеспечения </w:t>
      </w:r>
      <w:r w:rsidRPr="00045A15">
        <w:rPr>
          <w:sz w:val="28"/>
          <w:szCs w:val="28"/>
        </w:rPr>
        <w:lastRenderedPageBreak/>
        <w:t>муниципальных нужд города Нижневартовска" (с изменениями от 26.06.2014 №1242, 30.06.2015 №1211, 20.10.2015 №1881, 11.01.2016 №3, 18.03.2016 №338, 12.05.2016 №651, 29.12.2016 №1939, 26.03.2018 №406, 26.06.2018 №899, 29.08.2018 №1177, 16.05.2019 №358)</w:t>
      </w:r>
      <w:r w:rsidR="00DC3C73" w:rsidRPr="006228E9">
        <w:rPr>
          <w:rFonts w:eastAsia="Calibri"/>
          <w:sz w:val="28"/>
          <w:szCs w:val="28"/>
        </w:rPr>
        <w:t>"</w:t>
      </w:r>
      <w:r w:rsidRPr="00045A15">
        <w:rPr>
          <w:sz w:val="28"/>
          <w:szCs w:val="28"/>
        </w:rPr>
        <w:t>.</w:t>
      </w:r>
    </w:p>
    <w:p w:rsidR="00535D5C" w:rsidRDefault="00535D5C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795D" w:rsidRPr="003F300E" w:rsidRDefault="00655E60" w:rsidP="003A00F0">
      <w:pPr>
        <w:widowControl w:val="0"/>
        <w:ind w:firstLine="709"/>
        <w:jc w:val="both"/>
        <w:rPr>
          <w:i/>
          <w:sz w:val="28"/>
          <w:szCs w:val="28"/>
          <w:u w:val="single"/>
        </w:rPr>
      </w:pPr>
      <w:r w:rsidRPr="003F300E">
        <w:rPr>
          <w:i/>
          <w:sz w:val="28"/>
          <w:szCs w:val="28"/>
          <w:u w:val="single"/>
        </w:rPr>
        <w:t xml:space="preserve">2. Мероприятия, проведенные в отчетном периоде и направленные </w:t>
      </w:r>
      <w:r w:rsidR="00457D20" w:rsidRPr="003F300E">
        <w:rPr>
          <w:i/>
          <w:sz w:val="28"/>
          <w:szCs w:val="28"/>
          <w:u w:val="single"/>
        </w:rPr>
        <w:t xml:space="preserve">         </w:t>
      </w:r>
      <w:r w:rsidR="00B83E45" w:rsidRPr="003F300E">
        <w:rPr>
          <w:i/>
          <w:sz w:val="28"/>
          <w:szCs w:val="28"/>
          <w:u w:val="single"/>
        </w:rPr>
        <w:t xml:space="preserve">                       </w:t>
      </w:r>
      <w:r w:rsidRPr="003F300E">
        <w:rPr>
          <w:i/>
          <w:sz w:val="28"/>
          <w:szCs w:val="28"/>
          <w:u w:val="single"/>
        </w:rPr>
        <w:t xml:space="preserve">на повышение профессионализма </w:t>
      </w:r>
      <w:r w:rsidR="00913210" w:rsidRPr="003F300E">
        <w:rPr>
          <w:i/>
          <w:sz w:val="28"/>
          <w:szCs w:val="28"/>
          <w:u w:val="single"/>
        </w:rPr>
        <w:t>З</w:t>
      </w:r>
      <w:r w:rsidRPr="003F300E">
        <w:rPr>
          <w:i/>
          <w:sz w:val="28"/>
          <w:szCs w:val="28"/>
          <w:u w:val="single"/>
        </w:rPr>
        <w:t>аказчиков города</w:t>
      </w:r>
    </w:p>
    <w:p w:rsidR="0062189B" w:rsidRDefault="0062189B" w:rsidP="003A00F0">
      <w:pPr>
        <w:widowControl w:val="0"/>
        <w:ind w:firstLine="709"/>
        <w:jc w:val="both"/>
        <w:rPr>
          <w:sz w:val="28"/>
          <w:szCs w:val="28"/>
        </w:rPr>
      </w:pPr>
    </w:p>
    <w:p w:rsidR="00655E60" w:rsidRPr="003F300E" w:rsidRDefault="00655E60" w:rsidP="003A00F0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3F300E">
        <w:rPr>
          <w:sz w:val="28"/>
          <w:szCs w:val="28"/>
        </w:rPr>
        <w:t xml:space="preserve">В целях </w:t>
      </w:r>
      <w:r w:rsidR="00697F9E" w:rsidRPr="003F300E">
        <w:rPr>
          <w:sz w:val="28"/>
          <w:szCs w:val="28"/>
        </w:rPr>
        <w:t>предотвращения</w:t>
      </w:r>
      <w:r w:rsidRPr="003F300E">
        <w:rPr>
          <w:sz w:val="28"/>
          <w:szCs w:val="28"/>
        </w:rPr>
        <w:t xml:space="preserve"> нарушений законодательства в сфере закупок </w:t>
      </w:r>
      <w:r w:rsidR="00913210" w:rsidRPr="003F300E">
        <w:rPr>
          <w:sz w:val="28"/>
          <w:szCs w:val="28"/>
        </w:rPr>
        <w:t>З</w:t>
      </w:r>
      <w:r w:rsidRPr="003F300E">
        <w:rPr>
          <w:sz w:val="28"/>
          <w:szCs w:val="28"/>
        </w:rPr>
        <w:t xml:space="preserve">аказчики принимают меры </w:t>
      </w:r>
      <w:r w:rsidRPr="003F300E">
        <w:rPr>
          <w:rFonts w:eastAsia="Calibri"/>
          <w:sz w:val="28"/>
          <w:szCs w:val="28"/>
        </w:rPr>
        <w:t xml:space="preserve">по поддержанию и повышению уровня </w:t>
      </w:r>
      <w:r w:rsidR="001C2C2A" w:rsidRPr="003F300E">
        <w:rPr>
          <w:rFonts w:eastAsia="Calibri"/>
          <w:sz w:val="28"/>
          <w:szCs w:val="28"/>
        </w:rPr>
        <w:t xml:space="preserve">               </w:t>
      </w:r>
      <w:r w:rsidRPr="003F300E">
        <w:rPr>
          <w:rFonts w:eastAsia="Calibri"/>
          <w:sz w:val="28"/>
          <w:szCs w:val="28"/>
        </w:rPr>
        <w:t xml:space="preserve">квалификации и профессионального образования должностных лиц, занятых </w:t>
      </w:r>
      <w:r w:rsidR="001C2C2A" w:rsidRPr="003F300E">
        <w:rPr>
          <w:rFonts w:eastAsia="Calibri"/>
          <w:sz w:val="28"/>
          <w:szCs w:val="28"/>
        </w:rPr>
        <w:t xml:space="preserve">           </w:t>
      </w:r>
      <w:r w:rsidRPr="003F300E">
        <w:rPr>
          <w:rFonts w:eastAsia="Calibri"/>
          <w:sz w:val="28"/>
          <w:szCs w:val="28"/>
        </w:rPr>
        <w:t xml:space="preserve">в сфере закупок, в том числе путем повышения квалификации или </w:t>
      </w:r>
      <w:r w:rsidR="001C2C2A" w:rsidRPr="003F300E">
        <w:rPr>
          <w:rFonts w:eastAsia="Calibri"/>
          <w:sz w:val="28"/>
          <w:szCs w:val="28"/>
        </w:rPr>
        <w:t xml:space="preserve">                </w:t>
      </w:r>
      <w:r w:rsidRPr="003F300E">
        <w:rPr>
          <w:rFonts w:eastAsia="Calibri"/>
          <w:sz w:val="28"/>
          <w:szCs w:val="28"/>
        </w:rPr>
        <w:t xml:space="preserve">профессиональной переподготовки в сфере закупок в соответствии </w:t>
      </w:r>
      <w:r w:rsidR="001C2C2A" w:rsidRPr="003F300E">
        <w:rPr>
          <w:rFonts w:eastAsia="Calibri"/>
          <w:sz w:val="28"/>
          <w:szCs w:val="28"/>
        </w:rPr>
        <w:t xml:space="preserve"> </w:t>
      </w:r>
      <w:r w:rsidR="004F144F">
        <w:rPr>
          <w:rFonts w:eastAsia="Calibri"/>
          <w:sz w:val="28"/>
          <w:szCs w:val="28"/>
        </w:rPr>
        <w:t xml:space="preserve">                                       </w:t>
      </w:r>
      <w:r w:rsidR="001C2C2A" w:rsidRPr="003F300E">
        <w:rPr>
          <w:rFonts w:eastAsia="Calibri"/>
          <w:sz w:val="28"/>
          <w:szCs w:val="28"/>
        </w:rPr>
        <w:t xml:space="preserve"> </w:t>
      </w:r>
      <w:r w:rsidRPr="003F300E">
        <w:rPr>
          <w:rFonts w:eastAsia="Calibri"/>
          <w:sz w:val="28"/>
          <w:szCs w:val="28"/>
        </w:rPr>
        <w:t>с законодательством Российской Федерации.</w:t>
      </w:r>
    </w:p>
    <w:p w:rsidR="0098671C" w:rsidRPr="003F300E" w:rsidRDefault="00655E60" w:rsidP="003A00F0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3F300E">
        <w:rPr>
          <w:rFonts w:eastAsia="Calibri"/>
          <w:sz w:val="28"/>
          <w:szCs w:val="28"/>
        </w:rPr>
        <w:t xml:space="preserve"> Так</w:t>
      </w:r>
      <w:r w:rsidR="00D5717B" w:rsidRPr="003F300E">
        <w:rPr>
          <w:rFonts w:eastAsia="Calibri"/>
          <w:sz w:val="28"/>
          <w:szCs w:val="28"/>
        </w:rPr>
        <w:t xml:space="preserve">, </w:t>
      </w:r>
      <w:r w:rsidR="0059454C">
        <w:rPr>
          <w:rFonts w:eastAsia="Calibri"/>
          <w:sz w:val="28"/>
          <w:szCs w:val="28"/>
        </w:rPr>
        <w:t xml:space="preserve">в </w:t>
      </w:r>
      <w:r w:rsidRPr="003F300E">
        <w:rPr>
          <w:rFonts w:eastAsia="Calibri"/>
          <w:sz w:val="28"/>
          <w:szCs w:val="28"/>
        </w:rPr>
        <w:t>201</w:t>
      </w:r>
      <w:r w:rsidR="00B042DD" w:rsidRPr="003F300E">
        <w:rPr>
          <w:rFonts w:eastAsia="Calibri"/>
          <w:sz w:val="28"/>
          <w:szCs w:val="28"/>
        </w:rPr>
        <w:t>9</w:t>
      </w:r>
      <w:r w:rsidRPr="003F300E">
        <w:rPr>
          <w:rFonts w:eastAsia="Calibri"/>
          <w:sz w:val="28"/>
          <w:szCs w:val="28"/>
        </w:rPr>
        <w:t xml:space="preserve"> год</w:t>
      </w:r>
      <w:r w:rsidR="0059454C">
        <w:rPr>
          <w:rFonts w:eastAsia="Calibri"/>
          <w:sz w:val="28"/>
          <w:szCs w:val="28"/>
        </w:rPr>
        <w:t>у</w:t>
      </w:r>
      <w:r w:rsidRPr="003F300E">
        <w:rPr>
          <w:rFonts w:eastAsia="Calibri"/>
          <w:sz w:val="28"/>
          <w:szCs w:val="28"/>
        </w:rPr>
        <w:t xml:space="preserve"> </w:t>
      </w:r>
      <w:r w:rsidR="00B5507B" w:rsidRPr="003F300E">
        <w:rPr>
          <w:rFonts w:eastAsia="Calibri"/>
          <w:sz w:val="28"/>
          <w:szCs w:val="28"/>
        </w:rPr>
        <w:t>в целях</w:t>
      </w:r>
      <w:r w:rsidRPr="003F300E">
        <w:rPr>
          <w:rFonts w:eastAsia="Calibri"/>
          <w:sz w:val="28"/>
          <w:szCs w:val="28"/>
        </w:rPr>
        <w:t xml:space="preserve"> повышения квалификации</w:t>
      </w:r>
      <w:r w:rsidR="00EF53AF" w:rsidRPr="003F300E">
        <w:rPr>
          <w:rFonts w:eastAsia="Calibri"/>
          <w:sz w:val="28"/>
          <w:szCs w:val="28"/>
        </w:rPr>
        <w:t xml:space="preserve"> или </w:t>
      </w:r>
      <w:r w:rsidR="001C2C2A" w:rsidRPr="003F300E">
        <w:rPr>
          <w:rFonts w:eastAsia="Calibri"/>
          <w:sz w:val="28"/>
          <w:szCs w:val="28"/>
        </w:rPr>
        <w:t xml:space="preserve">                          </w:t>
      </w:r>
      <w:r w:rsidR="00EF53AF" w:rsidRPr="003F300E">
        <w:rPr>
          <w:rFonts w:eastAsia="Calibri"/>
          <w:sz w:val="28"/>
          <w:szCs w:val="28"/>
        </w:rPr>
        <w:t>профессиональной переподготовки</w:t>
      </w:r>
      <w:r w:rsidRPr="003F300E">
        <w:rPr>
          <w:rFonts w:eastAsia="Calibri"/>
          <w:sz w:val="28"/>
          <w:szCs w:val="28"/>
        </w:rPr>
        <w:t xml:space="preserve"> </w:t>
      </w:r>
      <w:r w:rsidR="007D5967" w:rsidRPr="003F300E">
        <w:rPr>
          <w:rFonts w:eastAsia="Calibri"/>
          <w:sz w:val="28"/>
          <w:szCs w:val="28"/>
        </w:rPr>
        <w:t xml:space="preserve">в сфере закупок </w:t>
      </w:r>
      <w:r w:rsidR="00E03A09" w:rsidRPr="003F300E">
        <w:rPr>
          <w:rFonts w:eastAsia="Calibri"/>
          <w:sz w:val="28"/>
          <w:szCs w:val="28"/>
        </w:rPr>
        <w:t xml:space="preserve">прошли обучение </w:t>
      </w:r>
      <w:r w:rsidR="00EC31C7">
        <w:rPr>
          <w:rFonts w:eastAsia="Calibri"/>
          <w:sz w:val="28"/>
          <w:szCs w:val="28"/>
        </w:rPr>
        <w:t xml:space="preserve">100 </w:t>
      </w:r>
      <w:r w:rsidR="00476DC0" w:rsidRPr="003F300E">
        <w:rPr>
          <w:rFonts w:eastAsia="Calibri"/>
          <w:sz w:val="28"/>
          <w:szCs w:val="28"/>
        </w:rPr>
        <w:t>специалист</w:t>
      </w:r>
      <w:r w:rsidR="00B042DD" w:rsidRPr="003F300E">
        <w:rPr>
          <w:rFonts w:eastAsia="Calibri"/>
          <w:sz w:val="28"/>
          <w:szCs w:val="28"/>
        </w:rPr>
        <w:t>ов</w:t>
      </w:r>
      <w:r w:rsidRPr="003F300E">
        <w:rPr>
          <w:rFonts w:eastAsia="Calibri"/>
          <w:sz w:val="28"/>
          <w:szCs w:val="28"/>
        </w:rPr>
        <w:t>, заняты</w:t>
      </w:r>
      <w:r w:rsidR="00B042DD" w:rsidRPr="003F300E">
        <w:rPr>
          <w:rFonts w:eastAsia="Calibri"/>
          <w:sz w:val="28"/>
          <w:szCs w:val="28"/>
        </w:rPr>
        <w:t>х</w:t>
      </w:r>
      <w:r w:rsidR="008A2E85" w:rsidRPr="003F300E">
        <w:rPr>
          <w:rFonts w:eastAsia="Calibri"/>
          <w:sz w:val="28"/>
          <w:szCs w:val="28"/>
        </w:rPr>
        <w:t xml:space="preserve"> в сфере закупок.</w:t>
      </w:r>
    </w:p>
    <w:p w:rsidR="00B042DD" w:rsidRDefault="00505F05" w:rsidP="003A00F0">
      <w:pPr>
        <w:pStyle w:val="a3"/>
        <w:widowControl w:val="0"/>
        <w:rPr>
          <w:szCs w:val="28"/>
        </w:rPr>
      </w:pPr>
      <w:r w:rsidRPr="003F300E">
        <w:rPr>
          <w:rFonts w:eastAsia="Calibri"/>
          <w:szCs w:val="28"/>
        </w:rPr>
        <w:t xml:space="preserve">Кроме того, </w:t>
      </w:r>
      <w:r w:rsidR="0059454C" w:rsidRPr="00E908F9">
        <w:rPr>
          <w:szCs w:val="28"/>
        </w:rPr>
        <w:t xml:space="preserve">управлением муниципальных закупок администрации города совместно с контрольно-ревизионным управлением администрации города </w:t>
      </w:r>
      <w:r w:rsidR="004F144F">
        <w:rPr>
          <w:szCs w:val="28"/>
        </w:rPr>
        <w:t xml:space="preserve">                   </w:t>
      </w:r>
      <w:r w:rsidR="0059454C" w:rsidRPr="00E908F9">
        <w:rPr>
          <w:color w:val="000000"/>
          <w:szCs w:val="28"/>
        </w:rPr>
        <w:t>за 2019 год был</w:t>
      </w:r>
      <w:r w:rsidR="0059454C">
        <w:rPr>
          <w:color w:val="000000"/>
          <w:szCs w:val="28"/>
        </w:rPr>
        <w:t>и</w:t>
      </w:r>
      <w:r w:rsidR="0059454C" w:rsidRPr="00E908F9">
        <w:rPr>
          <w:color w:val="000000"/>
          <w:szCs w:val="28"/>
        </w:rPr>
        <w:t xml:space="preserve"> организован</w:t>
      </w:r>
      <w:r w:rsidR="0059454C">
        <w:rPr>
          <w:color w:val="000000"/>
          <w:szCs w:val="28"/>
        </w:rPr>
        <w:t>ы</w:t>
      </w:r>
      <w:r w:rsidR="0062189B">
        <w:rPr>
          <w:color w:val="000000"/>
          <w:szCs w:val="28"/>
        </w:rPr>
        <w:t xml:space="preserve"> </w:t>
      </w:r>
      <w:r w:rsidR="00B71AC2">
        <w:rPr>
          <w:color w:val="000000"/>
          <w:szCs w:val="28"/>
        </w:rPr>
        <w:t>2</w:t>
      </w:r>
      <w:r w:rsidR="0059454C">
        <w:rPr>
          <w:color w:val="000000"/>
          <w:szCs w:val="28"/>
        </w:rPr>
        <w:t xml:space="preserve"> семинара </w:t>
      </w:r>
      <w:r w:rsidR="0059454C" w:rsidRPr="00E908F9">
        <w:rPr>
          <w:color w:val="000000"/>
          <w:szCs w:val="28"/>
        </w:rPr>
        <w:t xml:space="preserve">для </w:t>
      </w:r>
      <w:r w:rsidR="0059454C" w:rsidRPr="00E908F9">
        <w:rPr>
          <w:bCs/>
          <w:color w:val="000000"/>
          <w:szCs w:val="28"/>
        </w:rPr>
        <w:t xml:space="preserve">должностных лиц органов местного самоуправления, заказчиков, </w:t>
      </w:r>
      <w:r w:rsidR="0059454C" w:rsidRPr="00E908F9">
        <w:rPr>
          <w:color w:val="000000"/>
          <w:szCs w:val="28"/>
        </w:rPr>
        <w:t xml:space="preserve">осуществляющих закупки </w:t>
      </w:r>
      <w:r w:rsidR="0059454C">
        <w:rPr>
          <w:color w:val="000000"/>
          <w:szCs w:val="28"/>
        </w:rPr>
        <w:t>в соответствии с Федеральным</w:t>
      </w:r>
      <w:r w:rsidR="0059454C" w:rsidRPr="00E908F9">
        <w:rPr>
          <w:color w:val="000000"/>
          <w:szCs w:val="28"/>
        </w:rPr>
        <w:t xml:space="preserve"> закон</w:t>
      </w:r>
      <w:r w:rsidR="00B71AC2">
        <w:rPr>
          <w:color w:val="000000"/>
          <w:szCs w:val="28"/>
        </w:rPr>
        <w:t>ом</w:t>
      </w:r>
      <w:r w:rsidR="0059454C">
        <w:rPr>
          <w:color w:val="000000"/>
          <w:szCs w:val="28"/>
        </w:rPr>
        <w:t xml:space="preserve"> </w:t>
      </w:r>
      <w:r w:rsidR="0059454C" w:rsidRPr="00E908F9">
        <w:rPr>
          <w:color w:val="000000"/>
          <w:szCs w:val="28"/>
        </w:rPr>
        <w:t>от 05.04.2013 №44-ФЗ</w:t>
      </w:r>
      <w:r w:rsidR="0062189B">
        <w:rPr>
          <w:color w:val="000000"/>
          <w:szCs w:val="28"/>
        </w:rPr>
        <w:t xml:space="preserve">, в которых </w:t>
      </w:r>
      <w:r w:rsidR="007D6E8B" w:rsidRPr="003F300E">
        <w:rPr>
          <w:szCs w:val="28"/>
        </w:rPr>
        <w:t>приняли участие</w:t>
      </w:r>
      <w:r w:rsidRPr="003F300E">
        <w:rPr>
          <w:szCs w:val="28"/>
        </w:rPr>
        <w:t xml:space="preserve"> </w:t>
      </w:r>
      <w:r w:rsidR="00B71AC2">
        <w:rPr>
          <w:szCs w:val="28"/>
        </w:rPr>
        <w:t>306</w:t>
      </w:r>
      <w:r w:rsidRPr="003F300E">
        <w:rPr>
          <w:szCs w:val="28"/>
        </w:rPr>
        <w:t xml:space="preserve"> специалист</w:t>
      </w:r>
      <w:r w:rsidR="00AB4624">
        <w:rPr>
          <w:szCs w:val="28"/>
        </w:rPr>
        <w:t>ов</w:t>
      </w:r>
      <w:r w:rsidRPr="003F300E">
        <w:rPr>
          <w:szCs w:val="28"/>
        </w:rPr>
        <w:t>.</w:t>
      </w:r>
    </w:p>
    <w:p w:rsidR="00B1569B" w:rsidRDefault="00B1569B" w:rsidP="003A00F0">
      <w:pPr>
        <w:widowControl w:val="0"/>
        <w:ind w:firstLine="709"/>
        <w:jc w:val="both"/>
        <w:rPr>
          <w:i/>
          <w:sz w:val="28"/>
          <w:szCs w:val="28"/>
          <w:u w:val="single"/>
        </w:rPr>
      </w:pPr>
    </w:p>
    <w:p w:rsidR="00655E60" w:rsidRPr="003F300E" w:rsidRDefault="00655E60" w:rsidP="003A00F0">
      <w:pPr>
        <w:widowControl w:val="0"/>
        <w:ind w:firstLine="709"/>
        <w:jc w:val="both"/>
        <w:rPr>
          <w:i/>
          <w:sz w:val="28"/>
          <w:szCs w:val="28"/>
          <w:u w:val="single"/>
        </w:rPr>
      </w:pPr>
      <w:r w:rsidRPr="003F300E">
        <w:rPr>
          <w:i/>
          <w:sz w:val="28"/>
          <w:szCs w:val="28"/>
          <w:u w:val="single"/>
        </w:rPr>
        <w:t>3. Информация об исполнении плана-графика осуществления закупок, включая информацию о предоставлении преимущества отдельным категориям участников закупок товаров, работ, услуг</w:t>
      </w:r>
    </w:p>
    <w:p w:rsidR="00B1569B" w:rsidRDefault="00B1569B" w:rsidP="003A00F0">
      <w:pPr>
        <w:widowControl w:val="0"/>
        <w:ind w:firstLine="709"/>
        <w:jc w:val="both"/>
        <w:rPr>
          <w:i/>
          <w:sz w:val="28"/>
          <w:szCs w:val="28"/>
        </w:rPr>
      </w:pPr>
    </w:p>
    <w:p w:rsidR="00B1569B" w:rsidRPr="004F144F" w:rsidRDefault="00B1569B" w:rsidP="003A00F0">
      <w:pPr>
        <w:pStyle w:val="a3"/>
        <w:widowControl w:val="0"/>
        <w:rPr>
          <w:i/>
          <w:szCs w:val="28"/>
        </w:rPr>
      </w:pPr>
      <w:r w:rsidRPr="004F144F">
        <w:rPr>
          <w:i/>
          <w:szCs w:val="28"/>
        </w:rPr>
        <w:t>3.1. Планирование закупок</w:t>
      </w:r>
    </w:p>
    <w:p w:rsidR="0062189B" w:rsidRDefault="0062189B" w:rsidP="003A00F0">
      <w:pPr>
        <w:pStyle w:val="a3"/>
        <w:widowControl w:val="0"/>
        <w:rPr>
          <w:szCs w:val="28"/>
        </w:rPr>
      </w:pPr>
    </w:p>
    <w:p w:rsidR="00B1569B" w:rsidRDefault="00B1569B" w:rsidP="003A00F0">
      <w:pPr>
        <w:pStyle w:val="a3"/>
        <w:widowControl w:val="0"/>
        <w:rPr>
          <w:szCs w:val="28"/>
        </w:rPr>
      </w:pPr>
      <w:r>
        <w:rPr>
          <w:szCs w:val="28"/>
        </w:rPr>
        <w:t xml:space="preserve">В начале отчётного периода </w:t>
      </w:r>
      <w:r w:rsidR="0066133C">
        <w:rPr>
          <w:szCs w:val="28"/>
        </w:rPr>
        <w:t xml:space="preserve">в единой информационной системе (далее - ЕИС) </w:t>
      </w:r>
      <w:r>
        <w:rPr>
          <w:szCs w:val="28"/>
        </w:rPr>
        <w:t xml:space="preserve">Заказчиками было размещено 65 </w:t>
      </w:r>
      <w:r w:rsidR="00B01CBD" w:rsidRPr="003F300E">
        <w:rPr>
          <w:szCs w:val="28"/>
        </w:rPr>
        <w:t>план</w:t>
      </w:r>
      <w:r w:rsidR="00B01CBD">
        <w:rPr>
          <w:szCs w:val="28"/>
        </w:rPr>
        <w:t>ов</w:t>
      </w:r>
      <w:r w:rsidR="00B01CBD" w:rsidRPr="003F300E">
        <w:rPr>
          <w:szCs w:val="28"/>
        </w:rPr>
        <w:t>-график</w:t>
      </w:r>
      <w:r w:rsidR="00B01CBD">
        <w:rPr>
          <w:szCs w:val="28"/>
        </w:rPr>
        <w:t>ов</w:t>
      </w:r>
      <w:r w:rsidR="00B01CBD" w:rsidRPr="003F300E">
        <w:rPr>
          <w:szCs w:val="28"/>
        </w:rPr>
        <w:t xml:space="preserve"> для обеспечения муниципальных нужд на 2019 год</w:t>
      </w:r>
      <w:r>
        <w:rPr>
          <w:szCs w:val="28"/>
        </w:rPr>
        <w:t>, содержащих сведения о 919 позици</w:t>
      </w:r>
      <w:r w:rsidR="00CB3C8C">
        <w:rPr>
          <w:szCs w:val="28"/>
        </w:rPr>
        <w:t>ях</w:t>
      </w:r>
      <w:r>
        <w:rPr>
          <w:szCs w:val="28"/>
        </w:rPr>
        <w:t xml:space="preserve"> общим объемом 2,4 млрд. рублей.</w:t>
      </w:r>
    </w:p>
    <w:p w:rsidR="00B1569B" w:rsidRDefault="00B1569B" w:rsidP="003A00F0">
      <w:pPr>
        <w:pStyle w:val="a3"/>
        <w:widowControl w:val="0"/>
        <w:rPr>
          <w:szCs w:val="28"/>
        </w:rPr>
      </w:pPr>
      <w:r>
        <w:rPr>
          <w:szCs w:val="28"/>
        </w:rPr>
        <w:t xml:space="preserve">Вместе с тем, учитывая изменения, которые вносились Заказчиками </w:t>
      </w:r>
      <w:r w:rsidR="00E641D4">
        <w:rPr>
          <w:szCs w:val="28"/>
        </w:rPr>
        <w:t xml:space="preserve">                      </w:t>
      </w:r>
      <w:r>
        <w:rPr>
          <w:szCs w:val="28"/>
        </w:rPr>
        <w:t>в планы-графики в течение отчетного периода</w:t>
      </w:r>
      <w:r w:rsidR="00B71AC2">
        <w:rPr>
          <w:szCs w:val="28"/>
        </w:rPr>
        <w:t xml:space="preserve"> (932 изменения)</w:t>
      </w:r>
      <w:r>
        <w:rPr>
          <w:szCs w:val="28"/>
        </w:rPr>
        <w:t>, общее количество позиций на конец года составило 18</w:t>
      </w:r>
      <w:r w:rsidR="00B71AC2">
        <w:rPr>
          <w:szCs w:val="28"/>
        </w:rPr>
        <w:t>73</w:t>
      </w:r>
      <w:r>
        <w:rPr>
          <w:szCs w:val="28"/>
        </w:rPr>
        <w:t xml:space="preserve"> общим объемом 8,</w:t>
      </w:r>
      <w:r w:rsidR="00CB3C8C">
        <w:rPr>
          <w:szCs w:val="28"/>
        </w:rPr>
        <w:t>6</w:t>
      </w:r>
      <w:r>
        <w:rPr>
          <w:szCs w:val="28"/>
        </w:rPr>
        <w:t xml:space="preserve"> млрд. рублей. Прирост количества позиций к первым версиям плана-графика составил +10</w:t>
      </w:r>
      <w:r w:rsidR="00B71AC2">
        <w:rPr>
          <w:szCs w:val="28"/>
        </w:rPr>
        <w:t>3</w:t>
      </w:r>
      <w:r>
        <w:rPr>
          <w:szCs w:val="28"/>
        </w:rPr>
        <w:t xml:space="preserve">,8%. </w:t>
      </w:r>
    </w:p>
    <w:p w:rsidR="00B1569B" w:rsidRDefault="00B1569B" w:rsidP="003A00F0">
      <w:pPr>
        <w:pStyle w:val="a3"/>
        <w:widowControl w:val="0"/>
        <w:rPr>
          <w:szCs w:val="28"/>
        </w:rPr>
      </w:pPr>
    </w:p>
    <w:p w:rsidR="00B1569B" w:rsidRPr="009B32E9" w:rsidRDefault="00B1569B" w:rsidP="003A00F0">
      <w:pPr>
        <w:pStyle w:val="a3"/>
        <w:widowControl w:val="0"/>
        <w:ind w:firstLine="0"/>
        <w:jc w:val="center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00E004CA" wp14:editId="2D246F08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1569B" w:rsidRDefault="00B1569B" w:rsidP="003A00F0">
      <w:pPr>
        <w:pStyle w:val="a3"/>
        <w:widowControl w:val="0"/>
        <w:rPr>
          <w:bCs/>
          <w:szCs w:val="28"/>
        </w:rPr>
      </w:pPr>
    </w:p>
    <w:p w:rsidR="00B1569B" w:rsidRPr="003F300E" w:rsidRDefault="00B1569B" w:rsidP="003A00F0">
      <w:pPr>
        <w:pStyle w:val="a3"/>
        <w:widowControl w:val="0"/>
        <w:ind w:firstLine="0"/>
        <w:jc w:val="center"/>
        <w:rPr>
          <w:bCs/>
          <w:szCs w:val="28"/>
        </w:rPr>
      </w:pPr>
      <w:r>
        <w:rPr>
          <w:noProof/>
          <w:szCs w:val="28"/>
        </w:rPr>
        <w:drawing>
          <wp:inline distT="0" distB="0" distL="0" distR="0" wp14:anchorId="69C461D8" wp14:editId="2DEA7BF1">
            <wp:extent cx="558165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1569B" w:rsidRDefault="00B1569B" w:rsidP="003A00F0">
      <w:pPr>
        <w:widowControl w:val="0"/>
        <w:jc w:val="center"/>
        <w:rPr>
          <w:sz w:val="28"/>
          <w:szCs w:val="28"/>
        </w:rPr>
      </w:pPr>
    </w:p>
    <w:p w:rsidR="00655E60" w:rsidRPr="003F300E" w:rsidRDefault="00B01CBD" w:rsidP="003A00F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55E60" w:rsidRPr="003F300E">
        <w:rPr>
          <w:sz w:val="28"/>
          <w:szCs w:val="28"/>
        </w:rPr>
        <w:t>бъем</w:t>
      </w:r>
      <w:r w:rsidR="00E51849" w:rsidRPr="003F300E">
        <w:rPr>
          <w:sz w:val="28"/>
          <w:szCs w:val="28"/>
        </w:rPr>
        <w:t xml:space="preserve"> </w:t>
      </w:r>
      <w:r w:rsidR="00655E60" w:rsidRPr="003F300E">
        <w:rPr>
          <w:sz w:val="28"/>
          <w:szCs w:val="28"/>
        </w:rPr>
        <w:t xml:space="preserve">закупок, </w:t>
      </w:r>
      <w:r w:rsidR="009758A2" w:rsidRPr="003F300E">
        <w:rPr>
          <w:sz w:val="28"/>
          <w:szCs w:val="28"/>
        </w:rPr>
        <w:t>предусмотренный планами-графиками</w:t>
      </w:r>
      <w:r w:rsidR="00497E1A">
        <w:rPr>
          <w:sz w:val="28"/>
          <w:szCs w:val="28"/>
        </w:rPr>
        <w:t>, расп</w:t>
      </w:r>
      <w:r>
        <w:rPr>
          <w:sz w:val="28"/>
          <w:szCs w:val="28"/>
        </w:rPr>
        <w:t>р</w:t>
      </w:r>
      <w:r w:rsidR="00497E1A">
        <w:rPr>
          <w:sz w:val="28"/>
          <w:szCs w:val="28"/>
        </w:rPr>
        <w:t xml:space="preserve">еделился </w:t>
      </w:r>
      <w:r>
        <w:rPr>
          <w:sz w:val="28"/>
          <w:szCs w:val="28"/>
        </w:rPr>
        <w:t xml:space="preserve"> среди Заказчиков следующим образом</w:t>
      </w:r>
      <w:r w:rsidR="00655E60" w:rsidRPr="003F300E">
        <w:rPr>
          <w:sz w:val="28"/>
          <w:szCs w:val="28"/>
        </w:rPr>
        <w:t>:</w:t>
      </w:r>
    </w:p>
    <w:p w:rsidR="00655E60" w:rsidRPr="003F300E" w:rsidRDefault="00655E60" w:rsidP="003A00F0">
      <w:pPr>
        <w:widowControl w:val="0"/>
        <w:ind w:firstLine="709"/>
        <w:jc w:val="both"/>
        <w:rPr>
          <w:sz w:val="28"/>
          <w:szCs w:val="28"/>
        </w:rPr>
      </w:pPr>
      <w:r w:rsidRPr="003F300E">
        <w:rPr>
          <w:sz w:val="28"/>
          <w:szCs w:val="28"/>
        </w:rPr>
        <w:t>1</w:t>
      </w:r>
      <w:r w:rsidR="009758A2" w:rsidRPr="003F300E">
        <w:rPr>
          <w:sz w:val="28"/>
          <w:szCs w:val="28"/>
        </w:rPr>
        <w:t>)</w:t>
      </w:r>
      <w:r w:rsidRPr="003F300E">
        <w:rPr>
          <w:sz w:val="28"/>
          <w:szCs w:val="28"/>
        </w:rPr>
        <w:t xml:space="preserve"> администрация города Нижневартовска – </w:t>
      </w:r>
      <w:r w:rsidR="00B1569B">
        <w:rPr>
          <w:sz w:val="28"/>
          <w:szCs w:val="28"/>
        </w:rPr>
        <w:t>1 995,1</w:t>
      </w:r>
      <w:r w:rsidR="00DA3D68" w:rsidRPr="003F300E">
        <w:rPr>
          <w:sz w:val="28"/>
          <w:szCs w:val="28"/>
        </w:rPr>
        <w:t xml:space="preserve"> </w:t>
      </w:r>
      <w:r w:rsidR="004A7F89" w:rsidRPr="003F300E">
        <w:rPr>
          <w:sz w:val="28"/>
          <w:szCs w:val="28"/>
        </w:rPr>
        <w:t xml:space="preserve">млн. </w:t>
      </w:r>
      <w:r w:rsidRPr="003F300E">
        <w:rPr>
          <w:sz w:val="28"/>
          <w:szCs w:val="28"/>
        </w:rPr>
        <w:t>руб. (</w:t>
      </w:r>
      <w:r w:rsidR="00CB3C8C">
        <w:rPr>
          <w:sz w:val="28"/>
          <w:szCs w:val="28"/>
        </w:rPr>
        <w:t>23,16</w:t>
      </w:r>
      <w:r w:rsidR="00564333" w:rsidRPr="003F300E">
        <w:rPr>
          <w:sz w:val="28"/>
          <w:szCs w:val="28"/>
        </w:rPr>
        <w:t>%),</w:t>
      </w:r>
      <w:r w:rsidR="00476DC0" w:rsidRPr="003F300E">
        <w:rPr>
          <w:sz w:val="28"/>
          <w:szCs w:val="28"/>
        </w:rPr>
        <w:t xml:space="preserve"> </w:t>
      </w:r>
      <w:r w:rsidR="00C62B89">
        <w:rPr>
          <w:sz w:val="28"/>
          <w:szCs w:val="28"/>
        </w:rPr>
        <w:t xml:space="preserve">               </w:t>
      </w:r>
      <w:r w:rsidRPr="003F300E">
        <w:rPr>
          <w:sz w:val="28"/>
          <w:szCs w:val="28"/>
        </w:rPr>
        <w:t>в том числе:</w:t>
      </w:r>
      <w:r w:rsidR="00442FEA" w:rsidRPr="003F300E">
        <w:rPr>
          <w:sz w:val="28"/>
          <w:szCs w:val="28"/>
        </w:rPr>
        <w:t xml:space="preserve"> </w:t>
      </w:r>
    </w:p>
    <w:p w:rsidR="005C6AAF" w:rsidRPr="003F300E" w:rsidRDefault="00655E60" w:rsidP="003A00F0">
      <w:pPr>
        <w:widowControl w:val="0"/>
        <w:ind w:firstLine="709"/>
        <w:jc w:val="both"/>
        <w:rPr>
          <w:sz w:val="28"/>
          <w:szCs w:val="28"/>
        </w:rPr>
      </w:pPr>
      <w:r w:rsidRPr="003F300E">
        <w:rPr>
          <w:sz w:val="28"/>
          <w:szCs w:val="28"/>
        </w:rPr>
        <w:t>- департамент муниципальной собственности и земельных ресурсов</w:t>
      </w:r>
      <w:r w:rsidR="00476DC0" w:rsidRPr="003F300E">
        <w:rPr>
          <w:sz w:val="28"/>
          <w:szCs w:val="28"/>
        </w:rPr>
        <w:t xml:space="preserve"> </w:t>
      </w:r>
      <w:r w:rsidR="001C2C2A" w:rsidRPr="003F300E">
        <w:rPr>
          <w:sz w:val="28"/>
          <w:szCs w:val="28"/>
        </w:rPr>
        <w:t xml:space="preserve">             </w:t>
      </w:r>
      <w:r w:rsidRPr="003F300E">
        <w:rPr>
          <w:sz w:val="28"/>
          <w:szCs w:val="28"/>
        </w:rPr>
        <w:t xml:space="preserve">администрации города – </w:t>
      </w:r>
      <w:r w:rsidR="00B1569B">
        <w:rPr>
          <w:sz w:val="28"/>
          <w:szCs w:val="28"/>
        </w:rPr>
        <w:t>1 802,0</w:t>
      </w:r>
      <w:r w:rsidR="00493CAC" w:rsidRPr="007C36D8">
        <w:rPr>
          <w:sz w:val="28"/>
          <w:szCs w:val="28"/>
        </w:rPr>
        <w:t xml:space="preserve"> </w:t>
      </w:r>
      <w:r w:rsidRPr="007C36D8">
        <w:rPr>
          <w:sz w:val="28"/>
          <w:szCs w:val="28"/>
        </w:rPr>
        <w:t>млн.</w:t>
      </w:r>
      <w:r w:rsidRPr="003F300E">
        <w:rPr>
          <w:sz w:val="28"/>
          <w:szCs w:val="28"/>
        </w:rPr>
        <w:t xml:space="preserve"> руб. Доминирующими закупками </w:t>
      </w:r>
      <w:r w:rsidR="001C2C2A" w:rsidRPr="003F300E">
        <w:rPr>
          <w:sz w:val="28"/>
          <w:szCs w:val="28"/>
        </w:rPr>
        <w:t xml:space="preserve">               </w:t>
      </w:r>
      <w:r w:rsidRPr="003F300E">
        <w:rPr>
          <w:sz w:val="28"/>
          <w:szCs w:val="28"/>
        </w:rPr>
        <w:t>являются: приобретение в муниципальну</w:t>
      </w:r>
      <w:r w:rsidR="00E51849" w:rsidRPr="003F300E">
        <w:rPr>
          <w:sz w:val="28"/>
          <w:szCs w:val="28"/>
        </w:rPr>
        <w:t>ю собственность жилых помещений, снос жилых домов, непригодных для проживания;</w:t>
      </w:r>
    </w:p>
    <w:p w:rsidR="00564333" w:rsidRPr="00BD583D" w:rsidRDefault="005E0DB5" w:rsidP="003A00F0">
      <w:pPr>
        <w:widowControl w:val="0"/>
        <w:ind w:firstLine="709"/>
        <w:jc w:val="both"/>
        <w:rPr>
          <w:sz w:val="28"/>
          <w:szCs w:val="28"/>
        </w:rPr>
      </w:pPr>
      <w:r w:rsidRPr="00BD583D">
        <w:rPr>
          <w:sz w:val="28"/>
          <w:szCs w:val="28"/>
        </w:rPr>
        <w:t>2)</w:t>
      </w:r>
      <w:r w:rsidR="00655E60" w:rsidRPr="00BD583D">
        <w:rPr>
          <w:sz w:val="28"/>
          <w:szCs w:val="28"/>
        </w:rPr>
        <w:t xml:space="preserve"> департамент жилищно-коммунального хозяйства администрации</w:t>
      </w:r>
      <w:r w:rsidR="001C2C2A" w:rsidRPr="00BD583D">
        <w:rPr>
          <w:sz w:val="28"/>
          <w:szCs w:val="28"/>
        </w:rPr>
        <w:t xml:space="preserve">       </w:t>
      </w:r>
      <w:r w:rsidR="00655E60" w:rsidRPr="00BD583D">
        <w:rPr>
          <w:sz w:val="28"/>
          <w:szCs w:val="28"/>
        </w:rPr>
        <w:t xml:space="preserve"> города </w:t>
      </w:r>
      <w:r w:rsidR="00476DC0" w:rsidRPr="00BD583D">
        <w:rPr>
          <w:sz w:val="28"/>
          <w:szCs w:val="28"/>
        </w:rPr>
        <w:t>Нижневартовска</w:t>
      </w:r>
      <w:r w:rsidR="00655E60" w:rsidRPr="00BD583D">
        <w:rPr>
          <w:sz w:val="28"/>
          <w:szCs w:val="28"/>
        </w:rPr>
        <w:t xml:space="preserve"> –</w:t>
      </w:r>
      <w:r w:rsidR="00A246E5" w:rsidRPr="00BD583D">
        <w:rPr>
          <w:sz w:val="28"/>
          <w:szCs w:val="28"/>
        </w:rPr>
        <w:t xml:space="preserve"> </w:t>
      </w:r>
      <w:r w:rsidR="00BD583D" w:rsidRPr="00BD583D">
        <w:rPr>
          <w:sz w:val="28"/>
          <w:szCs w:val="28"/>
        </w:rPr>
        <w:t>71</w:t>
      </w:r>
      <w:r w:rsidR="001E717D">
        <w:rPr>
          <w:sz w:val="28"/>
          <w:szCs w:val="28"/>
        </w:rPr>
        <w:t>3</w:t>
      </w:r>
      <w:r w:rsidR="00BD583D" w:rsidRPr="00BD583D">
        <w:rPr>
          <w:sz w:val="28"/>
          <w:szCs w:val="28"/>
        </w:rPr>
        <w:t>,0</w:t>
      </w:r>
      <w:r w:rsidR="00655E60" w:rsidRPr="00BD583D">
        <w:rPr>
          <w:sz w:val="28"/>
          <w:szCs w:val="28"/>
        </w:rPr>
        <w:t xml:space="preserve"> млн. руб. </w:t>
      </w:r>
      <w:r w:rsidRPr="00BD583D">
        <w:rPr>
          <w:sz w:val="28"/>
          <w:szCs w:val="28"/>
        </w:rPr>
        <w:t>(</w:t>
      </w:r>
      <w:r w:rsidR="00CB3C8C">
        <w:rPr>
          <w:sz w:val="28"/>
          <w:szCs w:val="28"/>
        </w:rPr>
        <w:t>8,28</w:t>
      </w:r>
      <w:r w:rsidR="00476DC0" w:rsidRPr="00BD583D">
        <w:rPr>
          <w:sz w:val="28"/>
          <w:szCs w:val="28"/>
        </w:rPr>
        <w:t>%).</w:t>
      </w:r>
      <w:r w:rsidR="004A7F89" w:rsidRPr="00BD583D">
        <w:rPr>
          <w:sz w:val="28"/>
          <w:szCs w:val="28"/>
        </w:rPr>
        <w:t xml:space="preserve"> </w:t>
      </w:r>
      <w:r w:rsidR="00655E60" w:rsidRPr="00BD583D">
        <w:rPr>
          <w:sz w:val="28"/>
          <w:szCs w:val="28"/>
        </w:rPr>
        <w:t xml:space="preserve">Доминирующими закупками </w:t>
      </w:r>
      <w:r w:rsidR="001C2C2A" w:rsidRPr="00BD583D">
        <w:rPr>
          <w:sz w:val="28"/>
          <w:szCs w:val="28"/>
        </w:rPr>
        <w:t xml:space="preserve">  </w:t>
      </w:r>
      <w:r w:rsidR="00655E60" w:rsidRPr="00BD583D">
        <w:rPr>
          <w:sz w:val="28"/>
          <w:szCs w:val="28"/>
        </w:rPr>
        <w:t xml:space="preserve">являются: выполнение работ по ремонту </w:t>
      </w:r>
      <w:r w:rsidR="00FA7228" w:rsidRPr="00BD583D">
        <w:rPr>
          <w:sz w:val="28"/>
          <w:szCs w:val="28"/>
        </w:rPr>
        <w:t>жилых помещений, услуг</w:t>
      </w:r>
      <w:r w:rsidR="005753E9" w:rsidRPr="00BD583D">
        <w:rPr>
          <w:sz w:val="28"/>
          <w:szCs w:val="28"/>
        </w:rPr>
        <w:t>и</w:t>
      </w:r>
      <w:r w:rsidR="00FA7228" w:rsidRPr="00BD583D">
        <w:rPr>
          <w:sz w:val="28"/>
          <w:szCs w:val="28"/>
        </w:rPr>
        <w:t xml:space="preserve"> по отлову безнадзорных</w:t>
      </w:r>
      <w:r w:rsidR="005753E9" w:rsidRPr="00BD583D">
        <w:rPr>
          <w:sz w:val="28"/>
          <w:szCs w:val="28"/>
        </w:rPr>
        <w:t>,</w:t>
      </w:r>
      <w:r w:rsidR="00FA7228" w:rsidRPr="00BD583D">
        <w:rPr>
          <w:sz w:val="28"/>
          <w:szCs w:val="28"/>
        </w:rPr>
        <w:t xml:space="preserve"> бродячих домашних животных</w:t>
      </w:r>
      <w:r w:rsidR="00655E60" w:rsidRPr="00BD583D">
        <w:rPr>
          <w:sz w:val="28"/>
          <w:szCs w:val="28"/>
        </w:rPr>
        <w:t>;</w:t>
      </w:r>
    </w:p>
    <w:p w:rsidR="00A10E4D" w:rsidRPr="003B4889" w:rsidRDefault="005E0DB5" w:rsidP="003A00F0">
      <w:pPr>
        <w:widowControl w:val="0"/>
        <w:ind w:firstLine="709"/>
        <w:jc w:val="both"/>
        <w:rPr>
          <w:sz w:val="28"/>
          <w:szCs w:val="28"/>
        </w:rPr>
      </w:pPr>
      <w:r w:rsidRPr="003B4889">
        <w:rPr>
          <w:sz w:val="28"/>
          <w:szCs w:val="28"/>
        </w:rPr>
        <w:lastRenderedPageBreak/>
        <w:t>3)</w:t>
      </w:r>
      <w:r w:rsidR="000F3334" w:rsidRPr="003B4889">
        <w:rPr>
          <w:sz w:val="28"/>
          <w:szCs w:val="28"/>
        </w:rPr>
        <w:t xml:space="preserve"> </w:t>
      </w:r>
      <w:r w:rsidR="00DA525C" w:rsidRPr="003B4889">
        <w:rPr>
          <w:sz w:val="28"/>
          <w:szCs w:val="28"/>
        </w:rPr>
        <w:t>департамент по социальной</w:t>
      </w:r>
      <w:r w:rsidR="000F3334" w:rsidRPr="003B4889">
        <w:rPr>
          <w:sz w:val="28"/>
          <w:szCs w:val="28"/>
        </w:rPr>
        <w:t xml:space="preserve"> политике администрации города </w:t>
      </w:r>
      <w:r w:rsidR="001C2C2A" w:rsidRPr="003B4889">
        <w:rPr>
          <w:sz w:val="28"/>
          <w:szCs w:val="28"/>
        </w:rPr>
        <w:t xml:space="preserve">               </w:t>
      </w:r>
      <w:r w:rsidR="00182DDB" w:rsidRPr="003B4889">
        <w:rPr>
          <w:sz w:val="28"/>
          <w:szCs w:val="28"/>
        </w:rPr>
        <w:t>Нижневартовска</w:t>
      </w:r>
      <w:r w:rsidR="00BF3684" w:rsidRPr="003B4889">
        <w:rPr>
          <w:sz w:val="28"/>
          <w:szCs w:val="28"/>
        </w:rPr>
        <w:t xml:space="preserve"> </w:t>
      </w:r>
      <w:r w:rsidR="00F11A52" w:rsidRPr="003B4889">
        <w:rPr>
          <w:sz w:val="28"/>
          <w:szCs w:val="28"/>
        </w:rPr>
        <w:t>–</w:t>
      </w:r>
      <w:r w:rsidR="00BF3684" w:rsidRPr="003B4889">
        <w:rPr>
          <w:sz w:val="28"/>
          <w:szCs w:val="28"/>
        </w:rPr>
        <w:t xml:space="preserve"> </w:t>
      </w:r>
      <w:r w:rsidR="000E65DC">
        <w:rPr>
          <w:sz w:val="28"/>
          <w:szCs w:val="28"/>
        </w:rPr>
        <w:t>83,8</w:t>
      </w:r>
      <w:r w:rsidR="00BF3684" w:rsidRPr="003B4889">
        <w:rPr>
          <w:sz w:val="28"/>
          <w:szCs w:val="28"/>
        </w:rPr>
        <w:t xml:space="preserve"> млн. руб. </w:t>
      </w:r>
      <w:r w:rsidRPr="003B4889">
        <w:rPr>
          <w:sz w:val="28"/>
          <w:szCs w:val="28"/>
        </w:rPr>
        <w:t>(</w:t>
      </w:r>
      <w:r w:rsidR="00CB3C8C">
        <w:rPr>
          <w:sz w:val="28"/>
          <w:szCs w:val="28"/>
        </w:rPr>
        <w:t>0,97</w:t>
      </w:r>
      <w:r w:rsidRPr="003B4889">
        <w:rPr>
          <w:sz w:val="28"/>
          <w:szCs w:val="28"/>
        </w:rPr>
        <w:t xml:space="preserve">%). Предметом </w:t>
      </w:r>
      <w:r w:rsidR="00182DDB" w:rsidRPr="003B4889">
        <w:rPr>
          <w:sz w:val="28"/>
          <w:szCs w:val="28"/>
        </w:rPr>
        <w:t>закуп</w:t>
      </w:r>
      <w:r w:rsidRPr="003B4889">
        <w:rPr>
          <w:sz w:val="28"/>
          <w:szCs w:val="28"/>
        </w:rPr>
        <w:t xml:space="preserve">ок </w:t>
      </w:r>
      <w:r w:rsidR="00182DDB" w:rsidRPr="003B4889">
        <w:rPr>
          <w:sz w:val="28"/>
          <w:szCs w:val="28"/>
        </w:rPr>
        <w:t>являются услуг</w:t>
      </w:r>
      <w:r w:rsidRPr="003B4889">
        <w:rPr>
          <w:sz w:val="28"/>
          <w:szCs w:val="28"/>
        </w:rPr>
        <w:t>и</w:t>
      </w:r>
      <w:r w:rsidR="00182DDB" w:rsidRPr="003B4889">
        <w:rPr>
          <w:sz w:val="28"/>
          <w:szCs w:val="28"/>
        </w:rPr>
        <w:t xml:space="preserve"> по организации отдыха и оздоровления детей в возрасте от 6 до 17 лет</w:t>
      </w:r>
      <w:r w:rsidR="001C2C2A" w:rsidRPr="003B4889">
        <w:rPr>
          <w:sz w:val="28"/>
          <w:szCs w:val="28"/>
        </w:rPr>
        <w:t xml:space="preserve">                 </w:t>
      </w:r>
      <w:r w:rsidR="00182DDB" w:rsidRPr="003B4889">
        <w:rPr>
          <w:sz w:val="28"/>
          <w:szCs w:val="28"/>
        </w:rPr>
        <w:t xml:space="preserve"> (включительно) в оздоровительных учреждениях;</w:t>
      </w:r>
    </w:p>
    <w:p w:rsidR="00BC6CB4" w:rsidRPr="00BD583D" w:rsidRDefault="00BC6CB4" w:rsidP="003A00F0">
      <w:pPr>
        <w:widowControl w:val="0"/>
        <w:ind w:firstLine="709"/>
        <w:jc w:val="both"/>
        <w:rPr>
          <w:sz w:val="28"/>
          <w:szCs w:val="28"/>
        </w:rPr>
      </w:pPr>
      <w:r w:rsidRPr="00BD583D">
        <w:rPr>
          <w:sz w:val="28"/>
          <w:szCs w:val="28"/>
        </w:rPr>
        <w:t>4) д</w:t>
      </w:r>
      <w:r w:rsidR="00A10E4D" w:rsidRPr="00BD583D">
        <w:rPr>
          <w:sz w:val="28"/>
          <w:szCs w:val="28"/>
        </w:rPr>
        <w:t>епартамент образования администрации города</w:t>
      </w:r>
      <w:r w:rsidR="00497E1A">
        <w:rPr>
          <w:sz w:val="28"/>
          <w:szCs w:val="28"/>
        </w:rPr>
        <w:t xml:space="preserve"> </w:t>
      </w:r>
      <w:r w:rsidR="00A10E4D" w:rsidRPr="00BD583D">
        <w:rPr>
          <w:sz w:val="28"/>
          <w:szCs w:val="28"/>
        </w:rPr>
        <w:t>– 1,</w:t>
      </w:r>
      <w:r w:rsidR="002B70DB">
        <w:rPr>
          <w:sz w:val="28"/>
          <w:szCs w:val="28"/>
        </w:rPr>
        <w:t>7</w:t>
      </w:r>
      <w:r w:rsidR="00A10E4D" w:rsidRPr="00BD583D">
        <w:rPr>
          <w:sz w:val="28"/>
          <w:szCs w:val="28"/>
        </w:rPr>
        <w:t xml:space="preserve"> млн. руб. (</w:t>
      </w:r>
      <w:r w:rsidR="007C36D8" w:rsidRPr="00BD583D">
        <w:rPr>
          <w:sz w:val="28"/>
          <w:szCs w:val="28"/>
        </w:rPr>
        <w:t>0,</w:t>
      </w:r>
      <w:r w:rsidR="00CB3C8C">
        <w:rPr>
          <w:sz w:val="28"/>
          <w:szCs w:val="28"/>
        </w:rPr>
        <w:t>02</w:t>
      </w:r>
      <w:r w:rsidR="00A10E4D" w:rsidRPr="00BD583D">
        <w:rPr>
          <w:sz w:val="28"/>
          <w:szCs w:val="28"/>
        </w:rPr>
        <w:t>%). Предметом закупки являются услуги по дезинсекции территорий</w:t>
      </w:r>
      <w:r w:rsidR="002534A8" w:rsidRPr="00BD583D">
        <w:rPr>
          <w:sz w:val="28"/>
          <w:szCs w:val="28"/>
        </w:rPr>
        <w:t xml:space="preserve"> </w:t>
      </w:r>
      <w:r w:rsidR="00A10E4D" w:rsidRPr="00BD583D">
        <w:rPr>
          <w:sz w:val="28"/>
          <w:szCs w:val="28"/>
        </w:rPr>
        <w:t>образовательных</w:t>
      </w:r>
      <w:r w:rsidRPr="00BD583D">
        <w:rPr>
          <w:sz w:val="28"/>
          <w:szCs w:val="28"/>
        </w:rPr>
        <w:t xml:space="preserve"> учреждений;</w:t>
      </w:r>
    </w:p>
    <w:p w:rsidR="00655E60" w:rsidRPr="003B4889" w:rsidRDefault="00BC6CB4" w:rsidP="003A00F0">
      <w:pPr>
        <w:widowControl w:val="0"/>
        <w:ind w:firstLine="709"/>
        <w:jc w:val="both"/>
        <w:rPr>
          <w:sz w:val="28"/>
          <w:szCs w:val="28"/>
        </w:rPr>
      </w:pPr>
      <w:r w:rsidRPr="003B4889">
        <w:rPr>
          <w:sz w:val="28"/>
          <w:szCs w:val="28"/>
        </w:rPr>
        <w:t>6</w:t>
      </w:r>
      <w:r w:rsidR="009758A2" w:rsidRPr="003B4889">
        <w:rPr>
          <w:sz w:val="28"/>
          <w:szCs w:val="28"/>
        </w:rPr>
        <w:t>)</w:t>
      </w:r>
      <w:r w:rsidR="00476DC0" w:rsidRPr="003B4889">
        <w:rPr>
          <w:sz w:val="28"/>
          <w:szCs w:val="28"/>
        </w:rPr>
        <w:t xml:space="preserve"> учреждения образования </w:t>
      </w:r>
      <w:r w:rsidR="00497E1A">
        <w:rPr>
          <w:sz w:val="28"/>
          <w:szCs w:val="28"/>
        </w:rPr>
        <w:t>(44 Заказчик</w:t>
      </w:r>
      <w:r w:rsidR="0027562B">
        <w:rPr>
          <w:sz w:val="28"/>
          <w:szCs w:val="28"/>
        </w:rPr>
        <w:t>а</w:t>
      </w:r>
      <w:r w:rsidR="00497E1A">
        <w:rPr>
          <w:sz w:val="28"/>
          <w:szCs w:val="28"/>
        </w:rPr>
        <w:t xml:space="preserve">) </w:t>
      </w:r>
      <w:r w:rsidR="00980C94" w:rsidRPr="003B4889">
        <w:rPr>
          <w:sz w:val="28"/>
          <w:szCs w:val="28"/>
        </w:rPr>
        <w:t>–</w:t>
      </w:r>
      <w:r w:rsidR="00476DC0" w:rsidRPr="003B4889">
        <w:rPr>
          <w:sz w:val="28"/>
          <w:szCs w:val="28"/>
        </w:rPr>
        <w:t xml:space="preserve"> </w:t>
      </w:r>
      <w:r w:rsidR="00BD583D">
        <w:rPr>
          <w:sz w:val="28"/>
          <w:szCs w:val="28"/>
        </w:rPr>
        <w:t>1</w:t>
      </w:r>
      <w:r w:rsidR="001E717D">
        <w:rPr>
          <w:sz w:val="28"/>
          <w:szCs w:val="28"/>
        </w:rPr>
        <w:t> 588,0</w:t>
      </w:r>
      <w:r w:rsidR="00655E60" w:rsidRPr="003B4889">
        <w:rPr>
          <w:sz w:val="28"/>
          <w:szCs w:val="28"/>
        </w:rPr>
        <w:t xml:space="preserve"> млн. руб. (</w:t>
      </w:r>
      <w:r w:rsidR="00CB3C8C">
        <w:rPr>
          <w:sz w:val="28"/>
          <w:szCs w:val="28"/>
        </w:rPr>
        <w:t>18,44</w:t>
      </w:r>
      <w:r w:rsidR="00655E60" w:rsidRPr="003B4889">
        <w:rPr>
          <w:sz w:val="28"/>
          <w:szCs w:val="28"/>
        </w:rPr>
        <w:t xml:space="preserve">%). Доминирующими закупками являются: организация питания детей, поставка продуктов </w:t>
      </w:r>
      <w:r w:rsidR="007376BA" w:rsidRPr="003B4889">
        <w:rPr>
          <w:sz w:val="28"/>
          <w:szCs w:val="28"/>
        </w:rPr>
        <w:t xml:space="preserve">питания, </w:t>
      </w:r>
      <w:r w:rsidR="00655E60" w:rsidRPr="003B4889">
        <w:rPr>
          <w:sz w:val="28"/>
          <w:szCs w:val="28"/>
        </w:rPr>
        <w:t>оснащение образовательных учреждений</w:t>
      </w:r>
      <w:r w:rsidR="001C2C2A" w:rsidRPr="003B4889">
        <w:rPr>
          <w:sz w:val="28"/>
          <w:szCs w:val="28"/>
        </w:rPr>
        <w:t xml:space="preserve"> </w:t>
      </w:r>
      <w:r w:rsidR="00E51849" w:rsidRPr="003B4889">
        <w:rPr>
          <w:sz w:val="28"/>
          <w:szCs w:val="28"/>
        </w:rPr>
        <w:t>компьютерным и периферийным</w:t>
      </w:r>
      <w:r w:rsidR="00655E60" w:rsidRPr="003B4889">
        <w:rPr>
          <w:sz w:val="28"/>
          <w:szCs w:val="28"/>
        </w:rPr>
        <w:t xml:space="preserve"> оборудованием;</w:t>
      </w:r>
    </w:p>
    <w:p w:rsidR="00273946" w:rsidRPr="00594FF7" w:rsidRDefault="00BC6CB4" w:rsidP="003A00F0">
      <w:pPr>
        <w:widowControl w:val="0"/>
        <w:ind w:firstLine="709"/>
        <w:jc w:val="both"/>
        <w:rPr>
          <w:sz w:val="28"/>
          <w:szCs w:val="28"/>
        </w:rPr>
      </w:pPr>
      <w:r w:rsidRPr="00594FF7">
        <w:rPr>
          <w:sz w:val="28"/>
          <w:szCs w:val="28"/>
        </w:rPr>
        <w:t>7</w:t>
      </w:r>
      <w:r w:rsidR="009758A2" w:rsidRPr="00594FF7">
        <w:rPr>
          <w:sz w:val="28"/>
          <w:szCs w:val="28"/>
        </w:rPr>
        <w:t>)</w:t>
      </w:r>
      <w:r w:rsidR="00655E60" w:rsidRPr="00594FF7">
        <w:rPr>
          <w:sz w:val="28"/>
          <w:szCs w:val="28"/>
        </w:rPr>
        <w:t xml:space="preserve"> учреждения культуры </w:t>
      </w:r>
      <w:r w:rsidR="00497E1A">
        <w:rPr>
          <w:sz w:val="28"/>
          <w:szCs w:val="28"/>
        </w:rPr>
        <w:t xml:space="preserve">(5 Заказчиков) </w:t>
      </w:r>
      <w:r w:rsidR="00655E60" w:rsidRPr="00594FF7">
        <w:rPr>
          <w:sz w:val="28"/>
          <w:szCs w:val="28"/>
        </w:rPr>
        <w:t xml:space="preserve">– </w:t>
      </w:r>
      <w:r w:rsidR="001E717D">
        <w:rPr>
          <w:sz w:val="28"/>
          <w:szCs w:val="28"/>
        </w:rPr>
        <w:t>176,0</w:t>
      </w:r>
      <w:r w:rsidR="0089309F" w:rsidRPr="00594FF7">
        <w:rPr>
          <w:sz w:val="28"/>
          <w:szCs w:val="28"/>
        </w:rPr>
        <w:t xml:space="preserve"> </w:t>
      </w:r>
      <w:r w:rsidR="00655E60" w:rsidRPr="00594FF7">
        <w:rPr>
          <w:sz w:val="28"/>
          <w:szCs w:val="28"/>
        </w:rPr>
        <w:t>млн. руб. (</w:t>
      </w:r>
      <w:r w:rsidR="00CB3C8C">
        <w:rPr>
          <w:sz w:val="28"/>
          <w:szCs w:val="28"/>
        </w:rPr>
        <w:t>2,04</w:t>
      </w:r>
      <w:r w:rsidR="00655E60" w:rsidRPr="00594FF7">
        <w:rPr>
          <w:sz w:val="28"/>
          <w:szCs w:val="28"/>
        </w:rPr>
        <w:t>%). Доминирующими</w:t>
      </w:r>
      <w:r w:rsidR="00497E1A">
        <w:rPr>
          <w:sz w:val="28"/>
          <w:szCs w:val="28"/>
        </w:rPr>
        <w:t xml:space="preserve"> </w:t>
      </w:r>
      <w:r w:rsidR="00655E60" w:rsidRPr="00594FF7">
        <w:rPr>
          <w:sz w:val="28"/>
          <w:szCs w:val="28"/>
        </w:rPr>
        <w:t>закупками являются: приобретение книжной продукции</w:t>
      </w:r>
      <w:r w:rsidR="008F6B04" w:rsidRPr="00594FF7">
        <w:rPr>
          <w:sz w:val="28"/>
          <w:szCs w:val="28"/>
        </w:rPr>
        <w:t xml:space="preserve">, </w:t>
      </w:r>
      <w:r w:rsidR="004A2353" w:rsidRPr="00594FF7">
        <w:rPr>
          <w:sz w:val="28"/>
          <w:szCs w:val="28"/>
        </w:rPr>
        <w:t>приобретение</w:t>
      </w:r>
      <w:r w:rsidR="00497E1A">
        <w:rPr>
          <w:sz w:val="28"/>
          <w:szCs w:val="28"/>
        </w:rPr>
        <w:t xml:space="preserve"> </w:t>
      </w:r>
      <w:r w:rsidR="004A2353" w:rsidRPr="00594FF7">
        <w:rPr>
          <w:sz w:val="28"/>
          <w:szCs w:val="28"/>
        </w:rPr>
        <w:t>звукового оборудования для учреждения культуры,</w:t>
      </w:r>
      <w:r w:rsidR="00283C76" w:rsidRPr="00594FF7">
        <w:rPr>
          <w:sz w:val="28"/>
          <w:szCs w:val="28"/>
        </w:rPr>
        <w:t xml:space="preserve"> </w:t>
      </w:r>
      <w:r w:rsidR="008F6B04" w:rsidRPr="00594FF7">
        <w:rPr>
          <w:sz w:val="28"/>
          <w:szCs w:val="28"/>
        </w:rPr>
        <w:t>оказание услуг</w:t>
      </w:r>
      <w:r w:rsidR="00497E1A">
        <w:rPr>
          <w:sz w:val="28"/>
          <w:szCs w:val="28"/>
        </w:rPr>
        <w:t xml:space="preserve"> </w:t>
      </w:r>
      <w:r w:rsidR="008F6B04" w:rsidRPr="00594FF7">
        <w:rPr>
          <w:sz w:val="28"/>
          <w:szCs w:val="28"/>
        </w:rPr>
        <w:t>по обслуживанию зданий учреждений культуры</w:t>
      </w:r>
      <w:r w:rsidR="00655E60" w:rsidRPr="00594FF7">
        <w:rPr>
          <w:sz w:val="28"/>
          <w:szCs w:val="28"/>
        </w:rPr>
        <w:t>;</w:t>
      </w:r>
    </w:p>
    <w:p w:rsidR="00B778FE" w:rsidRPr="00BD583D" w:rsidRDefault="00BC6CB4" w:rsidP="003A00F0">
      <w:pPr>
        <w:widowControl w:val="0"/>
        <w:ind w:firstLine="709"/>
        <w:jc w:val="both"/>
        <w:rPr>
          <w:sz w:val="28"/>
          <w:szCs w:val="28"/>
        </w:rPr>
      </w:pPr>
      <w:r w:rsidRPr="00BD583D">
        <w:rPr>
          <w:sz w:val="28"/>
          <w:szCs w:val="28"/>
        </w:rPr>
        <w:t>9</w:t>
      </w:r>
      <w:r w:rsidR="00B778FE" w:rsidRPr="00BD583D">
        <w:rPr>
          <w:sz w:val="28"/>
          <w:szCs w:val="28"/>
        </w:rPr>
        <w:t xml:space="preserve">) муниципальное казенное учреждение "Управление капитального </w:t>
      </w:r>
      <w:r w:rsidR="001C2C2A" w:rsidRPr="00BD583D">
        <w:rPr>
          <w:sz w:val="28"/>
          <w:szCs w:val="28"/>
        </w:rPr>
        <w:t xml:space="preserve">               </w:t>
      </w:r>
      <w:r w:rsidR="00B778FE" w:rsidRPr="00BD583D">
        <w:rPr>
          <w:sz w:val="28"/>
          <w:szCs w:val="28"/>
        </w:rPr>
        <w:t xml:space="preserve">строительства города Нижневартовска" – </w:t>
      </w:r>
      <w:r w:rsidR="00BD583D" w:rsidRPr="00BD583D">
        <w:rPr>
          <w:sz w:val="28"/>
          <w:szCs w:val="28"/>
        </w:rPr>
        <w:t>1</w:t>
      </w:r>
      <w:r w:rsidR="001E717D">
        <w:rPr>
          <w:sz w:val="28"/>
          <w:szCs w:val="28"/>
        </w:rPr>
        <w:t> </w:t>
      </w:r>
      <w:r w:rsidR="000E65DC">
        <w:rPr>
          <w:sz w:val="28"/>
          <w:szCs w:val="28"/>
        </w:rPr>
        <w:t>6</w:t>
      </w:r>
      <w:r w:rsidR="001E717D">
        <w:rPr>
          <w:sz w:val="28"/>
          <w:szCs w:val="28"/>
        </w:rPr>
        <w:t>87,0</w:t>
      </w:r>
      <w:r w:rsidR="0034131C" w:rsidRPr="00BD583D">
        <w:rPr>
          <w:sz w:val="28"/>
          <w:szCs w:val="28"/>
        </w:rPr>
        <w:t xml:space="preserve"> </w:t>
      </w:r>
      <w:r w:rsidR="00B778FE" w:rsidRPr="00BD583D">
        <w:rPr>
          <w:sz w:val="28"/>
          <w:szCs w:val="28"/>
        </w:rPr>
        <w:t xml:space="preserve">млн. руб. </w:t>
      </w:r>
      <w:r w:rsidR="00F64570" w:rsidRPr="00BD583D">
        <w:rPr>
          <w:sz w:val="28"/>
          <w:szCs w:val="28"/>
        </w:rPr>
        <w:t>(</w:t>
      </w:r>
      <w:r w:rsidR="00CB3C8C">
        <w:rPr>
          <w:sz w:val="28"/>
          <w:szCs w:val="28"/>
        </w:rPr>
        <w:t>19,5</w:t>
      </w:r>
      <w:r w:rsidR="0066133C">
        <w:rPr>
          <w:sz w:val="28"/>
          <w:szCs w:val="28"/>
        </w:rPr>
        <w:t>8</w:t>
      </w:r>
      <w:r w:rsidR="00B778FE" w:rsidRPr="00BD583D">
        <w:rPr>
          <w:sz w:val="28"/>
          <w:szCs w:val="28"/>
        </w:rPr>
        <w:t>%).</w:t>
      </w:r>
      <w:r w:rsidR="0049418E" w:rsidRPr="00BD583D">
        <w:rPr>
          <w:sz w:val="28"/>
          <w:szCs w:val="28"/>
        </w:rPr>
        <w:t xml:space="preserve"> </w:t>
      </w:r>
      <w:r w:rsidR="00B778FE" w:rsidRPr="00BD583D">
        <w:rPr>
          <w:sz w:val="28"/>
          <w:szCs w:val="28"/>
        </w:rPr>
        <w:t xml:space="preserve">Доминирующими закупками являются: </w:t>
      </w:r>
      <w:r w:rsidR="002127B6" w:rsidRPr="00BD583D">
        <w:rPr>
          <w:sz w:val="28"/>
          <w:szCs w:val="28"/>
        </w:rPr>
        <w:t>проектные и строительные работы</w:t>
      </w:r>
      <w:r w:rsidR="00B778FE" w:rsidRPr="00BD583D">
        <w:rPr>
          <w:sz w:val="28"/>
          <w:szCs w:val="28"/>
        </w:rPr>
        <w:t>;</w:t>
      </w:r>
    </w:p>
    <w:p w:rsidR="00B778FE" w:rsidRPr="003B4889" w:rsidRDefault="00BC6CB4" w:rsidP="003A00F0">
      <w:pPr>
        <w:widowControl w:val="0"/>
        <w:ind w:firstLine="709"/>
        <w:jc w:val="both"/>
        <w:rPr>
          <w:sz w:val="28"/>
          <w:szCs w:val="28"/>
        </w:rPr>
      </w:pPr>
      <w:r w:rsidRPr="003B4889">
        <w:rPr>
          <w:sz w:val="28"/>
          <w:szCs w:val="28"/>
        </w:rPr>
        <w:t>10</w:t>
      </w:r>
      <w:r w:rsidR="00B778FE" w:rsidRPr="003B4889">
        <w:rPr>
          <w:sz w:val="28"/>
          <w:szCs w:val="28"/>
        </w:rPr>
        <w:t xml:space="preserve">) муниципальное казенное учреждение "Управление </w:t>
      </w:r>
      <w:r w:rsidR="001C2C2A" w:rsidRPr="003B4889">
        <w:rPr>
          <w:sz w:val="28"/>
          <w:szCs w:val="28"/>
        </w:rPr>
        <w:t xml:space="preserve">                             </w:t>
      </w:r>
      <w:r w:rsidR="00B778FE" w:rsidRPr="003B4889">
        <w:rPr>
          <w:sz w:val="28"/>
          <w:szCs w:val="28"/>
        </w:rPr>
        <w:t xml:space="preserve">материально-технического обеспечения деятельности органов местного </w:t>
      </w:r>
      <w:r w:rsidR="001C2C2A" w:rsidRPr="003B4889">
        <w:rPr>
          <w:sz w:val="28"/>
          <w:szCs w:val="28"/>
        </w:rPr>
        <w:t xml:space="preserve">             </w:t>
      </w:r>
      <w:r w:rsidR="00B778FE" w:rsidRPr="003B4889">
        <w:rPr>
          <w:sz w:val="28"/>
          <w:szCs w:val="28"/>
        </w:rPr>
        <w:t>самоуправ</w:t>
      </w:r>
      <w:r w:rsidR="00476DC0" w:rsidRPr="003B4889">
        <w:rPr>
          <w:sz w:val="28"/>
          <w:szCs w:val="28"/>
        </w:rPr>
        <w:t xml:space="preserve">ления города Нижневартовска" – </w:t>
      </w:r>
      <w:r w:rsidR="003B4889" w:rsidRPr="003B4889">
        <w:rPr>
          <w:sz w:val="28"/>
          <w:szCs w:val="28"/>
        </w:rPr>
        <w:t>2</w:t>
      </w:r>
      <w:r w:rsidR="000E65DC">
        <w:rPr>
          <w:sz w:val="28"/>
          <w:szCs w:val="28"/>
        </w:rPr>
        <w:t>5</w:t>
      </w:r>
      <w:r w:rsidR="003B4889" w:rsidRPr="003B4889">
        <w:rPr>
          <w:sz w:val="28"/>
          <w:szCs w:val="28"/>
        </w:rPr>
        <w:t>3,</w:t>
      </w:r>
      <w:r w:rsidR="000E65DC">
        <w:rPr>
          <w:sz w:val="28"/>
          <w:szCs w:val="28"/>
        </w:rPr>
        <w:t>2</w:t>
      </w:r>
      <w:r w:rsidR="00476DC0" w:rsidRPr="003B4889">
        <w:rPr>
          <w:sz w:val="28"/>
          <w:szCs w:val="28"/>
        </w:rPr>
        <w:t xml:space="preserve"> млн. руб. (</w:t>
      </w:r>
      <w:r w:rsidR="00CB3C8C">
        <w:rPr>
          <w:sz w:val="28"/>
          <w:szCs w:val="28"/>
        </w:rPr>
        <w:t>2,94</w:t>
      </w:r>
      <w:r w:rsidR="00476DC0" w:rsidRPr="003B4889">
        <w:rPr>
          <w:sz w:val="28"/>
          <w:szCs w:val="28"/>
        </w:rPr>
        <w:t>%).</w:t>
      </w:r>
      <w:r w:rsidR="00B778FE" w:rsidRPr="003B4889">
        <w:rPr>
          <w:sz w:val="28"/>
          <w:szCs w:val="28"/>
        </w:rPr>
        <w:t xml:space="preserve"> Доминирующими закупками являются: выполнение ремонтных работ, работ</w:t>
      </w:r>
      <w:r w:rsidR="001C2C2A" w:rsidRPr="003B4889">
        <w:rPr>
          <w:sz w:val="28"/>
          <w:szCs w:val="28"/>
        </w:rPr>
        <w:t xml:space="preserve"> </w:t>
      </w:r>
      <w:r w:rsidR="00B778FE" w:rsidRPr="003B4889">
        <w:rPr>
          <w:sz w:val="28"/>
          <w:szCs w:val="28"/>
        </w:rPr>
        <w:t>по обслуживанию оборудования и зданий; поставка товаров, необходимых для обеспечения деятельности органов местного самоуправления;</w:t>
      </w:r>
    </w:p>
    <w:p w:rsidR="00E8350A" w:rsidRPr="00594FF7" w:rsidRDefault="00BC6CB4" w:rsidP="003A00F0">
      <w:pPr>
        <w:widowControl w:val="0"/>
        <w:ind w:firstLine="709"/>
        <w:jc w:val="both"/>
        <w:rPr>
          <w:sz w:val="28"/>
          <w:szCs w:val="28"/>
        </w:rPr>
      </w:pPr>
      <w:r w:rsidRPr="00594FF7">
        <w:rPr>
          <w:sz w:val="28"/>
          <w:szCs w:val="28"/>
        </w:rPr>
        <w:t>11</w:t>
      </w:r>
      <w:r w:rsidR="009758A2" w:rsidRPr="00594FF7">
        <w:rPr>
          <w:sz w:val="28"/>
          <w:szCs w:val="28"/>
        </w:rPr>
        <w:t>)</w:t>
      </w:r>
      <w:r w:rsidR="00655E60" w:rsidRPr="00594FF7">
        <w:rPr>
          <w:sz w:val="28"/>
          <w:szCs w:val="28"/>
        </w:rPr>
        <w:t xml:space="preserve"> муниципальное казенное учреждение города Нижневартовска</w:t>
      </w:r>
      <w:r w:rsidR="00182DDB" w:rsidRPr="00594FF7">
        <w:rPr>
          <w:sz w:val="28"/>
          <w:szCs w:val="28"/>
        </w:rPr>
        <w:t xml:space="preserve"> "</w:t>
      </w:r>
      <w:r w:rsidR="00655E60" w:rsidRPr="00594FF7">
        <w:rPr>
          <w:sz w:val="28"/>
          <w:szCs w:val="28"/>
        </w:rPr>
        <w:t>Управление по делам гражданской обороны и чрезвычайным ситуациям</w:t>
      </w:r>
      <w:r w:rsidR="00182DDB" w:rsidRPr="00594FF7">
        <w:rPr>
          <w:sz w:val="28"/>
          <w:szCs w:val="28"/>
        </w:rPr>
        <w:t>"</w:t>
      </w:r>
      <w:r w:rsidR="00655E60" w:rsidRPr="00594FF7">
        <w:rPr>
          <w:sz w:val="28"/>
          <w:szCs w:val="28"/>
        </w:rPr>
        <w:t xml:space="preserve"> – </w:t>
      </w:r>
      <w:r w:rsidR="00DA2225" w:rsidRPr="00594FF7">
        <w:rPr>
          <w:sz w:val="28"/>
          <w:szCs w:val="28"/>
        </w:rPr>
        <w:t xml:space="preserve"> </w:t>
      </w:r>
      <w:r w:rsidR="000E65DC">
        <w:rPr>
          <w:sz w:val="28"/>
          <w:szCs w:val="28"/>
        </w:rPr>
        <w:t>104,9</w:t>
      </w:r>
      <w:r w:rsidR="00655E60" w:rsidRPr="00594FF7">
        <w:rPr>
          <w:sz w:val="28"/>
          <w:szCs w:val="28"/>
        </w:rPr>
        <w:t xml:space="preserve"> млн. руб. (</w:t>
      </w:r>
      <w:r w:rsidR="00CB3C8C">
        <w:rPr>
          <w:sz w:val="28"/>
          <w:szCs w:val="28"/>
        </w:rPr>
        <w:t>1,22</w:t>
      </w:r>
      <w:r w:rsidR="00655E60" w:rsidRPr="00594FF7">
        <w:rPr>
          <w:sz w:val="28"/>
          <w:szCs w:val="28"/>
        </w:rPr>
        <w:t xml:space="preserve">%). Доминирующими закупками являются: </w:t>
      </w:r>
      <w:r w:rsidR="00182DDB" w:rsidRPr="00594FF7">
        <w:rPr>
          <w:sz w:val="28"/>
          <w:szCs w:val="28"/>
        </w:rPr>
        <w:t>услуги</w:t>
      </w:r>
      <w:r w:rsidR="00655E60" w:rsidRPr="00594FF7">
        <w:rPr>
          <w:sz w:val="28"/>
          <w:szCs w:val="28"/>
        </w:rPr>
        <w:t xml:space="preserve"> </w:t>
      </w:r>
      <w:r w:rsidR="007C36D8" w:rsidRPr="00594FF7">
        <w:rPr>
          <w:sz w:val="28"/>
          <w:szCs w:val="28"/>
        </w:rPr>
        <w:t xml:space="preserve">                    </w:t>
      </w:r>
      <w:r w:rsidR="00655E60" w:rsidRPr="00594FF7">
        <w:rPr>
          <w:sz w:val="28"/>
          <w:szCs w:val="28"/>
        </w:rPr>
        <w:t>по</w:t>
      </w:r>
      <w:r w:rsidR="001C2C2A" w:rsidRPr="00594FF7">
        <w:rPr>
          <w:sz w:val="28"/>
          <w:szCs w:val="28"/>
        </w:rPr>
        <w:t xml:space="preserve">  </w:t>
      </w:r>
      <w:r w:rsidR="00655E60" w:rsidRPr="00594FF7">
        <w:rPr>
          <w:sz w:val="28"/>
          <w:szCs w:val="28"/>
        </w:rPr>
        <w:t>обслуживанию</w:t>
      </w:r>
      <w:r w:rsidR="00F64570" w:rsidRPr="00594FF7">
        <w:rPr>
          <w:sz w:val="28"/>
          <w:szCs w:val="28"/>
        </w:rPr>
        <w:t xml:space="preserve"> </w:t>
      </w:r>
      <w:r w:rsidR="00E8350A" w:rsidRPr="00594FF7">
        <w:rPr>
          <w:sz w:val="28"/>
          <w:szCs w:val="28"/>
        </w:rPr>
        <w:t>систем безопасности города;</w:t>
      </w:r>
    </w:p>
    <w:p w:rsidR="00655E60" w:rsidRPr="00594FF7" w:rsidRDefault="00BC6CB4" w:rsidP="003A00F0">
      <w:pPr>
        <w:widowControl w:val="0"/>
        <w:ind w:firstLine="709"/>
        <w:jc w:val="both"/>
        <w:rPr>
          <w:sz w:val="28"/>
          <w:szCs w:val="28"/>
        </w:rPr>
      </w:pPr>
      <w:r w:rsidRPr="00594FF7">
        <w:rPr>
          <w:sz w:val="28"/>
          <w:szCs w:val="28"/>
        </w:rPr>
        <w:t>12</w:t>
      </w:r>
      <w:r w:rsidR="009758A2" w:rsidRPr="00594FF7">
        <w:rPr>
          <w:sz w:val="28"/>
          <w:szCs w:val="28"/>
        </w:rPr>
        <w:t>)</w:t>
      </w:r>
      <w:r w:rsidR="00655E60" w:rsidRPr="00594FF7">
        <w:rPr>
          <w:sz w:val="28"/>
          <w:szCs w:val="28"/>
        </w:rPr>
        <w:t xml:space="preserve"> мун</w:t>
      </w:r>
      <w:r w:rsidR="00182DDB" w:rsidRPr="00594FF7">
        <w:rPr>
          <w:sz w:val="28"/>
          <w:szCs w:val="28"/>
        </w:rPr>
        <w:t xml:space="preserve">иципальное казенное учреждение </w:t>
      </w:r>
      <w:r w:rsidR="00DA525C" w:rsidRPr="00594FF7">
        <w:rPr>
          <w:sz w:val="28"/>
          <w:szCs w:val="28"/>
        </w:rPr>
        <w:t>"</w:t>
      </w:r>
      <w:r w:rsidR="00655E60" w:rsidRPr="00594FF7">
        <w:rPr>
          <w:sz w:val="28"/>
          <w:szCs w:val="28"/>
        </w:rPr>
        <w:t xml:space="preserve">Нижневартовский </w:t>
      </w:r>
      <w:r w:rsidR="001C2C2A" w:rsidRPr="00594FF7">
        <w:rPr>
          <w:sz w:val="28"/>
          <w:szCs w:val="28"/>
        </w:rPr>
        <w:t xml:space="preserve">                    </w:t>
      </w:r>
      <w:r w:rsidR="00655E60" w:rsidRPr="00594FF7">
        <w:rPr>
          <w:sz w:val="28"/>
          <w:szCs w:val="28"/>
        </w:rPr>
        <w:t>многофункциональный центр предоставления государственных</w:t>
      </w:r>
      <w:r w:rsidR="003B4889" w:rsidRPr="00594FF7">
        <w:rPr>
          <w:sz w:val="28"/>
          <w:szCs w:val="28"/>
        </w:rPr>
        <w:t xml:space="preserve">                                              </w:t>
      </w:r>
      <w:r w:rsidR="001C2C2A" w:rsidRPr="00594FF7">
        <w:rPr>
          <w:sz w:val="28"/>
          <w:szCs w:val="28"/>
        </w:rPr>
        <w:t xml:space="preserve"> </w:t>
      </w:r>
      <w:r w:rsidR="00655E60" w:rsidRPr="00594FF7">
        <w:rPr>
          <w:sz w:val="28"/>
          <w:szCs w:val="28"/>
        </w:rPr>
        <w:t>и муниципальных услуг</w:t>
      </w:r>
      <w:r w:rsidR="00182DDB" w:rsidRPr="00594FF7">
        <w:rPr>
          <w:sz w:val="28"/>
          <w:szCs w:val="28"/>
        </w:rPr>
        <w:t>"</w:t>
      </w:r>
      <w:r w:rsidR="00655E60" w:rsidRPr="00594FF7">
        <w:rPr>
          <w:sz w:val="28"/>
          <w:szCs w:val="28"/>
        </w:rPr>
        <w:t xml:space="preserve"> – </w:t>
      </w:r>
      <w:r w:rsidR="0066133C">
        <w:rPr>
          <w:sz w:val="28"/>
          <w:szCs w:val="28"/>
        </w:rPr>
        <w:t>28</w:t>
      </w:r>
      <w:r w:rsidR="00655E60" w:rsidRPr="00594FF7">
        <w:rPr>
          <w:sz w:val="28"/>
          <w:szCs w:val="28"/>
        </w:rPr>
        <w:t xml:space="preserve"> млн. руб. (</w:t>
      </w:r>
      <w:r w:rsidR="00CB3C8C">
        <w:rPr>
          <w:sz w:val="28"/>
          <w:szCs w:val="28"/>
        </w:rPr>
        <w:t>0,3</w:t>
      </w:r>
      <w:r w:rsidR="0066133C">
        <w:rPr>
          <w:sz w:val="28"/>
          <w:szCs w:val="28"/>
        </w:rPr>
        <w:t>3</w:t>
      </w:r>
      <w:r w:rsidR="00655E60" w:rsidRPr="00594FF7">
        <w:rPr>
          <w:sz w:val="28"/>
          <w:szCs w:val="28"/>
        </w:rPr>
        <w:t>%).</w:t>
      </w:r>
      <w:r w:rsidR="00457D20" w:rsidRPr="00594FF7">
        <w:rPr>
          <w:sz w:val="28"/>
          <w:szCs w:val="28"/>
        </w:rPr>
        <w:t xml:space="preserve"> </w:t>
      </w:r>
      <w:r w:rsidR="00E8350A" w:rsidRPr="00594FF7">
        <w:rPr>
          <w:sz w:val="28"/>
          <w:szCs w:val="28"/>
        </w:rPr>
        <w:t xml:space="preserve">Доминирующими </w:t>
      </w:r>
      <w:r w:rsidR="00655E60" w:rsidRPr="00594FF7">
        <w:rPr>
          <w:sz w:val="28"/>
          <w:szCs w:val="28"/>
        </w:rPr>
        <w:t xml:space="preserve">закупками </w:t>
      </w:r>
      <w:r w:rsidR="00E8350A" w:rsidRPr="00594FF7">
        <w:rPr>
          <w:sz w:val="28"/>
          <w:szCs w:val="28"/>
        </w:rPr>
        <w:t xml:space="preserve">являются: приобретение </w:t>
      </w:r>
      <w:r w:rsidR="00655E60" w:rsidRPr="00594FF7">
        <w:rPr>
          <w:sz w:val="28"/>
          <w:szCs w:val="28"/>
        </w:rPr>
        <w:t>программных продуктов</w:t>
      </w:r>
      <w:r w:rsidR="00777031" w:rsidRPr="00594FF7">
        <w:rPr>
          <w:sz w:val="28"/>
          <w:szCs w:val="28"/>
        </w:rPr>
        <w:t xml:space="preserve">, компьютерного </w:t>
      </w:r>
      <w:r w:rsidR="001C2C2A" w:rsidRPr="00594FF7">
        <w:rPr>
          <w:sz w:val="28"/>
          <w:szCs w:val="28"/>
        </w:rPr>
        <w:t xml:space="preserve">                    </w:t>
      </w:r>
      <w:r w:rsidR="00777031" w:rsidRPr="00594FF7">
        <w:rPr>
          <w:sz w:val="28"/>
          <w:szCs w:val="28"/>
        </w:rPr>
        <w:t>оборудования и расходных материалов</w:t>
      </w:r>
      <w:r w:rsidR="00655E60" w:rsidRPr="00594FF7">
        <w:rPr>
          <w:sz w:val="28"/>
          <w:szCs w:val="28"/>
        </w:rPr>
        <w:t xml:space="preserve">, </w:t>
      </w:r>
      <w:r w:rsidR="00182DDB" w:rsidRPr="00594FF7">
        <w:rPr>
          <w:sz w:val="28"/>
          <w:szCs w:val="28"/>
        </w:rPr>
        <w:t xml:space="preserve">оказание услуг </w:t>
      </w:r>
      <w:r w:rsidR="004046C3" w:rsidRPr="00594FF7">
        <w:rPr>
          <w:sz w:val="28"/>
          <w:szCs w:val="28"/>
        </w:rPr>
        <w:t>по обслуживанию</w:t>
      </w:r>
      <w:r w:rsidR="001C2C2A" w:rsidRPr="00594FF7">
        <w:rPr>
          <w:sz w:val="28"/>
          <w:szCs w:val="28"/>
        </w:rPr>
        <w:t xml:space="preserve">             </w:t>
      </w:r>
      <w:r w:rsidR="004046C3" w:rsidRPr="00594FF7">
        <w:rPr>
          <w:sz w:val="28"/>
          <w:szCs w:val="28"/>
        </w:rPr>
        <w:t xml:space="preserve"> здания МКУ "Нижневартовский МФЦ"</w:t>
      </w:r>
      <w:r w:rsidR="00655E60" w:rsidRPr="00594FF7">
        <w:rPr>
          <w:sz w:val="28"/>
          <w:szCs w:val="28"/>
        </w:rPr>
        <w:t>;</w:t>
      </w:r>
    </w:p>
    <w:p w:rsidR="00107FBA" w:rsidRPr="003B4889" w:rsidRDefault="00BC6CB4" w:rsidP="003A00F0">
      <w:pPr>
        <w:widowControl w:val="0"/>
        <w:ind w:firstLine="709"/>
        <w:jc w:val="both"/>
        <w:rPr>
          <w:sz w:val="28"/>
          <w:szCs w:val="28"/>
        </w:rPr>
      </w:pPr>
      <w:r w:rsidRPr="003B4889">
        <w:rPr>
          <w:sz w:val="28"/>
          <w:szCs w:val="28"/>
        </w:rPr>
        <w:t xml:space="preserve">13) муниципальное </w:t>
      </w:r>
      <w:r w:rsidR="00AE1081" w:rsidRPr="003B4889">
        <w:rPr>
          <w:sz w:val="28"/>
          <w:szCs w:val="28"/>
        </w:rPr>
        <w:t>бюджетное</w:t>
      </w:r>
      <w:r w:rsidRPr="003B4889">
        <w:rPr>
          <w:sz w:val="28"/>
          <w:szCs w:val="28"/>
        </w:rPr>
        <w:t xml:space="preserve"> учреждение </w:t>
      </w:r>
      <w:r w:rsidR="00DA525C" w:rsidRPr="003B4889">
        <w:rPr>
          <w:sz w:val="28"/>
          <w:szCs w:val="28"/>
        </w:rPr>
        <w:t>"</w:t>
      </w:r>
      <w:r w:rsidRPr="003B4889">
        <w:rPr>
          <w:sz w:val="28"/>
          <w:szCs w:val="28"/>
        </w:rPr>
        <w:t>Управление по дорожному хозяйству и благоустройству города Нижневартовска</w:t>
      </w:r>
      <w:r w:rsidR="00DA525C" w:rsidRPr="003B4889">
        <w:rPr>
          <w:sz w:val="28"/>
          <w:szCs w:val="28"/>
        </w:rPr>
        <w:t>"</w:t>
      </w:r>
      <w:r w:rsidRPr="003B4889">
        <w:rPr>
          <w:sz w:val="28"/>
          <w:szCs w:val="28"/>
        </w:rPr>
        <w:t xml:space="preserve"> – </w:t>
      </w:r>
      <w:r w:rsidR="000E65DC">
        <w:rPr>
          <w:sz w:val="28"/>
          <w:szCs w:val="28"/>
        </w:rPr>
        <w:t>1 </w:t>
      </w:r>
      <w:r w:rsidR="0066133C">
        <w:rPr>
          <w:sz w:val="28"/>
          <w:szCs w:val="28"/>
        </w:rPr>
        <w:t>656</w:t>
      </w:r>
      <w:r w:rsidRPr="003B4889">
        <w:rPr>
          <w:sz w:val="28"/>
          <w:szCs w:val="28"/>
        </w:rPr>
        <w:t xml:space="preserve"> млн. руб. (</w:t>
      </w:r>
      <w:r w:rsidR="00CB3C8C">
        <w:rPr>
          <w:sz w:val="28"/>
          <w:szCs w:val="28"/>
        </w:rPr>
        <w:t>19,22</w:t>
      </w:r>
      <w:r w:rsidRPr="003B4889">
        <w:rPr>
          <w:sz w:val="28"/>
          <w:szCs w:val="28"/>
        </w:rPr>
        <w:t>%)</w:t>
      </w:r>
      <w:r w:rsidR="00C77B44" w:rsidRPr="003B4889">
        <w:rPr>
          <w:sz w:val="28"/>
          <w:szCs w:val="28"/>
        </w:rPr>
        <w:t>;</w:t>
      </w:r>
      <w:r w:rsidRPr="003B4889">
        <w:rPr>
          <w:sz w:val="28"/>
          <w:szCs w:val="28"/>
        </w:rPr>
        <w:t xml:space="preserve"> </w:t>
      </w:r>
      <w:r w:rsidR="00AE1081" w:rsidRPr="003B4889">
        <w:rPr>
          <w:sz w:val="28"/>
          <w:szCs w:val="28"/>
        </w:rPr>
        <w:t xml:space="preserve"> </w:t>
      </w:r>
      <w:r w:rsidRPr="003B4889">
        <w:rPr>
          <w:sz w:val="28"/>
          <w:szCs w:val="28"/>
        </w:rPr>
        <w:t>Доминирующими закупками являются: выполнение работ по ремонту автомобильных дорог и благоустройству города;</w:t>
      </w:r>
    </w:p>
    <w:p w:rsidR="00C77B44" w:rsidRPr="00594FF7" w:rsidRDefault="00722AFD" w:rsidP="003A00F0">
      <w:pPr>
        <w:widowControl w:val="0"/>
        <w:ind w:firstLine="709"/>
        <w:jc w:val="both"/>
        <w:rPr>
          <w:sz w:val="28"/>
          <w:szCs w:val="28"/>
        </w:rPr>
      </w:pPr>
      <w:r w:rsidRPr="00594FF7">
        <w:rPr>
          <w:sz w:val="28"/>
          <w:szCs w:val="28"/>
        </w:rPr>
        <w:t>14) муниципально</w:t>
      </w:r>
      <w:r w:rsidR="00C77B44" w:rsidRPr="00594FF7">
        <w:rPr>
          <w:sz w:val="28"/>
          <w:szCs w:val="28"/>
        </w:rPr>
        <w:t>е</w:t>
      </w:r>
      <w:r w:rsidRPr="00594FF7">
        <w:rPr>
          <w:sz w:val="28"/>
          <w:szCs w:val="28"/>
        </w:rPr>
        <w:t xml:space="preserve"> казенно</w:t>
      </w:r>
      <w:r w:rsidR="00C77B44" w:rsidRPr="00594FF7">
        <w:rPr>
          <w:sz w:val="28"/>
          <w:szCs w:val="28"/>
        </w:rPr>
        <w:t>е</w:t>
      </w:r>
      <w:r w:rsidRPr="00594FF7">
        <w:rPr>
          <w:sz w:val="28"/>
          <w:szCs w:val="28"/>
        </w:rPr>
        <w:t xml:space="preserve"> учреждени</w:t>
      </w:r>
      <w:r w:rsidR="00C77B44" w:rsidRPr="00594FF7">
        <w:rPr>
          <w:sz w:val="28"/>
          <w:szCs w:val="28"/>
        </w:rPr>
        <w:t>е</w:t>
      </w:r>
      <w:r w:rsidRPr="00594FF7">
        <w:rPr>
          <w:sz w:val="28"/>
          <w:szCs w:val="28"/>
        </w:rPr>
        <w:t xml:space="preserve"> </w:t>
      </w:r>
      <w:r w:rsidR="00DA525C" w:rsidRPr="00594FF7">
        <w:rPr>
          <w:sz w:val="28"/>
          <w:szCs w:val="28"/>
        </w:rPr>
        <w:t>"</w:t>
      </w:r>
      <w:r w:rsidRPr="00594FF7">
        <w:rPr>
          <w:sz w:val="28"/>
          <w:szCs w:val="28"/>
        </w:rPr>
        <w:t>Нижневартовский кадастровый центр</w:t>
      </w:r>
      <w:r w:rsidR="00DA525C" w:rsidRPr="00594FF7">
        <w:rPr>
          <w:sz w:val="28"/>
          <w:szCs w:val="28"/>
        </w:rPr>
        <w:t>"</w:t>
      </w:r>
      <w:r w:rsidR="00C77B44" w:rsidRPr="00594FF7">
        <w:rPr>
          <w:sz w:val="28"/>
          <w:szCs w:val="28"/>
        </w:rPr>
        <w:t xml:space="preserve"> </w:t>
      </w:r>
      <w:r w:rsidR="0089309F" w:rsidRPr="00594FF7">
        <w:rPr>
          <w:sz w:val="28"/>
          <w:szCs w:val="28"/>
        </w:rPr>
        <w:t>–</w:t>
      </w:r>
      <w:r w:rsidR="00C77B44" w:rsidRPr="00594FF7">
        <w:rPr>
          <w:sz w:val="28"/>
          <w:szCs w:val="28"/>
        </w:rPr>
        <w:t xml:space="preserve"> </w:t>
      </w:r>
      <w:r w:rsidR="000E65DC">
        <w:rPr>
          <w:sz w:val="28"/>
          <w:szCs w:val="28"/>
        </w:rPr>
        <w:t>5,</w:t>
      </w:r>
      <w:r w:rsidR="0066133C">
        <w:rPr>
          <w:sz w:val="28"/>
          <w:szCs w:val="28"/>
        </w:rPr>
        <w:t>0</w:t>
      </w:r>
      <w:r w:rsidR="00C77B44" w:rsidRPr="00594FF7">
        <w:rPr>
          <w:sz w:val="28"/>
          <w:szCs w:val="28"/>
        </w:rPr>
        <w:t xml:space="preserve"> млн. руб. (</w:t>
      </w:r>
      <w:r w:rsidR="00CB3C8C">
        <w:rPr>
          <w:sz w:val="28"/>
          <w:szCs w:val="28"/>
        </w:rPr>
        <w:t>0,06</w:t>
      </w:r>
      <w:r w:rsidR="00C77B44" w:rsidRPr="00594FF7">
        <w:rPr>
          <w:sz w:val="28"/>
          <w:szCs w:val="28"/>
        </w:rPr>
        <w:t>%). Доминирующими закупками</w:t>
      </w:r>
      <w:r w:rsidR="00F0332B" w:rsidRPr="00594FF7">
        <w:rPr>
          <w:sz w:val="28"/>
          <w:szCs w:val="28"/>
        </w:rPr>
        <w:t xml:space="preserve"> </w:t>
      </w:r>
      <w:r w:rsidR="00C77B44" w:rsidRPr="00594FF7">
        <w:rPr>
          <w:sz w:val="28"/>
          <w:szCs w:val="28"/>
        </w:rPr>
        <w:t xml:space="preserve">являются: </w:t>
      </w:r>
      <w:r w:rsidR="001C2C2A" w:rsidRPr="00594FF7">
        <w:rPr>
          <w:sz w:val="28"/>
          <w:szCs w:val="28"/>
        </w:rPr>
        <w:t xml:space="preserve">                 </w:t>
      </w:r>
      <w:r w:rsidR="00C77B44" w:rsidRPr="00594FF7">
        <w:rPr>
          <w:sz w:val="28"/>
          <w:szCs w:val="28"/>
        </w:rPr>
        <w:t xml:space="preserve">приобретение программных продуктов, </w:t>
      </w:r>
      <w:r w:rsidR="004E3652" w:rsidRPr="00594FF7">
        <w:rPr>
          <w:sz w:val="28"/>
          <w:szCs w:val="28"/>
        </w:rPr>
        <w:t xml:space="preserve">поставка фотокопировальных </w:t>
      </w:r>
      <w:r w:rsidR="001C2C2A" w:rsidRPr="00594FF7">
        <w:rPr>
          <w:sz w:val="28"/>
          <w:szCs w:val="28"/>
        </w:rPr>
        <w:t xml:space="preserve">                 </w:t>
      </w:r>
      <w:r w:rsidR="004E3652" w:rsidRPr="00594FF7">
        <w:rPr>
          <w:sz w:val="28"/>
          <w:szCs w:val="28"/>
        </w:rPr>
        <w:t>аппаратов</w:t>
      </w:r>
      <w:r w:rsidR="00C77B44" w:rsidRPr="00594FF7">
        <w:rPr>
          <w:sz w:val="28"/>
          <w:szCs w:val="28"/>
        </w:rPr>
        <w:t>;</w:t>
      </w:r>
    </w:p>
    <w:p w:rsidR="00722AFD" w:rsidRPr="00594FF7" w:rsidRDefault="00BC6CB4" w:rsidP="003A00F0">
      <w:pPr>
        <w:widowControl w:val="0"/>
        <w:ind w:firstLine="709"/>
        <w:jc w:val="both"/>
        <w:rPr>
          <w:sz w:val="28"/>
          <w:szCs w:val="28"/>
        </w:rPr>
      </w:pPr>
      <w:r w:rsidRPr="00594FF7">
        <w:rPr>
          <w:sz w:val="28"/>
          <w:szCs w:val="28"/>
        </w:rPr>
        <w:t>1</w:t>
      </w:r>
      <w:r w:rsidR="00C77B44" w:rsidRPr="00594FF7">
        <w:rPr>
          <w:sz w:val="28"/>
          <w:szCs w:val="28"/>
        </w:rPr>
        <w:t>5</w:t>
      </w:r>
      <w:r w:rsidR="005E0DB5" w:rsidRPr="00594FF7">
        <w:rPr>
          <w:sz w:val="28"/>
          <w:szCs w:val="28"/>
        </w:rPr>
        <w:t xml:space="preserve">) Дума города Нижневартовска – </w:t>
      </w:r>
      <w:r w:rsidR="001E717D">
        <w:rPr>
          <w:sz w:val="28"/>
          <w:szCs w:val="28"/>
        </w:rPr>
        <w:t>28,0</w:t>
      </w:r>
      <w:r w:rsidR="00EB541F" w:rsidRPr="00594FF7">
        <w:rPr>
          <w:sz w:val="28"/>
          <w:szCs w:val="28"/>
        </w:rPr>
        <w:t xml:space="preserve"> млн. руб. (</w:t>
      </w:r>
      <w:r w:rsidR="00CB3C8C">
        <w:rPr>
          <w:sz w:val="28"/>
          <w:szCs w:val="28"/>
        </w:rPr>
        <w:t>0,33</w:t>
      </w:r>
      <w:r w:rsidR="00F0332B" w:rsidRPr="00594FF7">
        <w:rPr>
          <w:sz w:val="28"/>
          <w:szCs w:val="28"/>
        </w:rPr>
        <w:t>%);</w:t>
      </w:r>
      <w:r w:rsidR="00283C76" w:rsidRPr="00594FF7">
        <w:rPr>
          <w:sz w:val="28"/>
          <w:szCs w:val="28"/>
        </w:rPr>
        <w:t xml:space="preserve"> </w:t>
      </w:r>
    </w:p>
    <w:p w:rsidR="00283C76" w:rsidRPr="00BD583D" w:rsidRDefault="00E52BB8" w:rsidP="003A00F0">
      <w:pPr>
        <w:widowControl w:val="0"/>
        <w:ind w:firstLine="709"/>
        <w:jc w:val="both"/>
        <w:rPr>
          <w:sz w:val="28"/>
          <w:szCs w:val="28"/>
        </w:rPr>
      </w:pPr>
      <w:r w:rsidRPr="00BD583D">
        <w:rPr>
          <w:noProof/>
          <w:sz w:val="28"/>
          <w:szCs w:val="28"/>
        </w:rPr>
        <w:t>16</w:t>
      </w:r>
      <w:r w:rsidR="00283C76" w:rsidRPr="00BD583D">
        <w:rPr>
          <w:noProof/>
          <w:sz w:val="28"/>
          <w:szCs w:val="28"/>
        </w:rPr>
        <w:t xml:space="preserve">) </w:t>
      </w:r>
      <w:r w:rsidR="00283C76" w:rsidRPr="00BD583D">
        <w:rPr>
          <w:sz w:val="28"/>
          <w:szCs w:val="28"/>
        </w:rPr>
        <w:t xml:space="preserve">муниципальное унитарное предприятие города Нижневартовска            "Теплоснабжение" </w:t>
      </w:r>
      <w:r w:rsidR="00E12946" w:rsidRPr="00BD583D">
        <w:rPr>
          <w:sz w:val="28"/>
          <w:szCs w:val="28"/>
        </w:rPr>
        <w:t>(</w:t>
      </w:r>
      <w:r w:rsidR="00497E1A">
        <w:rPr>
          <w:sz w:val="28"/>
          <w:szCs w:val="28"/>
        </w:rPr>
        <w:t xml:space="preserve">закупки </w:t>
      </w:r>
      <w:r w:rsidR="00E12946" w:rsidRPr="00BD583D">
        <w:rPr>
          <w:sz w:val="28"/>
          <w:szCs w:val="28"/>
        </w:rPr>
        <w:t xml:space="preserve">за счет средств городского бюджета) </w:t>
      </w:r>
      <w:r w:rsidR="00283C76" w:rsidRPr="00BD583D">
        <w:rPr>
          <w:sz w:val="28"/>
          <w:szCs w:val="28"/>
        </w:rPr>
        <w:t xml:space="preserve">– </w:t>
      </w:r>
      <w:r w:rsidR="00CA6376" w:rsidRPr="00BD583D">
        <w:rPr>
          <w:sz w:val="28"/>
          <w:szCs w:val="28"/>
        </w:rPr>
        <w:t>101,3</w:t>
      </w:r>
      <w:r w:rsidR="00283C76" w:rsidRPr="00BD583D">
        <w:rPr>
          <w:sz w:val="28"/>
          <w:szCs w:val="28"/>
        </w:rPr>
        <w:t xml:space="preserve"> млн. </w:t>
      </w:r>
      <w:r w:rsidR="00283C76" w:rsidRPr="00BD583D">
        <w:rPr>
          <w:sz w:val="28"/>
          <w:szCs w:val="28"/>
        </w:rPr>
        <w:lastRenderedPageBreak/>
        <w:t>руб. (</w:t>
      </w:r>
      <w:r w:rsidR="007C36D8" w:rsidRPr="00BD583D">
        <w:rPr>
          <w:sz w:val="28"/>
          <w:szCs w:val="28"/>
        </w:rPr>
        <w:t>1</w:t>
      </w:r>
      <w:r w:rsidR="00CB3C8C">
        <w:rPr>
          <w:sz w:val="28"/>
          <w:szCs w:val="28"/>
        </w:rPr>
        <w:t>,18</w:t>
      </w:r>
      <w:r w:rsidR="00283C76" w:rsidRPr="00BD583D">
        <w:rPr>
          <w:sz w:val="28"/>
          <w:szCs w:val="28"/>
        </w:rPr>
        <w:t>%). Основными закупками являются: работы по ремонту тепловых сетей и сетей горячего водоснабжения;</w:t>
      </w:r>
    </w:p>
    <w:p w:rsidR="00283C76" w:rsidRPr="00BD583D" w:rsidRDefault="00E52BB8" w:rsidP="003A00F0">
      <w:pPr>
        <w:widowControl w:val="0"/>
        <w:ind w:firstLine="709"/>
        <w:jc w:val="both"/>
        <w:rPr>
          <w:sz w:val="28"/>
          <w:szCs w:val="28"/>
        </w:rPr>
      </w:pPr>
      <w:r w:rsidRPr="00BD583D">
        <w:rPr>
          <w:sz w:val="28"/>
          <w:szCs w:val="28"/>
        </w:rPr>
        <w:t>17)</w:t>
      </w:r>
      <w:r w:rsidR="00283C76" w:rsidRPr="00BD583D">
        <w:rPr>
          <w:sz w:val="28"/>
          <w:szCs w:val="28"/>
        </w:rPr>
        <w:t xml:space="preserve"> муниципальное унитарное предприятие "Горводоканал"</w:t>
      </w:r>
      <w:r w:rsidR="00E12946" w:rsidRPr="00BD583D">
        <w:rPr>
          <w:sz w:val="28"/>
          <w:szCs w:val="28"/>
        </w:rPr>
        <w:t xml:space="preserve"> (</w:t>
      </w:r>
      <w:r w:rsidR="00497E1A">
        <w:rPr>
          <w:sz w:val="28"/>
          <w:szCs w:val="28"/>
        </w:rPr>
        <w:t xml:space="preserve">закупки                     </w:t>
      </w:r>
      <w:r w:rsidR="00E12946" w:rsidRPr="00BD583D">
        <w:rPr>
          <w:sz w:val="28"/>
          <w:szCs w:val="28"/>
        </w:rPr>
        <w:t>за счет средств городского бюджета)</w:t>
      </w:r>
      <w:r w:rsidR="00283C76" w:rsidRPr="00BD583D">
        <w:rPr>
          <w:sz w:val="28"/>
          <w:szCs w:val="28"/>
        </w:rPr>
        <w:t xml:space="preserve"> – </w:t>
      </w:r>
      <w:r w:rsidR="001E717D">
        <w:rPr>
          <w:sz w:val="28"/>
          <w:szCs w:val="28"/>
        </w:rPr>
        <w:t>190,0</w:t>
      </w:r>
      <w:r w:rsidR="00E05159" w:rsidRPr="00BD583D">
        <w:rPr>
          <w:sz w:val="28"/>
          <w:szCs w:val="28"/>
        </w:rPr>
        <w:t xml:space="preserve"> млн. руб. </w:t>
      </w:r>
      <w:r w:rsidR="00283C76" w:rsidRPr="00BD583D">
        <w:rPr>
          <w:sz w:val="28"/>
          <w:szCs w:val="28"/>
        </w:rPr>
        <w:t>(</w:t>
      </w:r>
      <w:r w:rsidR="00CB3C8C">
        <w:rPr>
          <w:sz w:val="28"/>
          <w:szCs w:val="28"/>
        </w:rPr>
        <w:t>2,21</w:t>
      </w:r>
      <w:r w:rsidR="00283C76" w:rsidRPr="00BD583D">
        <w:rPr>
          <w:sz w:val="28"/>
          <w:szCs w:val="28"/>
        </w:rPr>
        <w:t>%)</w:t>
      </w:r>
      <w:r w:rsidR="00E05159" w:rsidRPr="00BD583D">
        <w:rPr>
          <w:sz w:val="28"/>
          <w:szCs w:val="28"/>
        </w:rPr>
        <w:t xml:space="preserve">. </w:t>
      </w:r>
      <w:r w:rsidR="00283C76" w:rsidRPr="00BD583D">
        <w:rPr>
          <w:sz w:val="28"/>
          <w:szCs w:val="28"/>
        </w:rPr>
        <w:t>Основными закупками являются: работы по ремонту систем</w:t>
      </w:r>
      <w:r w:rsidR="00B1569B" w:rsidRPr="00BD583D">
        <w:rPr>
          <w:sz w:val="28"/>
          <w:szCs w:val="28"/>
        </w:rPr>
        <w:t xml:space="preserve"> </w:t>
      </w:r>
      <w:r w:rsidR="00283C76" w:rsidRPr="00BD583D">
        <w:rPr>
          <w:sz w:val="28"/>
          <w:szCs w:val="28"/>
        </w:rPr>
        <w:t>водоснабжения.</w:t>
      </w:r>
    </w:p>
    <w:p w:rsidR="00BD583D" w:rsidRPr="00BD583D" w:rsidRDefault="00BD583D" w:rsidP="003A00F0">
      <w:pPr>
        <w:widowControl w:val="0"/>
        <w:ind w:firstLine="709"/>
        <w:jc w:val="both"/>
        <w:rPr>
          <w:sz w:val="28"/>
          <w:szCs w:val="28"/>
        </w:rPr>
      </w:pPr>
      <w:r w:rsidRPr="00BD583D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BD583D">
        <w:rPr>
          <w:sz w:val="28"/>
          <w:szCs w:val="28"/>
        </w:rPr>
        <w:t xml:space="preserve">) муниципальное унитарное предприятие </w:t>
      </w:r>
      <w:r>
        <w:rPr>
          <w:sz w:val="28"/>
          <w:szCs w:val="28"/>
        </w:rPr>
        <w:t xml:space="preserve">города Нижневартовска </w:t>
      </w:r>
      <w:r w:rsidRPr="00BD583D">
        <w:rPr>
          <w:sz w:val="28"/>
          <w:szCs w:val="28"/>
        </w:rPr>
        <w:t>"</w:t>
      </w:r>
      <w:r>
        <w:rPr>
          <w:sz w:val="28"/>
          <w:szCs w:val="28"/>
        </w:rPr>
        <w:t>ПРЭТ №3</w:t>
      </w:r>
      <w:r w:rsidRPr="00BD583D">
        <w:rPr>
          <w:sz w:val="28"/>
          <w:szCs w:val="28"/>
        </w:rPr>
        <w:t>" (</w:t>
      </w:r>
      <w:r w:rsidR="00497E1A">
        <w:rPr>
          <w:sz w:val="28"/>
          <w:szCs w:val="28"/>
        </w:rPr>
        <w:t xml:space="preserve">закупки </w:t>
      </w:r>
      <w:r w:rsidRPr="00BD583D">
        <w:rPr>
          <w:sz w:val="28"/>
          <w:szCs w:val="28"/>
        </w:rPr>
        <w:t xml:space="preserve">за счет средств городского бюджета) – </w:t>
      </w:r>
      <w:r w:rsidR="002B70DB">
        <w:rPr>
          <w:sz w:val="28"/>
          <w:szCs w:val="28"/>
        </w:rPr>
        <w:t>2,8</w:t>
      </w:r>
      <w:r w:rsidRPr="00BD583D">
        <w:rPr>
          <w:sz w:val="28"/>
          <w:szCs w:val="28"/>
        </w:rPr>
        <w:t xml:space="preserve"> млн. руб. (</w:t>
      </w:r>
      <w:r w:rsidR="00CB3C8C">
        <w:rPr>
          <w:sz w:val="28"/>
          <w:szCs w:val="28"/>
        </w:rPr>
        <w:t>0,03</w:t>
      </w:r>
      <w:r w:rsidRPr="00BD583D">
        <w:rPr>
          <w:sz w:val="28"/>
          <w:szCs w:val="28"/>
        </w:rPr>
        <w:t>%). Основными закупками являются: работы по ремонту систем водоснабжения.</w:t>
      </w:r>
    </w:p>
    <w:p w:rsidR="00BD583D" w:rsidRPr="003B4889" w:rsidRDefault="00BD583D" w:rsidP="003A00F0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62189B" w:rsidRPr="00E641D4" w:rsidRDefault="0062189B" w:rsidP="0062189B">
      <w:pPr>
        <w:widowControl w:val="0"/>
        <w:ind w:firstLine="709"/>
        <w:jc w:val="both"/>
        <w:rPr>
          <w:sz w:val="28"/>
          <w:szCs w:val="28"/>
        </w:rPr>
      </w:pPr>
      <w:r w:rsidRPr="00E641D4">
        <w:rPr>
          <w:sz w:val="28"/>
          <w:szCs w:val="28"/>
        </w:rPr>
        <w:t xml:space="preserve">С 01 октября 2019 года Законом о контрактной системе отменен план-закупок, план-график закупок товаров, работ, услуг (далее – план-график) стал единственным документом планирования закупок, который составляется </w:t>
      </w:r>
      <w:r>
        <w:rPr>
          <w:sz w:val="28"/>
          <w:szCs w:val="28"/>
        </w:rPr>
        <w:t xml:space="preserve">                </w:t>
      </w:r>
      <w:r w:rsidRPr="00E641D4">
        <w:rPr>
          <w:sz w:val="28"/>
          <w:szCs w:val="28"/>
        </w:rPr>
        <w:t xml:space="preserve">на очередной финансовый год и планируемый период. Утвержденная форма плана-графика не предусматривает планирование по месяцам, что позволит резко снизить количество изменений, </w:t>
      </w:r>
      <w:r>
        <w:rPr>
          <w:sz w:val="28"/>
          <w:szCs w:val="28"/>
        </w:rPr>
        <w:t xml:space="preserve">вносимых </w:t>
      </w:r>
      <w:r w:rsidRPr="00E641D4">
        <w:rPr>
          <w:sz w:val="28"/>
          <w:szCs w:val="28"/>
        </w:rPr>
        <w:t xml:space="preserve">в план-график. Также указанная форма </w:t>
      </w:r>
      <w:r>
        <w:rPr>
          <w:sz w:val="28"/>
          <w:szCs w:val="28"/>
        </w:rPr>
        <w:t xml:space="preserve">плана-графика </w:t>
      </w:r>
      <w:r w:rsidRPr="00E641D4">
        <w:rPr>
          <w:sz w:val="28"/>
          <w:szCs w:val="28"/>
        </w:rPr>
        <w:t>предусматривает укрупнение закупок.</w:t>
      </w:r>
    </w:p>
    <w:p w:rsidR="0062189B" w:rsidRDefault="0062189B" w:rsidP="003A00F0">
      <w:pPr>
        <w:widowControl w:val="0"/>
        <w:ind w:firstLine="709"/>
        <w:jc w:val="both"/>
        <w:rPr>
          <w:i/>
          <w:sz w:val="28"/>
          <w:szCs w:val="28"/>
        </w:rPr>
      </w:pPr>
    </w:p>
    <w:p w:rsidR="00B01CBD" w:rsidRPr="004F144F" w:rsidRDefault="00B01CBD" w:rsidP="003A00F0">
      <w:pPr>
        <w:widowControl w:val="0"/>
        <w:ind w:firstLine="709"/>
        <w:jc w:val="both"/>
        <w:rPr>
          <w:i/>
          <w:sz w:val="28"/>
          <w:szCs w:val="28"/>
        </w:rPr>
      </w:pPr>
      <w:r w:rsidRPr="004F144F">
        <w:rPr>
          <w:i/>
          <w:sz w:val="28"/>
          <w:szCs w:val="28"/>
        </w:rPr>
        <w:t xml:space="preserve">3.2. Осуществление закупок </w:t>
      </w:r>
    </w:p>
    <w:p w:rsidR="00B01CBD" w:rsidRDefault="00B01CBD" w:rsidP="003A00F0">
      <w:pPr>
        <w:widowControl w:val="0"/>
        <w:ind w:firstLine="709"/>
        <w:jc w:val="both"/>
        <w:rPr>
          <w:sz w:val="28"/>
          <w:szCs w:val="28"/>
        </w:rPr>
      </w:pPr>
    </w:p>
    <w:p w:rsidR="00B1569B" w:rsidRDefault="00497E1A" w:rsidP="003A00F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2019 год</w:t>
      </w:r>
      <w:r w:rsidR="0066133C">
        <w:rPr>
          <w:sz w:val="28"/>
          <w:szCs w:val="28"/>
        </w:rPr>
        <w:t xml:space="preserve"> в ЕИС размещено 1259 </w:t>
      </w:r>
      <w:r w:rsidR="009D63DC">
        <w:rPr>
          <w:sz w:val="28"/>
          <w:szCs w:val="28"/>
        </w:rPr>
        <w:t xml:space="preserve">извещений об осуществлении </w:t>
      </w:r>
      <w:r w:rsidR="008B757D">
        <w:rPr>
          <w:sz w:val="28"/>
          <w:szCs w:val="28"/>
        </w:rPr>
        <w:t>закупок конкурентным</w:t>
      </w:r>
      <w:r w:rsidR="00985031">
        <w:rPr>
          <w:sz w:val="28"/>
          <w:szCs w:val="28"/>
        </w:rPr>
        <w:t>и</w:t>
      </w:r>
      <w:r w:rsidR="008B757D">
        <w:rPr>
          <w:sz w:val="28"/>
          <w:szCs w:val="28"/>
        </w:rPr>
        <w:t xml:space="preserve"> способ</w:t>
      </w:r>
      <w:r w:rsidR="00985031">
        <w:rPr>
          <w:sz w:val="28"/>
          <w:szCs w:val="28"/>
        </w:rPr>
        <w:t>ами</w:t>
      </w:r>
      <w:r w:rsidR="008B757D">
        <w:rPr>
          <w:sz w:val="28"/>
          <w:szCs w:val="28"/>
        </w:rPr>
        <w:t xml:space="preserve"> на общую сумму 7 </w:t>
      </w:r>
      <w:r w:rsidR="00AC12FB">
        <w:rPr>
          <w:sz w:val="28"/>
          <w:szCs w:val="28"/>
        </w:rPr>
        <w:t>5</w:t>
      </w:r>
      <w:r w:rsidR="008B757D">
        <w:rPr>
          <w:sz w:val="28"/>
          <w:szCs w:val="28"/>
        </w:rPr>
        <w:t xml:space="preserve">58,4 млн. руб., в том числе: </w:t>
      </w:r>
    </w:p>
    <w:p w:rsidR="00095F50" w:rsidRPr="006C36D8" w:rsidRDefault="00095F50" w:rsidP="003A00F0">
      <w:pPr>
        <w:widowControl w:val="0"/>
        <w:ind w:firstLine="709"/>
        <w:jc w:val="both"/>
        <w:rPr>
          <w:sz w:val="16"/>
          <w:szCs w:val="16"/>
        </w:rPr>
      </w:pPr>
    </w:p>
    <w:tbl>
      <w:tblPr>
        <w:tblW w:w="95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2475"/>
      </w:tblGrid>
      <w:tr w:rsidR="00095F50" w:rsidRPr="00C62B89" w:rsidTr="006C36D8">
        <w:trPr>
          <w:trHeight w:val="1350"/>
          <w:jc w:val="center"/>
        </w:trPr>
        <w:tc>
          <w:tcPr>
            <w:tcW w:w="2830" w:type="dxa"/>
            <w:vAlign w:val="center"/>
          </w:tcPr>
          <w:p w:rsidR="00095F50" w:rsidRPr="00C62B89" w:rsidRDefault="00095F50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C62B89">
              <w:rPr>
                <w:b/>
              </w:rPr>
              <w:t xml:space="preserve">Способ определения </w:t>
            </w:r>
          </w:p>
          <w:p w:rsidR="00095F50" w:rsidRPr="00C62B89" w:rsidRDefault="00095F50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C62B89">
              <w:rPr>
                <w:b/>
              </w:rPr>
              <w:t>поставщика (подрядчика, исполнителя)</w:t>
            </w:r>
          </w:p>
        </w:tc>
        <w:tc>
          <w:tcPr>
            <w:tcW w:w="2127" w:type="dxa"/>
            <w:vAlign w:val="center"/>
          </w:tcPr>
          <w:p w:rsidR="00095F50" w:rsidRPr="00C62B89" w:rsidRDefault="00095F50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C62B89">
              <w:rPr>
                <w:b/>
              </w:rPr>
              <w:t xml:space="preserve">Количество </w:t>
            </w:r>
          </w:p>
          <w:p w:rsidR="00095F50" w:rsidRPr="00C62B89" w:rsidRDefault="00095F50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C62B89">
              <w:rPr>
                <w:b/>
              </w:rPr>
              <w:t xml:space="preserve">закупок, </w:t>
            </w:r>
          </w:p>
          <w:p w:rsidR="00095F50" w:rsidRPr="00C62B89" w:rsidRDefault="00095F50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C62B89">
              <w:rPr>
                <w:b/>
              </w:rPr>
              <w:t xml:space="preserve">размещенных </w:t>
            </w:r>
          </w:p>
          <w:p w:rsidR="00095F50" w:rsidRPr="00C62B89" w:rsidRDefault="00095F50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C62B89">
              <w:rPr>
                <w:b/>
              </w:rPr>
              <w:t>в 2019 году, шт.</w:t>
            </w:r>
          </w:p>
        </w:tc>
        <w:tc>
          <w:tcPr>
            <w:tcW w:w="2126" w:type="dxa"/>
            <w:vAlign w:val="center"/>
          </w:tcPr>
          <w:p w:rsidR="00095F50" w:rsidRPr="00C62B89" w:rsidRDefault="00095F50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C62B89">
              <w:rPr>
                <w:b/>
              </w:rPr>
              <w:t xml:space="preserve">Объем закупок, размещенных </w:t>
            </w:r>
          </w:p>
          <w:p w:rsidR="00095F50" w:rsidRPr="00C62B89" w:rsidRDefault="00095F50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C62B89">
              <w:rPr>
                <w:b/>
              </w:rPr>
              <w:t xml:space="preserve">в 2019 году, </w:t>
            </w:r>
          </w:p>
          <w:p w:rsidR="00095F50" w:rsidRPr="00C62B89" w:rsidRDefault="00095F50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C62B89">
              <w:rPr>
                <w:b/>
              </w:rPr>
              <w:t>млн. руб.</w:t>
            </w:r>
          </w:p>
        </w:tc>
        <w:tc>
          <w:tcPr>
            <w:tcW w:w="2475" w:type="dxa"/>
            <w:vAlign w:val="center"/>
          </w:tcPr>
          <w:p w:rsidR="00095F50" w:rsidRPr="00C62B89" w:rsidRDefault="00095F50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C62B89">
              <w:rPr>
                <w:b/>
              </w:rPr>
              <w:t xml:space="preserve">Доля </w:t>
            </w:r>
            <w:r w:rsidR="006C36D8">
              <w:rPr>
                <w:b/>
              </w:rPr>
              <w:t>закупок</w:t>
            </w:r>
          </w:p>
          <w:p w:rsidR="00095F50" w:rsidRPr="00C62B89" w:rsidRDefault="00095F50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C62B89">
              <w:rPr>
                <w:b/>
              </w:rPr>
              <w:t>от объема закупок</w:t>
            </w:r>
            <w:r w:rsidR="006C36D8">
              <w:rPr>
                <w:b/>
              </w:rPr>
              <w:t>, размещенного</w:t>
            </w:r>
          </w:p>
          <w:p w:rsidR="00E426B9" w:rsidRPr="00C62B89" w:rsidRDefault="00E426B9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C62B89">
              <w:rPr>
                <w:b/>
              </w:rPr>
              <w:t>конкурентными способами</w:t>
            </w:r>
          </w:p>
        </w:tc>
      </w:tr>
      <w:tr w:rsidR="00095F50" w:rsidRPr="00C62B89" w:rsidTr="00FE6081">
        <w:trPr>
          <w:trHeight w:val="53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F50" w:rsidRPr="00C62B89" w:rsidRDefault="00095F50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2B89">
              <w:t>Конкурс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F50" w:rsidRPr="00C62B89" w:rsidRDefault="00095F50" w:rsidP="003A00F0">
            <w:pPr>
              <w:widowControl w:val="0"/>
              <w:jc w:val="center"/>
            </w:pPr>
            <w:r w:rsidRPr="00C62B89">
              <w:t>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F50" w:rsidRPr="00C62B89" w:rsidRDefault="00095F50" w:rsidP="003A00F0">
            <w:pPr>
              <w:widowControl w:val="0"/>
              <w:jc w:val="center"/>
            </w:pPr>
            <w:r w:rsidRPr="00C62B89">
              <w:t>763,4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F50" w:rsidRPr="00C62B89" w:rsidRDefault="00095F50" w:rsidP="003A00F0">
            <w:pPr>
              <w:widowControl w:val="0"/>
              <w:jc w:val="center"/>
            </w:pPr>
            <w:r w:rsidRPr="00C62B89">
              <w:t>10%</w:t>
            </w:r>
          </w:p>
        </w:tc>
      </w:tr>
      <w:tr w:rsidR="00095F50" w:rsidRPr="00C62B89" w:rsidTr="00FE6081">
        <w:trPr>
          <w:trHeight w:val="573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F50" w:rsidRPr="00C62B89" w:rsidRDefault="00095F50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2B89">
              <w:t xml:space="preserve">Аукцион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F50" w:rsidRPr="00C62B89" w:rsidRDefault="00095F50" w:rsidP="003A00F0">
            <w:pPr>
              <w:widowControl w:val="0"/>
              <w:jc w:val="center"/>
            </w:pPr>
            <w:r w:rsidRPr="00C62B89">
              <w:t>584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F50" w:rsidRPr="00C62B89" w:rsidRDefault="00095F50" w:rsidP="003A00F0">
            <w:pPr>
              <w:widowControl w:val="0"/>
              <w:jc w:val="center"/>
            </w:pPr>
            <w:r w:rsidRPr="00C62B89">
              <w:t>6 660,9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F50" w:rsidRPr="00C62B89" w:rsidRDefault="00095F50" w:rsidP="003A00F0">
            <w:pPr>
              <w:widowControl w:val="0"/>
              <w:jc w:val="center"/>
            </w:pPr>
            <w:r w:rsidRPr="00C62B89">
              <w:t>88%</w:t>
            </w:r>
          </w:p>
        </w:tc>
      </w:tr>
      <w:tr w:rsidR="00095F50" w:rsidRPr="00C62B89" w:rsidTr="006C36D8">
        <w:trPr>
          <w:trHeight w:val="44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F50" w:rsidRPr="00C62B89" w:rsidRDefault="00095F50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62B89">
              <w:t>Запрос котировок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F50" w:rsidRPr="00C62B89" w:rsidRDefault="00095F50" w:rsidP="003A00F0">
            <w:pPr>
              <w:widowControl w:val="0"/>
              <w:jc w:val="center"/>
            </w:pPr>
            <w:r w:rsidRPr="00C62B89">
              <w:t>584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F50" w:rsidRPr="00C62B89" w:rsidRDefault="00095F50" w:rsidP="003A00F0">
            <w:pPr>
              <w:widowControl w:val="0"/>
              <w:jc w:val="center"/>
            </w:pPr>
            <w:r w:rsidRPr="00C62B89">
              <w:t>134,1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F50" w:rsidRPr="00C62B89" w:rsidRDefault="00095F50" w:rsidP="003A00F0">
            <w:pPr>
              <w:widowControl w:val="0"/>
              <w:jc w:val="center"/>
            </w:pPr>
            <w:r w:rsidRPr="00C62B89">
              <w:t>2%</w:t>
            </w:r>
          </w:p>
        </w:tc>
      </w:tr>
      <w:tr w:rsidR="00095F50" w:rsidRPr="00C62B89" w:rsidTr="006C36D8">
        <w:trPr>
          <w:trHeight w:val="565"/>
          <w:jc w:val="center"/>
        </w:trPr>
        <w:tc>
          <w:tcPr>
            <w:tcW w:w="2830" w:type="dxa"/>
            <w:vAlign w:val="center"/>
          </w:tcPr>
          <w:p w:rsidR="00095F50" w:rsidRPr="00C62B89" w:rsidRDefault="00095F50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C62B89">
              <w:rPr>
                <w:b/>
              </w:rPr>
              <w:t xml:space="preserve">Итого конкурентными </w:t>
            </w:r>
          </w:p>
          <w:p w:rsidR="00095F50" w:rsidRPr="00C62B89" w:rsidRDefault="00095F50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C62B89">
              <w:rPr>
                <w:b/>
              </w:rPr>
              <w:t xml:space="preserve">способами </w:t>
            </w:r>
          </w:p>
        </w:tc>
        <w:tc>
          <w:tcPr>
            <w:tcW w:w="2127" w:type="dxa"/>
            <w:vAlign w:val="center"/>
          </w:tcPr>
          <w:p w:rsidR="00095F50" w:rsidRPr="00C62B89" w:rsidRDefault="00095F50" w:rsidP="003A00F0">
            <w:pPr>
              <w:widowControl w:val="0"/>
              <w:jc w:val="center"/>
              <w:rPr>
                <w:b/>
                <w:bCs/>
              </w:rPr>
            </w:pPr>
            <w:r w:rsidRPr="00C62B89">
              <w:rPr>
                <w:b/>
                <w:bCs/>
              </w:rPr>
              <w:t>1259</w:t>
            </w:r>
          </w:p>
        </w:tc>
        <w:tc>
          <w:tcPr>
            <w:tcW w:w="2126" w:type="dxa"/>
            <w:vAlign w:val="center"/>
          </w:tcPr>
          <w:p w:rsidR="00095F50" w:rsidRPr="00C62B89" w:rsidRDefault="00095F50" w:rsidP="003A00F0">
            <w:pPr>
              <w:widowControl w:val="0"/>
              <w:jc w:val="center"/>
              <w:rPr>
                <w:b/>
                <w:bCs/>
              </w:rPr>
            </w:pPr>
            <w:r w:rsidRPr="00C62B89">
              <w:rPr>
                <w:b/>
                <w:bCs/>
              </w:rPr>
              <w:t>7 558,4</w:t>
            </w:r>
          </w:p>
        </w:tc>
        <w:tc>
          <w:tcPr>
            <w:tcW w:w="2475" w:type="dxa"/>
            <w:vAlign w:val="center"/>
          </w:tcPr>
          <w:p w:rsidR="00095F50" w:rsidRPr="00C62B89" w:rsidRDefault="00095F50" w:rsidP="003A00F0">
            <w:pPr>
              <w:widowControl w:val="0"/>
              <w:jc w:val="center"/>
              <w:rPr>
                <w:b/>
                <w:bCs/>
              </w:rPr>
            </w:pPr>
            <w:r w:rsidRPr="00C62B89">
              <w:rPr>
                <w:b/>
                <w:bCs/>
              </w:rPr>
              <w:t>100%</w:t>
            </w:r>
          </w:p>
        </w:tc>
      </w:tr>
    </w:tbl>
    <w:p w:rsidR="006C36D8" w:rsidRPr="006C36D8" w:rsidRDefault="006C36D8" w:rsidP="003A00F0">
      <w:pPr>
        <w:widowControl w:val="0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A0633D" w:rsidRDefault="00A0633D" w:rsidP="003A00F0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300E">
        <w:rPr>
          <w:rFonts w:eastAsia="Calibri"/>
          <w:sz w:val="28"/>
          <w:szCs w:val="28"/>
          <w:lang w:eastAsia="en-US"/>
        </w:rPr>
        <w:t xml:space="preserve">Анализ структуры закупок, осуществленных </w:t>
      </w:r>
      <w:r>
        <w:rPr>
          <w:rFonts w:eastAsia="Calibri"/>
          <w:sz w:val="28"/>
          <w:szCs w:val="28"/>
          <w:lang w:eastAsia="en-US"/>
        </w:rPr>
        <w:t xml:space="preserve">за </w:t>
      </w:r>
      <w:r w:rsidRPr="003F300E">
        <w:rPr>
          <w:rFonts w:eastAsia="Calibri"/>
          <w:sz w:val="28"/>
          <w:szCs w:val="28"/>
          <w:lang w:eastAsia="en-US"/>
        </w:rPr>
        <w:t xml:space="preserve">2019 год, свидетельствует, что преобладающим способом определения поставщиков (подрядчиков, исполнителей) среди конкурентных процедур остается открытый аукцион </w:t>
      </w:r>
      <w:r w:rsidR="006C36D8">
        <w:rPr>
          <w:rFonts w:eastAsia="Calibri"/>
          <w:sz w:val="28"/>
          <w:szCs w:val="28"/>
          <w:lang w:eastAsia="en-US"/>
        </w:rPr>
        <w:t xml:space="preserve">             </w:t>
      </w:r>
      <w:r w:rsidRPr="003F300E">
        <w:rPr>
          <w:rFonts w:eastAsia="Calibri"/>
          <w:sz w:val="28"/>
          <w:szCs w:val="28"/>
          <w:lang w:eastAsia="en-US"/>
        </w:rPr>
        <w:t xml:space="preserve">в электронной форме. На электронные аукционы приходится </w:t>
      </w:r>
      <w:r>
        <w:rPr>
          <w:rFonts w:eastAsia="Calibri"/>
          <w:sz w:val="28"/>
          <w:szCs w:val="28"/>
          <w:lang w:eastAsia="en-US"/>
        </w:rPr>
        <w:t>88</w:t>
      </w:r>
      <w:r w:rsidRPr="005A435D">
        <w:rPr>
          <w:rFonts w:eastAsia="Calibri"/>
          <w:sz w:val="28"/>
          <w:szCs w:val="28"/>
          <w:lang w:eastAsia="en-US"/>
        </w:rPr>
        <w:t>%</w:t>
      </w:r>
      <w:r w:rsidRPr="003F300E">
        <w:rPr>
          <w:rFonts w:eastAsia="Calibri"/>
          <w:sz w:val="28"/>
          <w:szCs w:val="28"/>
          <w:lang w:eastAsia="en-US"/>
        </w:rPr>
        <w:t xml:space="preserve"> от общей суммы размещенных закупок. </w:t>
      </w:r>
    </w:p>
    <w:p w:rsidR="006C36D8" w:rsidRDefault="006C36D8" w:rsidP="003A00F0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441EB" w:rsidRDefault="0092229D" w:rsidP="003A00F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Публикация извещений об осуществлении закупок конкурентными способами за весь отчетный период расп</w:t>
      </w:r>
      <w:r w:rsidR="00A0633D">
        <w:rPr>
          <w:sz w:val="28"/>
          <w:szCs w:val="28"/>
        </w:rPr>
        <w:t>ределил</w:t>
      </w:r>
      <w:r w:rsidR="0027562B">
        <w:rPr>
          <w:sz w:val="28"/>
          <w:szCs w:val="28"/>
        </w:rPr>
        <w:t>ась</w:t>
      </w:r>
      <w:r w:rsidR="00A0633D">
        <w:rPr>
          <w:sz w:val="28"/>
          <w:szCs w:val="28"/>
        </w:rPr>
        <w:t xml:space="preserve"> </w:t>
      </w:r>
      <w:r>
        <w:rPr>
          <w:sz w:val="28"/>
          <w:szCs w:val="28"/>
        </w:rPr>
        <w:t>поквартал</w:t>
      </w:r>
      <w:r w:rsidR="00B71AC2">
        <w:rPr>
          <w:sz w:val="28"/>
          <w:szCs w:val="28"/>
        </w:rPr>
        <w:t>ьно</w:t>
      </w:r>
      <w:r>
        <w:rPr>
          <w:sz w:val="28"/>
          <w:szCs w:val="28"/>
        </w:rPr>
        <w:t xml:space="preserve"> следующим образом:  </w:t>
      </w:r>
    </w:p>
    <w:p w:rsidR="00DF6E0A" w:rsidRPr="00DF6E0A" w:rsidRDefault="00DF6E0A" w:rsidP="003A00F0">
      <w:pPr>
        <w:widowControl w:val="0"/>
        <w:ind w:firstLine="709"/>
        <w:jc w:val="both"/>
        <w:rPr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984"/>
        <w:gridCol w:w="3821"/>
      </w:tblGrid>
      <w:tr w:rsidR="002217DE" w:rsidRPr="006C36D8" w:rsidTr="00FE6081">
        <w:trPr>
          <w:trHeight w:val="840"/>
        </w:trPr>
        <w:tc>
          <w:tcPr>
            <w:tcW w:w="1980" w:type="dxa"/>
            <w:vAlign w:val="center"/>
          </w:tcPr>
          <w:p w:rsidR="006C36D8" w:rsidRPr="006C36D8" w:rsidRDefault="002217DE" w:rsidP="003A00F0">
            <w:pPr>
              <w:widowControl w:val="0"/>
              <w:jc w:val="center"/>
              <w:rPr>
                <w:b/>
              </w:rPr>
            </w:pPr>
            <w:r w:rsidRPr="006C36D8">
              <w:rPr>
                <w:b/>
              </w:rPr>
              <w:lastRenderedPageBreak/>
              <w:t>Квартал</w:t>
            </w:r>
            <w:r w:rsidR="006C36D8" w:rsidRPr="006C36D8">
              <w:rPr>
                <w:b/>
              </w:rPr>
              <w:t xml:space="preserve"> </w:t>
            </w:r>
          </w:p>
          <w:p w:rsidR="002217DE" w:rsidRPr="006C36D8" w:rsidRDefault="006C36D8" w:rsidP="003A00F0">
            <w:pPr>
              <w:widowControl w:val="0"/>
              <w:jc w:val="center"/>
              <w:rPr>
                <w:b/>
              </w:rPr>
            </w:pPr>
            <w:r w:rsidRPr="006C36D8">
              <w:rPr>
                <w:b/>
              </w:rPr>
              <w:t>2019 года</w:t>
            </w:r>
          </w:p>
        </w:tc>
        <w:tc>
          <w:tcPr>
            <w:tcW w:w="1843" w:type="dxa"/>
            <w:vAlign w:val="center"/>
          </w:tcPr>
          <w:p w:rsidR="002217DE" w:rsidRPr="006C36D8" w:rsidRDefault="002217DE" w:rsidP="003A00F0">
            <w:pPr>
              <w:widowControl w:val="0"/>
              <w:jc w:val="center"/>
              <w:rPr>
                <w:b/>
              </w:rPr>
            </w:pPr>
            <w:r w:rsidRPr="006C36D8">
              <w:rPr>
                <w:b/>
              </w:rPr>
              <w:t>Количество закупок</w:t>
            </w:r>
            <w:r w:rsidR="006C36D8">
              <w:rPr>
                <w:b/>
              </w:rPr>
              <w:t>, шт.</w:t>
            </w:r>
          </w:p>
        </w:tc>
        <w:tc>
          <w:tcPr>
            <w:tcW w:w="1984" w:type="dxa"/>
            <w:vAlign w:val="center"/>
          </w:tcPr>
          <w:p w:rsidR="006C36D8" w:rsidRPr="006C36D8" w:rsidRDefault="0092229D" w:rsidP="003A00F0">
            <w:pPr>
              <w:widowControl w:val="0"/>
              <w:jc w:val="center"/>
              <w:rPr>
                <w:b/>
              </w:rPr>
            </w:pPr>
            <w:r w:rsidRPr="006C36D8">
              <w:rPr>
                <w:b/>
              </w:rPr>
              <w:t>Объем закупок</w:t>
            </w:r>
            <w:r w:rsidR="002217DE" w:rsidRPr="006C36D8">
              <w:rPr>
                <w:b/>
              </w:rPr>
              <w:t xml:space="preserve">, </w:t>
            </w:r>
          </w:p>
          <w:p w:rsidR="002217DE" w:rsidRPr="006C36D8" w:rsidRDefault="002217DE" w:rsidP="003A00F0">
            <w:pPr>
              <w:widowControl w:val="0"/>
              <w:jc w:val="center"/>
              <w:rPr>
                <w:b/>
              </w:rPr>
            </w:pPr>
            <w:r w:rsidRPr="006C36D8">
              <w:rPr>
                <w:b/>
              </w:rPr>
              <w:t>млн. руб.</w:t>
            </w:r>
          </w:p>
        </w:tc>
        <w:tc>
          <w:tcPr>
            <w:tcW w:w="3821" w:type="dxa"/>
            <w:vAlign w:val="center"/>
          </w:tcPr>
          <w:p w:rsidR="002217DE" w:rsidRPr="006C36D8" w:rsidRDefault="006C36D8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C62B89">
              <w:rPr>
                <w:b/>
              </w:rPr>
              <w:t xml:space="preserve">Доля </w:t>
            </w:r>
            <w:r>
              <w:rPr>
                <w:b/>
              </w:rPr>
              <w:t xml:space="preserve">закупок </w:t>
            </w:r>
            <w:r w:rsidRPr="00C62B89">
              <w:rPr>
                <w:b/>
              </w:rPr>
              <w:t>от объема закупок</w:t>
            </w:r>
            <w:r>
              <w:rPr>
                <w:b/>
              </w:rPr>
              <w:t xml:space="preserve">, размещенного </w:t>
            </w:r>
            <w:r w:rsidRPr="00C62B89">
              <w:rPr>
                <w:b/>
              </w:rPr>
              <w:t>конкурентными способами</w:t>
            </w:r>
          </w:p>
        </w:tc>
      </w:tr>
      <w:tr w:rsidR="002217DE" w:rsidRPr="006C36D8" w:rsidTr="006C36D8">
        <w:trPr>
          <w:trHeight w:val="409"/>
        </w:trPr>
        <w:tc>
          <w:tcPr>
            <w:tcW w:w="1980" w:type="dxa"/>
            <w:vAlign w:val="center"/>
          </w:tcPr>
          <w:p w:rsidR="002217DE" w:rsidRPr="006C36D8" w:rsidRDefault="002217DE" w:rsidP="003A00F0">
            <w:pPr>
              <w:widowControl w:val="0"/>
              <w:jc w:val="center"/>
            </w:pPr>
            <w:r w:rsidRPr="006C36D8">
              <w:t>1 квартал</w:t>
            </w:r>
          </w:p>
        </w:tc>
        <w:tc>
          <w:tcPr>
            <w:tcW w:w="1843" w:type="dxa"/>
            <w:vAlign w:val="center"/>
          </w:tcPr>
          <w:p w:rsidR="002217DE" w:rsidRPr="006C36D8" w:rsidRDefault="002217DE" w:rsidP="003A00F0">
            <w:pPr>
              <w:widowControl w:val="0"/>
              <w:jc w:val="center"/>
            </w:pPr>
            <w:r w:rsidRPr="006C36D8">
              <w:t>185</w:t>
            </w:r>
          </w:p>
        </w:tc>
        <w:tc>
          <w:tcPr>
            <w:tcW w:w="1984" w:type="dxa"/>
            <w:vAlign w:val="center"/>
          </w:tcPr>
          <w:p w:rsidR="002217DE" w:rsidRPr="006C36D8" w:rsidRDefault="002217DE" w:rsidP="003A00F0">
            <w:pPr>
              <w:widowControl w:val="0"/>
              <w:jc w:val="center"/>
            </w:pPr>
            <w:r w:rsidRPr="006C36D8">
              <w:t>266,1</w:t>
            </w:r>
          </w:p>
        </w:tc>
        <w:tc>
          <w:tcPr>
            <w:tcW w:w="3821" w:type="dxa"/>
            <w:vAlign w:val="center"/>
          </w:tcPr>
          <w:p w:rsidR="002217DE" w:rsidRPr="006C36D8" w:rsidRDefault="00484C72" w:rsidP="003A00F0">
            <w:pPr>
              <w:widowControl w:val="0"/>
              <w:jc w:val="center"/>
            </w:pPr>
            <w:r w:rsidRPr="006C36D8">
              <w:t>4%</w:t>
            </w:r>
          </w:p>
        </w:tc>
      </w:tr>
      <w:tr w:rsidR="002217DE" w:rsidRPr="006C36D8" w:rsidTr="006C36D8">
        <w:trPr>
          <w:trHeight w:val="415"/>
        </w:trPr>
        <w:tc>
          <w:tcPr>
            <w:tcW w:w="1980" w:type="dxa"/>
            <w:vAlign w:val="center"/>
          </w:tcPr>
          <w:p w:rsidR="002217DE" w:rsidRPr="006C36D8" w:rsidRDefault="002217DE" w:rsidP="003A00F0">
            <w:pPr>
              <w:widowControl w:val="0"/>
              <w:jc w:val="center"/>
            </w:pPr>
            <w:r w:rsidRPr="006C36D8">
              <w:t>2 квартал</w:t>
            </w:r>
          </w:p>
        </w:tc>
        <w:tc>
          <w:tcPr>
            <w:tcW w:w="1843" w:type="dxa"/>
            <w:vAlign w:val="center"/>
          </w:tcPr>
          <w:p w:rsidR="002217DE" w:rsidRPr="006C36D8" w:rsidRDefault="002217DE" w:rsidP="003A00F0">
            <w:pPr>
              <w:widowControl w:val="0"/>
              <w:jc w:val="center"/>
            </w:pPr>
            <w:r w:rsidRPr="006C36D8">
              <w:t>3</w:t>
            </w:r>
            <w:r w:rsidR="00891CD1" w:rsidRPr="006C36D8">
              <w:t>81</w:t>
            </w:r>
          </w:p>
        </w:tc>
        <w:tc>
          <w:tcPr>
            <w:tcW w:w="1984" w:type="dxa"/>
            <w:vAlign w:val="center"/>
          </w:tcPr>
          <w:p w:rsidR="002217DE" w:rsidRPr="006C36D8" w:rsidRDefault="00891CD1" w:rsidP="003A00F0">
            <w:pPr>
              <w:widowControl w:val="0"/>
              <w:jc w:val="center"/>
            </w:pPr>
            <w:r w:rsidRPr="006C36D8">
              <w:t>2</w:t>
            </w:r>
            <w:r w:rsidR="00A0633D" w:rsidRPr="006C36D8">
              <w:t xml:space="preserve"> </w:t>
            </w:r>
            <w:r w:rsidRPr="006C36D8">
              <w:t>804,4</w:t>
            </w:r>
          </w:p>
        </w:tc>
        <w:tc>
          <w:tcPr>
            <w:tcW w:w="3821" w:type="dxa"/>
            <w:vAlign w:val="center"/>
          </w:tcPr>
          <w:p w:rsidR="002217DE" w:rsidRPr="006C36D8" w:rsidRDefault="00484C72" w:rsidP="003A00F0">
            <w:pPr>
              <w:widowControl w:val="0"/>
              <w:jc w:val="center"/>
            </w:pPr>
            <w:r w:rsidRPr="006C36D8">
              <w:t>3</w:t>
            </w:r>
            <w:r w:rsidR="00AC12FB" w:rsidRPr="006C36D8">
              <w:t>7</w:t>
            </w:r>
            <w:r w:rsidRPr="006C36D8">
              <w:t>%</w:t>
            </w:r>
          </w:p>
        </w:tc>
      </w:tr>
      <w:tr w:rsidR="002217DE" w:rsidRPr="006C36D8" w:rsidTr="006C36D8">
        <w:trPr>
          <w:trHeight w:val="421"/>
        </w:trPr>
        <w:tc>
          <w:tcPr>
            <w:tcW w:w="1980" w:type="dxa"/>
            <w:vAlign w:val="center"/>
          </w:tcPr>
          <w:p w:rsidR="002217DE" w:rsidRPr="006C36D8" w:rsidRDefault="002217DE" w:rsidP="003A00F0">
            <w:pPr>
              <w:widowControl w:val="0"/>
              <w:jc w:val="center"/>
            </w:pPr>
            <w:r w:rsidRPr="006C36D8">
              <w:t>3 квартал</w:t>
            </w:r>
          </w:p>
        </w:tc>
        <w:tc>
          <w:tcPr>
            <w:tcW w:w="1843" w:type="dxa"/>
            <w:vAlign w:val="center"/>
          </w:tcPr>
          <w:p w:rsidR="002217DE" w:rsidRPr="006C36D8" w:rsidRDefault="00891CD1" w:rsidP="003A00F0">
            <w:pPr>
              <w:widowControl w:val="0"/>
              <w:jc w:val="center"/>
            </w:pPr>
            <w:r w:rsidRPr="006C36D8">
              <w:t>258</w:t>
            </w:r>
          </w:p>
        </w:tc>
        <w:tc>
          <w:tcPr>
            <w:tcW w:w="1984" w:type="dxa"/>
            <w:vAlign w:val="center"/>
          </w:tcPr>
          <w:p w:rsidR="002217DE" w:rsidRPr="006C36D8" w:rsidRDefault="00891CD1" w:rsidP="003A00F0">
            <w:pPr>
              <w:widowControl w:val="0"/>
              <w:jc w:val="center"/>
            </w:pPr>
            <w:r w:rsidRPr="006C36D8">
              <w:t>1</w:t>
            </w:r>
            <w:r w:rsidR="00A0633D" w:rsidRPr="006C36D8">
              <w:t xml:space="preserve"> </w:t>
            </w:r>
            <w:r w:rsidRPr="006C36D8">
              <w:t>127,7</w:t>
            </w:r>
          </w:p>
        </w:tc>
        <w:tc>
          <w:tcPr>
            <w:tcW w:w="3821" w:type="dxa"/>
            <w:vAlign w:val="center"/>
          </w:tcPr>
          <w:p w:rsidR="002217DE" w:rsidRPr="006C36D8" w:rsidRDefault="00AC12FB" w:rsidP="003A00F0">
            <w:pPr>
              <w:widowControl w:val="0"/>
              <w:jc w:val="center"/>
            </w:pPr>
            <w:r w:rsidRPr="006C36D8">
              <w:t>15</w:t>
            </w:r>
            <w:r w:rsidR="00484C72" w:rsidRPr="006C36D8">
              <w:t>%</w:t>
            </w:r>
          </w:p>
        </w:tc>
      </w:tr>
      <w:tr w:rsidR="002217DE" w:rsidRPr="006C36D8" w:rsidTr="006C36D8">
        <w:trPr>
          <w:trHeight w:val="413"/>
        </w:trPr>
        <w:tc>
          <w:tcPr>
            <w:tcW w:w="1980" w:type="dxa"/>
            <w:vAlign w:val="center"/>
          </w:tcPr>
          <w:p w:rsidR="002217DE" w:rsidRPr="006C36D8" w:rsidRDefault="002217DE" w:rsidP="003A00F0">
            <w:pPr>
              <w:widowControl w:val="0"/>
              <w:jc w:val="center"/>
            </w:pPr>
            <w:r w:rsidRPr="006C36D8">
              <w:t>4 квартал</w:t>
            </w:r>
          </w:p>
        </w:tc>
        <w:tc>
          <w:tcPr>
            <w:tcW w:w="1843" w:type="dxa"/>
            <w:vAlign w:val="center"/>
          </w:tcPr>
          <w:p w:rsidR="002217DE" w:rsidRPr="006C36D8" w:rsidRDefault="00891CD1" w:rsidP="003A00F0">
            <w:pPr>
              <w:widowControl w:val="0"/>
              <w:jc w:val="center"/>
            </w:pPr>
            <w:r w:rsidRPr="006C36D8">
              <w:t>435</w:t>
            </w:r>
          </w:p>
        </w:tc>
        <w:tc>
          <w:tcPr>
            <w:tcW w:w="1984" w:type="dxa"/>
            <w:vAlign w:val="center"/>
          </w:tcPr>
          <w:p w:rsidR="002217DE" w:rsidRPr="006C36D8" w:rsidRDefault="00891CD1" w:rsidP="003A00F0">
            <w:pPr>
              <w:widowControl w:val="0"/>
              <w:jc w:val="center"/>
            </w:pPr>
            <w:r w:rsidRPr="006C36D8">
              <w:t>3</w:t>
            </w:r>
            <w:r w:rsidR="00A0633D" w:rsidRPr="006C36D8">
              <w:t xml:space="preserve"> </w:t>
            </w:r>
            <w:r w:rsidRPr="006C36D8">
              <w:t>360,2</w:t>
            </w:r>
          </w:p>
        </w:tc>
        <w:tc>
          <w:tcPr>
            <w:tcW w:w="3821" w:type="dxa"/>
            <w:vAlign w:val="center"/>
          </w:tcPr>
          <w:p w:rsidR="002217DE" w:rsidRPr="006C36D8" w:rsidRDefault="00AC12FB" w:rsidP="003A00F0">
            <w:pPr>
              <w:widowControl w:val="0"/>
              <w:jc w:val="center"/>
            </w:pPr>
            <w:r w:rsidRPr="006C36D8">
              <w:t>44</w:t>
            </w:r>
            <w:r w:rsidR="00484C72" w:rsidRPr="006C36D8">
              <w:t>%</w:t>
            </w:r>
          </w:p>
        </w:tc>
      </w:tr>
      <w:tr w:rsidR="00484C72" w:rsidRPr="006C36D8" w:rsidTr="006C36D8">
        <w:trPr>
          <w:trHeight w:val="420"/>
        </w:trPr>
        <w:tc>
          <w:tcPr>
            <w:tcW w:w="1980" w:type="dxa"/>
            <w:vAlign w:val="center"/>
          </w:tcPr>
          <w:p w:rsidR="00484C72" w:rsidRPr="006C36D8" w:rsidRDefault="00484C72" w:rsidP="003A00F0">
            <w:pPr>
              <w:widowControl w:val="0"/>
              <w:jc w:val="center"/>
              <w:rPr>
                <w:b/>
              </w:rPr>
            </w:pPr>
            <w:r w:rsidRPr="006C36D8">
              <w:rPr>
                <w:b/>
              </w:rPr>
              <w:t>ИТОГО</w:t>
            </w:r>
          </w:p>
        </w:tc>
        <w:tc>
          <w:tcPr>
            <w:tcW w:w="1843" w:type="dxa"/>
            <w:vAlign w:val="center"/>
          </w:tcPr>
          <w:p w:rsidR="00484C72" w:rsidRPr="006C36D8" w:rsidRDefault="00484C72" w:rsidP="003A00F0">
            <w:pPr>
              <w:widowControl w:val="0"/>
              <w:jc w:val="center"/>
              <w:rPr>
                <w:b/>
              </w:rPr>
            </w:pPr>
            <w:r w:rsidRPr="006C36D8">
              <w:rPr>
                <w:b/>
              </w:rPr>
              <w:t>1259</w:t>
            </w:r>
          </w:p>
        </w:tc>
        <w:tc>
          <w:tcPr>
            <w:tcW w:w="1984" w:type="dxa"/>
            <w:vAlign w:val="center"/>
          </w:tcPr>
          <w:p w:rsidR="00484C72" w:rsidRPr="006C36D8" w:rsidRDefault="00484C72" w:rsidP="003A00F0">
            <w:pPr>
              <w:widowControl w:val="0"/>
              <w:jc w:val="center"/>
              <w:rPr>
                <w:b/>
              </w:rPr>
            </w:pPr>
            <w:r w:rsidRPr="006C36D8">
              <w:rPr>
                <w:b/>
              </w:rPr>
              <w:t>7</w:t>
            </w:r>
            <w:r w:rsidR="00A0633D" w:rsidRPr="006C36D8">
              <w:rPr>
                <w:b/>
              </w:rPr>
              <w:t xml:space="preserve"> </w:t>
            </w:r>
            <w:r w:rsidR="00AC12FB" w:rsidRPr="006C36D8">
              <w:rPr>
                <w:b/>
              </w:rPr>
              <w:t>5</w:t>
            </w:r>
            <w:r w:rsidRPr="006C36D8">
              <w:rPr>
                <w:b/>
              </w:rPr>
              <w:t>58,4</w:t>
            </w:r>
          </w:p>
        </w:tc>
        <w:tc>
          <w:tcPr>
            <w:tcW w:w="3821" w:type="dxa"/>
            <w:vAlign w:val="center"/>
          </w:tcPr>
          <w:p w:rsidR="00484C72" w:rsidRPr="006C36D8" w:rsidRDefault="00484C72" w:rsidP="003A00F0">
            <w:pPr>
              <w:widowControl w:val="0"/>
              <w:jc w:val="center"/>
              <w:rPr>
                <w:b/>
              </w:rPr>
            </w:pPr>
            <w:r w:rsidRPr="006C36D8">
              <w:rPr>
                <w:b/>
              </w:rPr>
              <w:t>100%</w:t>
            </w:r>
          </w:p>
        </w:tc>
      </w:tr>
    </w:tbl>
    <w:p w:rsidR="006C36D8" w:rsidRPr="00DF6E0A" w:rsidRDefault="006C36D8" w:rsidP="003A00F0">
      <w:pPr>
        <w:widowControl w:val="0"/>
        <w:tabs>
          <w:tab w:val="left" w:pos="1134"/>
        </w:tabs>
        <w:jc w:val="both"/>
        <w:rPr>
          <w:sz w:val="16"/>
          <w:szCs w:val="16"/>
        </w:rPr>
      </w:pPr>
    </w:p>
    <w:p w:rsidR="00845961" w:rsidRDefault="00845961" w:rsidP="003A00F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наибольшее количество размещений приходится </w:t>
      </w:r>
      <w:r w:rsidR="006C36D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на 4 квартал 2019 года.  </w:t>
      </w:r>
    </w:p>
    <w:p w:rsidR="00497E1A" w:rsidRPr="00FE6081" w:rsidRDefault="00497E1A" w:rsidP="003A00F0">
      <w:pPr>
        <w:widowControl w:val="0"/>
        <w:ind w:firstLine="709"/>
        <w:jc w:val="both"/>
        <w:rPr>
          <w:sz w:val="16"/>
          <w:szCs w:val="16"/>
        </w:rPr>
      </w:pPr>
    </w:p>
    <w:p w:rsidR="002D6BF9" w:rsidRDefault="002D6BF9" w:rsidP="003A00F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осуществления закупок конкурентными способами </w:t>
      </w:r>
      <w:r w:rsidR="00497E1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в 2019 году состоявшимися были признаны 790 закупок, что составляет 63% </w:t>
      </w:r>
      <w:r w:rsidR="002A79F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от количества размещенных закупок конкурентными способами. </w:t>
      </w:r>
    </w:p>
    <w:p w:rsidR="00DF6E0A" w:rsidRDefault="002A79FC" w:rsidP="003A00F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Несостоявшимися были признаны 469 закупок или 37% от количества размещенных з</w:t>
      </w:r>
      <w:r w:rsidR="00497E1A">
        <w:rPr>
          <w:sz w:val="28"/>
          <w:szCs w:val="28"/>
        </w:rPr>
        <w:t>акупок конкурентными способами, из них по причине</w:t>
      </w:r>
      <w:r w:rsidR="00DF6E0A">
        <w:rPr>
          <w:sz w:val="28"/>
          <w:szCs w:val="28"/>
        </w:rPr>
        <w:t>:</w:t>
      </w:r>
    </w:p>
    <w:p w:rsidR="00DF6E0A" w:rsidRDefault="00DF6E0A" w:rsidP="003A00F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97E1A">
        <w:rPr>
          <w:sz w:val="28"/>
          <w:szCs w:val="28"/>
        </w:rPr>
        <w:t xml:space="preserve"> </w:t>
      </w:r>
      <w:r w:rsidR="00CD54E8">
        <w:rPr>
          <w:sz w:val="28"/>
          <w:szCs w:val="28"/>
        </w:rPr>
        <w:t>подач</w:t>
      </w:r>
      <w:r w:rsidR="00497E1A">
        <w:rPr>
          <w:sz w:val="28"/>
          <w:szCs w:val="28"/>
        </w:rPr>
        <w:t>и</w:t>
      </w:r>
      <w:r w:rsidR="00CD54E8">
        <w:rPr>
          <w:sz w:val="28"/>
          <w:szCs w:val="28"/>
        </w:rPr>
        <w:t xml:space="preserve"> единственной заявки на участие в закупке </w:t>
      </w:r>
      <w:r>
        <w:rPr>
          <w:sz w:val="28"/>
          <w:szCs w:val="28"/>
        </w:rPr>
        <w:t xml:space="preserve">- </w:t>
      </w:r>
      <w:r w:rsidR="00CD54E8">
        <w:rPr>
          <w:sz w:val="28"/>
          <w:szCs w:val="28"/>
        </w:rPr>
        <w:t>82% от количества несостоявшихся закупок</w:t>
      </w:r>
      <w:r w:rsidR="00C60D7D">
        <w:rPr>
          <w:sz w:val="28"/>
          <w:szCs w:val="28"/>
        </w:rPr>
        <w:t xml:space="preserve">, </w:t>
      </w:r>
      <w:r w:rsidR="00B71AC2">
        <w:rPr>
          <w:sz w:val="28"/>
          <w:szCs w:val="28"/>
        </w:rPr>
        <w:t xml:space="preserve">в основном </w:t>
      </w:r>
      <w:r w:rsidR="00C60D7D">
        <w:rPr>
          <w:sz w:val="28"/>
          <w:szCs w:val="28"/>
        </w:rPr>
        <w:t>предметом таких закупок являлись приобретение квартир, ремонт автомобильных дорог, услуги по организации питания детей</w:t>
      </w:r>
      <w:r w:rsidR="00CD54E8">
        <w:rPr>
          <w:sz w:val="28"/>
          <w:szCs w:val="28"/>
        </w:rPr>
        <w:t>;</w:t>
      </w:r>
    </w:p>
    <w:p w:rsidR="00103AE9" w:rsidRDefault="00DF6E0A" w:rsidP="003A00F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7E1A">
        <w:rPr>
          <w:sz w:val="28"/>
          <w:szCs w:val="28"/>
        </w:rPr>
        <w:t>допуск</w:t>
      </w:r>
      <w:r w:rsidR="0027562B">
        <w:rPr>
          <w:sz w:val="28"/>
          <w:szCs w:val="28"/>
        </w:rPr>
        <w:t>а</w:t>
      </w:r>
      <w:r w:rsidR="00497E1A">
        <w:rPr>
          <w:sz w:val="28"/>
          <w:szCs w:val="28"/>
        </w:rPr>
        <w:t xml:space="preserve"> к участию в закупке только одной </w:t>
      </w:r>
      <w:r w:rsidR="00CD54E8">
        <w:rPr>
          <w:sz w:val="28"/>
          <w:szCs w:val="28"/>
        </w:rPr>
        <w:t>заявк</w:t>
      </w:r>
      <w:r w:rsidR="00497E1A">
        <w:rPr>
          <w:sz w:val="28"/>
          <w:szCs w:val="28"/>
        </w:rPr>
        <w:t>и</w:t>
      </w:r>
      <w:r>
        <w:rPr>
          <w:sz w:val="28"/>
          <w:szCs w:val="28"/>
        </w:rPr>
        <w:t xml:space="preserve"> - </w:t>
      </w:r>
      <w:r w:rsidR="00CD54E8">
        <w:rPr>
          <w:sz w:val="28"/>
          <w:szCs w:val="28"/>
        </w:rPr>
        <w:t xml:space="preserve">18% от количества несостоявшихся торгов. </w:t>
      </w:r>
    </w:p>
    <w:p w:rsidR="003C410B" w:rsidRDefault="003C410B" w:rsidP="003A00F0">
      <w:pPr>
        <w:widowControl w:val="0"/>
        <w:ind w:firstLine="709"/>
        <w:jc w:val="both"/>
        <w:rPr>
          <w:i/>
          <w:sz w:val="28"/>
          <w:szCs w:val="28"/>
          <w:u w:val="single"/>
        </w:rPr>
      </w:pPr>
    </w:p>
    <w:p w:rsidR="007D7167" w:rsidRPr="000933BB" w:rsidRDefault="007D7167" w:rsidP="003A00F0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0933BB">
        <w:rPr>
          <w:rFonts w:eastAsia="Calibri"/>
          <w:sz w:val="28"/>
          <w:szCs w:val="28"/>
          <w:lang w:eastAsia="en-US"/>
        </w:rPr>
        <w:t xml:space="preserve">В 2019 года </w:t>
      </w:r>
      <w:r>
        <w:rPr>
          <w:rFonts w:eastAsia="Calibri"/>
          <w:sz w:val="28"/>
          <w:szCs w:val="28"/>
          <w:lang w:eastAsia="en-US"/>
        </w:rPr>
        <w:t>продолжается практика</w:t>
      </w:r>
      <w:r w:rsidRPr="000933BB">
        <w:rPr>
          <w:rFonts w:eastAsia="Calibri"/>
          <w:sz w:val="28"/>
          <w:szCs w:val="28"/>
          <w:lang w:eastAsia="en-US"/>
        </w:rPr>
        <w:t xml:space="preserve"> проведени</w:t>
      </w:r>
      <w:r>
        <w:rPr>
          <w:rFonts w:eastAsia="Calibri"/>
          <w:sz w:val="28"/>
          <w:szCs w:val="28"/>
          <w:lang w:eastAsia="en-US"/>
        </w:rPr>
        <w:t>я</w:t>
      </w:r>
      <w:r w:rsidRPr="000933BB">
        <w:rPr>
          <w:rFonts w:eastAsia="Calibri"/>
          <w:sz w:val="28"/>
          <w:szCs w:val="28"/>
          <w:lang w:eastAsia="en-US"/>
        </w:rPr>
        <w:t xml:space="preserve"> совместных процедур, организатором которых является управление муниципальных закупок администрации города. Так в отчетном периоде было проведено </w:t>
      </w:r>
      <w:r w:rsidR="00DF6E0A">
        <w:rPr>
          <w:rFonts w:eastAsia="Calibri"/>
          <w:sz w:val="28"/>
          <w:szCs w:val="28"/>
          <w:lang w:eastAsia="en-US"/>
        </w:rPr>
        <w:t>23</w:t>
      </w:r>
      <w:r w:rsidRPr="000933BB">
        <w:rPr>
          <w:rFonts w:eastAsia="Calibri"/>
          <w:sz w:val="28"/>
          <w:szCs w:val="28"/>
          <w:lang w:eastAsia="en-US"/>
        </w:rPr>
        <w:t xml:space="preserve"> совместных аукциона</w:t>
      </w:r>
      <w:r>
        <w:rPr>
          <w:rFonts w:eastAsia="Calibri"/>
          <w:sz w:val="28"/>
          <w:szCs w:val="28"/>
          <w:lang w:eastAsia="en-US"/>
        </w:rPr>
        <w:t xml:space="preserve">, по итогам которых заключено 109 контрактов на сумму 81,4 млн. рублей. </w:t>
      </w:r>
      <w:r w:rsidRPr="000933BB">
        <w:rPr>
          <w:rFonts w:eastAsia="Calibri"/>
          <w:sz w:val="28"/>
          <w:szCs w:val="28"/>
          <w:lang w:eastAsia="en-US"/>
        </w:rPr>
        <w:t>Объектами закупок являлись: организация питания в лагерях обучающихся общеобразовательных учреждений, поставка продуктов питания для муниципальных бюджетных дошкольных образовательных учреждений, оказание услуг по проведению периодических медицинских осмотров, оказание услуг по охране муниципальных бюджетных общеобразовательных учреждений.</w:t>
      </w:r>
    </w:p>
    <w:p w:rsidR="00807446" w:rsidRDefault="00807446" w:rsidP="003A00F0">
      <w:pPr>
        <w:widowControl w:val="0"/>
        <w:ind w:firstLine="709"/>
        <w:jc w:val="both"/>
        <w:rPr>
          <w:sz w:val="28"/>
          <w:szCs w:val="28"/>
        </w:rPr>
      </w:pPr>
    </w:p>
    <w:p w:rsidR="004256B4" w:rsidRDefault="00CD54E8" w:rsidP="003A00F0">
      <w:pPr>
        <w:widowControl w:val="0"/>
        <w:ind w:firstLine="709"/>
        <w:jc w:val="both"/>
        <w:rPr>
          <w:sz w:val="28"/>
          <w:szCs w:val="28"/>
        </w:rPr>
      </w:pPr>
      <w:r w:rsidRPr="00CD54E8">
        <w:rPr>
          <w:sz w:val="28"/>
          <w:szCs w:val="28"/>
        </w:rPr>
        <w:t xml:space="preserve">Реализация Заказчиками </w:t>
      </w:r>
      <w:r>
        <w:rPr>
          <w:sz w:val="28"/>
          <w:szCs w:val="28"/>
        </w:rPr>
        <w:t xml:space="preserve">планов-графиков составила </w:t>
      </w:r>
      <w:r w:rsidR="004256B4">
        <w:rPr>
          <w:sz w:val="28"/>
          <w:szCs w:val="28"/>
        </w:rPr>
        <w:t xml:space="preserve">90% от общего объема планируемых закупок на 2019 год. </w:t>
      </w:r>
    </w:p>
    <w:p w:rsidR="00CD54E8" w:rsidRDefault="004256B4" w:rsidP="003A00F0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CD54E8">
        <w:rPr>
          <w:sz w:val="28"/>
          <w:szCs w:val="28"/>
        </w:rPr>
        <w:t xml:space="preserve"> </w:t>
      </w:r>
    </w:p>
    <w:p w:rsidR="002D6BF9" w:rsidRPr="005214A2" w:rsidRDefault="002D6BF9" w:rsidP="003A00F0">
      <w:pPr>
        <w:widowControl w:val="0"/>
        <w:ind w:firstLine="709"/>
        <w:jc w:val="both"/>
        <w:rPr>
          <w:i/>
          <w:sz w:val="28"/>
          <w:szCs w:val="28"/>
        </w:rPr>
      </w:pPr>
      <w:r w:rsidRPr="005214A2">
        <w:rPr>
          <w:i/>
          <w:sz w:val="28"/>
          <w:szCs w:val="28"/>
        </w:rPr>
        <w:t xml:space="preserve">3.3. Закупка у единственного поставщика (подрядчика, исполнителя) </w:t>
      </w:r>
    </w:p>
    <w:p w:rsidR="002D6BF9" w:rsidRDefault="002D6BF9" w:rsidP="003A00F0">
      <w:pPr>
        <w:widowControl w:val="0"/>
        <w:ind w:firstLine="709"/>
        <w:jc w:val="both"/>
        <w:rPr>
          <w:sz w:val="28"/>
          <w:szCs w:val="28"/>
        </w:rPr>
      </w:pPr>
    </w:p>
    <w:p w:rsidR="00462068" w:rsidRPr="003F300E" w:rsidRDefault="00462068" w:rsidP="003A00F0">
      <w:pPr>
        <w:widowControl w:val="0"/>
        <w:ind w:firstLine="709"/>
        <w:jc w:val="both"/>
        <w:rPr>
          <w:sz w:val="28"/>
          <w:szCs w:val="28"/>
        </w:rPr>
      </w:pPr>
      <w:r w:rsidRPr="003F300E">
        <w:rPr>
          <w:sz w:val="28"/>
          <w:szCs w:val="28"/>
        </w:rPr>
        <w:t>Неконкурентным способом осуществления закупок являются закупки</w:t>
      </w:r>
      <w:r w:rsidR="001C2C2A" w:rsidRPr="003F300E">
        <w:rPr>
          <w:sz w:val="28"/>
          <w:szCs w:val="28"/>
        </w:rPr>
        <w:t xml:space="preserve">            </w:t>
      </w:r>
      <w:r w:rsidRPr="003F300E">
        <w:rPr>
          <w:sz w:val="28"/>
          <w:szCs w:val="28"/>
        </w:rPr>
        <w:t xml:space="preserve"> у единственного поставщика, на которые направлено </w:t>
      </w:r>
      <w:r w:rsidR="00E426B9">
        <w:rPr>
          <w:sz w:val="28"/>
          <w:szCs w:val="28"/>
        </w:rPr>
        <w:t>917,4</w:t>
      </w:r>
      <w:r w:rsidRPr="003F300E">
        <w:rPr>
          <w:sz w:val="28"/>
          <w:szCs w:val="28"/>
        </w:rPr>
        <w:t xml:space="preserve"> млн. рублей или </w:t>
      </w:r>
      <w:r w:rsidR="00E426B9">
        <w:rPr>
          <w:sz w:val="28"/>
          <w:szCs w:val="28"/>
        </w:rPr>
        <w:t>11</w:t>
      </w:r>
      <w:r w:rsidRPr="005A435D">
        <w:rPr>
          <w:sz w:val="28"/>
          <w:szCs w:val="28"/>
        </w:rPr>
        <w:t>%</w:t>
      </w:r>
      <w:r w:rsidR="002324FE">
        <w:rPr>
          <w:sz w:val="28"/>
          <w:szCs w:val="28"/>
        </w:rPr>
        <w:t xml:space="preserve"> от суммы всех закупок.</w:t>
      </w:r>
      <w:r w:rsidRPr="003F300E">
        <w:rPr>
          <w:sz w:val="28"/>
          <w:szCs w:val="28"/>
        </w:rPr>
        <w:t xml:space="preserve"> Данным способом закупались </w:t>
      </w:r>
      <w:r w:rsidR="008B757D">
        <w:rPr>
          <w:sz w:val="28"/>
          <w:szCs w:val="28"/>
        </w:rPr>
        <w:t>услуги тепло-, водо-</w:t>
      </w:r>
      <w:r w:rsidRPr="003F300E">
        <w:rPr>
          <w:sz w:val="28"/>
          <w:szCs w:val="28"/>
        </w:rPr>
        <w:t>, энергоснабжения, закупки для обеспечения</w:t>
      </w:r>
      <w:r w:rsidR="00B71AC2" w:rsidRPr="00B71AC2">
        <w:rPr>
          <w:sz w:val="28"/>
          <w:szCs w:val="28"/>
        </w:rPr>
        <w:t xml:space="preserve"> </w:t>
      </w:r>
      <w:r w:rsidR="00B71AC2">
        <w:rPr>
          <w:sz w:val="28"/>
          <w:szCs w:val="28"/>
        </w:rPr>
        <w:t>муниципальных</w:t>
      </w:r>
      <w:r w:rsidRPr="003F300E">
        <w:rPr>
          <w:sz w:val="28"/>
          <w:szCs w:val="28"/>
        </w:rPr>
        <w:t xml:space="preserve"> нужд</w:t>
      </w:r>
      <w:r w:rsidR="00B71AC2">
        <w:rPr>
          <w:sz w:val="28"/>
          <w:szCs w:val="28"/>
        </w:rPr>
        <w:t xml:space="preserve"> </w:t>
      </w:r>
      <w:r w:rsidRPr="003F300E">
        <w:rPr>
          <w:sz w:val="28"/>
          <w:szCs w:val="28"/>
        </w:rPr>
        <w:t>на сумму,</w:t>
      </w:r>
      <w:r w:rsidR="00B71AC2">
        <w:rPr>
          <w:sz w:val="28"/>
          <w:szCs w:val="28"/>
        </w:rPr>
        <w:t xml:space="preserve">      </w:t>
      </w:r>
      <w:r w:rsidRPr="003F300E">
        <w:rPr>
          <w:sz w:val="28"/>
          <w:szCs w:val="28"/>
        </w:rPr>
        <w:t xml:space="preserve"> не превышающую </w:t>
      </w:r>
      <w:r w:rsidR="00DF6E0A">
        <w:rPr>
          <w:sz w:val="28"/>
          <w:szCs w:val="28"/>
        </w:rPr>
        <w:t xml:space="preserve">100 </w:t>
      </w:r>
      <w:r w:rsidRPr="003F300E">
        <w:rPr>
          <w:sz w:val="28"/>
          <w:szCs w:val="28"/>
        </w:rPr>
        <w:t>тыс. рублей</w:t>
      </w:r>
      <w:r w:rsidR="00B71AC2">
        <w:rPr>
          <w:sz w:val="28"/>
          <w:szCs w:val="28"/>
        </w:rPr>
        <w:t xml:space="preserve">, и нужды </w:t>
      </w:r>
      <w:r w:rsidR="00B71AC2" w:rsidRPr="003F300E">
        <w:rPr>
          <w:sz w:val="28"/>
          <w:szCs w:val="28"/>
        </w:rPr>
        <w:t>учреждений культуры</w:t>
      </w:r>
      <w:r w:rsidR="00B71AC2">
        <w:rPr>
          <w:sz w:val="28"/>
          <w:szCs w:val="28"/>
        </w:rPr>
        <w:t xml:space="preserve">, спорта </w:t>
      </w:r>
      <w:r w:rsidR="00B71AC2" w:rsidRPr="003F300E">
        <w:rPr>
          <w:sz w:val="28"/>
          <w:szCs w:val="28"/>
        </w:rPr>
        <w:t>и образов</w:t>
      </w:r>
      <w:r w:rsidR="00B71AC2">
        <w:rPr>
          <w:sz w:val="28"/>
          <w:szCs w:val="28"/>
        </w:rPr>
        <w:t xml:space="preserve">ания  - 400 тыс. руб. </w:t>
      </w:r>
      <w:r w:rsidR="00D97840">
        <w:rPr>
          <w:sz w:val="28"/>
          <w:szCs w:val="28"/>
        </w:rPr>
        <w:t xml:space="preserve">(с 31.07.2019 – </w:t>
      </w:r>
      <w:r w:rsidR="00DF6E0A">
        <w:rPr>
          <w:sz w:val="28"/>
          <w:szCs w:val="28"/>
        </w:rPr>
        <w:t xml:space="preserve">300 и </w:t>
      </w:r>
      <w:r w:rsidR="00D97840">
        <w:rPr>
          <w:sz w:val="28"/>
          <w:szCs w:val="28"/>
        </w:rPr>
        <w:t>600 тыс. руб.</w:t>
      </w:r>
      <w:r w:rsidR="00B71AC2">
        <w:rPr>
          <w:sz w:val="28"/>
          <w:szCs w:val="28"/>
        </w:rPr>
        <w:t xml:space="preserve"> соответственно</w:t>
      </w:r>
      <w:r w:rsidR="00D97840">
        <w:rPr>
          <w:sz w:val="28"/>
          <w:szCs w:val="28"/>
        </w:rPr>
        <w:t>)</w:t>
      </w:r>
      <w:r w:rsidRPr="003F300E">
        <w:rPr>
          <w:sz w:val="28"/>
          <w:szCs w:val="28"/>
        </w:rPr>
        <w:t>.</w:t>
      </w:r>
    </w:p>
    <w:tbl>
      <w:tblPr>
        <w:tblW w:w="95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9"/>
        <w:gridCol w:w="2126"/>
        <w:gridCol w:w="1985"/>
        <w:gridCol w:w="2368"/>
      </w:tblGrid>
      <w:tr w:rsidR="00E426B9" w:rsidRPr="003F300E" w:rsidTr="00DF6E0A">
        <w:trPr>
          <w:trHeight w:val="1157"/>
          <w:jc w:val="center"/>
        </w:trPr>
        <w:tc>
          <w:tcPr>
            <w:tcW w:w="3079" w:type="dxa"/>
            <w:vAlign w:val="center"/>
          </w:tcPr>
          <w:p w:rsidR="00E426B9" w:rsidRPr="003F300E" w:rsidRDefault="00E426B9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F300E">
              <w:rPr>
                <w:b/>
              </w:rPr>
              <w:lastRenderedPageBreak/>
              <w:t xml:space="preserve">Способ определения </w:t>
            </w:r>
          </w:p>
          <w:p w:rsidR="00E426B9" w:rsidRPr="003F300E" w:rsidRDefault="00E426B9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F300E">
              <w:rPr>
                <w:b/>
              </w:rPr>
              <w:t>поставщика (подрядчика, исполнителя)</w:t>
            </w:r>
          </w:p>
        </w:tc>
        <w:tc>
          <w:tcPr>
            <w:tcW w:w="2126" w:type="dxa"/>
            <w:vAlign w:val="center"/>
          </w:tcPr>
          <w:p w:rsidR="00E426B9" w:rsidRPr="00095F50" w:rsidRDefault="00E426B9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095F50">
              <w:rPr>
                <w:b/>
              </w:rPr>
              <w:t xml:space="preserve">Количество </w:t>
            </w:r>
          </w:p>
          <w:p w:rsidR="00E426B9" w:rsidRPr="00095F50" w:rsidRDefault="00E426B9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095F50">
              <w:rPr>
                <w:b/>
              </w:rPr>
              <w:t xml:space="preserve">закупок </w:t>
            </w:r>
          </w:p>
          <w:p w:rsidR="00E426B9" w:rsidRPr="00095F50" w:rsidRDefault="00E426B9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095F50">
              <w:rPr>
                <w:b/>
              </w:rPr>
              <w:t>в 2019 году, шт.</w:t>
            </w:r>
          </w:p>
        </w:tc>
        <w:tc>
          <w:tcPr>
            <w:tcW w:w="1985" w:type="dxa"/>
            <w:vAlign w:val="center"/>
          </w:tcPr>
          <w:p w:rsidR="00E426B9" w:rsidRPr="00095F50" w:rsidRDefault="00E426B9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095F50">
              <w:rPr>
                <w:b/>
              </w:rPr>
              <w:t>О</w:t>
            </w:r>
            <w:r>
              <w:rPr>
                <w:b/>
              </w:rPr>
              <w:t>бъем закупок</w:t>
            </w:r>
          </w:p>
          <w:p w:rsidR="00E426B9" w:rsidRPr="00095F50" w:rsidRDefault="00E426B9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095F50">
              <w:rPr>
                <w:b/>
              </w:rPr>
              <w:t xml:space="preserve">в 2019 году, </w:t>
            </w:r>
          </w:p>
          <w:p w:rsidR="00E426B9" w:rsidRPr="00095F50" w:rsidRDefault="00E426B9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095F50">
              <w:rPr>
                <w:b/>
              </w:rPr>
              <w:t>млн. руб.</w:t>
            </w:r>
          </w:p>
        </w:tc>
        <w:tc>
          <w:tcPr>
            <w:tcW w:w="2368" w:type="dxa"/>
            <w:vAlign w:val="center"/>
          </w:tcPr>
          <w:p w:rsidR="00E426B9" w:rsidRPr="003F300E" w:rsidRDefault="00E426B9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F300E">
              <w:rPr>
                <w:b/>
              </w:rPr>
              <w:t xml:space="preserve">Доля </w:t>
            </w:r>
          </w:p>
          <w:p w:rsidR="00E426B9" w:rsidRPr="003F300E" w:rsidRDefault="00E426B9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F300E">
              <w:rPr>
                <w:b/>
              </w:rPr>
              <w:t xml:space="preserve">от </w:t>
            </w:r>
            <w:r>
              <w:rPr>
                <w:b/>
              </w:rPr>
              <w:t>общего</w:t>
            </w:r>
            <w:r w:rsidRPr="003F300E">
              <w:rPr>
                <w:b/>
              </w:rPr>
              <w:t xml:space="preserve"> объема закупок</w:t>
            </w:r>
            <w:r>
              <w:rPr>
                <w:b/>
              </w:rPr>
              <w:t xml:space="preserve"> у единственного поставщика</w:t>
            </w:r>
          </w:p>
        </w:tc>
      </w:tr>
      <w:tr w:rsidR="00020B8F" w:rsidRPr="003F300E" w:rsidTr="00FC5242">
        <w:trPr>
          <w:trHeight w:val="1259"/>
          <w:jc w:val="center"/>
        </w:trPr>
        <w:tc>
          <w:tcPr>
            <w:tcW w:w="3079" w:type="dxa"/>
            <w:vAlign w:val="center"/>
          </w:tcPr>
          <w:p w:rsidR="00020B8F" w:rsidRPr="003F300E" w:rsidRDefault="00020B8F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300E">
              <w:t xml:space="preserve">Единственный поставщик </w:t>
            </w:r>
          </w:p>
          <w:p w:rsidR="00020B8F" w:rsidRPr="003F300E" w:rsidRDefault="00020B8F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300E">
              <w:t xml:space="preserve">(за исключением </w:t>
            </w:r>
          </w:p>
          <w:p w:rsidR="00020B8F" w:rsidRPr="003F300E" w:rsidRDefault="00020B8F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300E">
              <w:t xml:space="preserve">п. 4, 5 ч.1 ст. 93 Закона </w:t>
            </w:r>
          </w:p>
          <w:p w:rsidR="00020B8F" w:rsidRPr="003F300E" w:rsidRDefault="00020B8F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300E">
              <w:t>о контрактной системе)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0B8F" w:rsidRPr="003F300E" w:rsidRDefault="00E426B9" w:rsidP="003A00F0">
            <w:pPr>
              <w:widowControl w:val="0"/>
              <w:jc w:val="center"/>
            </w:pPr>
            <w:r>
              <w:t xml:space="preserve">272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0B8F" w:rsidRPr="003F300E" w:rsidRDefault="00E426B9" w:rsidP="003A00F0">
            <w:pPr>
              <w:widowControl w:val="0"/>
              <w:jc w:val="center"/>
            </w:pPr>
            <w:r>
              <w:t>297,1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020B8F" w:rsidRPr="003F300E" w:rsidRDefault="002D6BF9" w:rsidP="003A00F0">
            <w:pPr>
              <w:widowControl w:val="0"/>
              <w:jc w:val="center"/>
            </w:pPr>
            <w:r>
              <w:t>32</w:t>
            </w:r>
            <w:r w:rsidR="005A435D">
              <w:t>%</w:t>
            </w:r>
          </w:p>
        </w:tc>
      </w:tr>
      <w:tr w:rsidR="0071691D" w:rsidRPr="003F300E" w:rsidTr="00FC5242">
        <w:trPr>
          <w:trHeight w:val="542"/>
          <w:jc w:val="center"/>
        </w:trPr>
        <w:tc>
          <w:tcPr>
            <w:tcW w:w="3079" w:type="dxa"/>
            <w:vAlign w:val="center"/>
          </w:tcPr>
          <w:p w:rsidR="0071691D" w:rsidRPr="003F300E" w:rsidRDefault="0071691D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300E">
              <w:t>Закупки малого объема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691D" w:rsidRPr="003F300E" w:rsidRDefault="00E426B9" w:rsidP="003A00F0">
            <w:pPr>
              <w:widowControl w:val="0"/>
              <w:jc w:val="center"/>
            </w:pPr>
            <w:r>
              <w:t>10 057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691D" w:rsidRPr="003F300E" w:rsidRDefault="00E426B9" w:rsidP="003A00F0">
            <w:pPr>
              <w:widowControl w:val="0"/>
              <w:jc w:val="center"/>
            </w:pPr>
            <w:r>
              <w:t>620,</w:t>
            </w:r>
            <w:r w:rsidR="009F6EED">
              <w:t>4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71691D" w:rsidRPr="003F300E" w:rsidRDefault="002D6BF9" w:rsidP="003A00F0">
            <w:pPr>
              <w:widowControl w:val="0"/>
              <w:jc w:val="center"/>
            </w:pPr>
            <w:r>
              <w:t>68</w:t>
            </w:r>
            <w:r w:rsidR="005A435D">
              <w:t>%</w:t>
            </w:r>
          </w:p>
        </w:tc>
      </w:tr>
      <w:tr w:rsidR="0071691D" w:rsidRPr="003F300E" w:rsidTr="00FC5242">
        <w:trPr>
          <w:trHeight w:val="435"/>
          <w:jc w:val="center"/>
        </w:trPr>
        <w:tc>
          <w:tcPr>
            <w:tcW w:w="3079" w:type="dxa"/>
            <w:vAlign w:val="center"/>
          </w:tcPr>
          <w:p w:rsidR="0071691D" w:rsidRPr="003F300E" w:rsidRDefault="00E426B9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126" w:type="dxa"/>
            <w:vAlign w:val="center"/>
          </w:tcPr>
          <w:p w:rsidR="0071691D" w:rsidRPr="003F300E" w:rsidRDefault="00E426B9" w:rsidP="003A00F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10 329</w:t>
            </w:r>
          </w:p>
        </w:tc>
        <w:tc>
          <w:tcPr>
            <w:tcW w:w="1985" w:type="dxa"/>
            <w:vAlign w:val="center"/>
          </w:tcPr>
          <w:p w:rsidR="0071691D" w:rsidRPr="003F300E" w:rsidRDefault="00E426B9" w:rsidP="003A00F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917,</w:t>
            </w:r>
            <w:r w:rsidR="009F6EED">
              <w:rPr>
                <w:b/>
                <w:bCs/>
              </w:rPr>
              <w:t>5</w:t>
            </w:r>
          </w:p>
        </w:tc>
        <w:tc>
          <w:tcPr>
            <w:tcW w:w="2368" w:type="dxa"/>
            <w:vAlign w:val="center"/>
          </w:tcPr>
          <w:p w:rsidR="0071691D" w:rsidRPr="003F300E" w:rsidRDefault="0071691D" w:rsidP="003A00F0">
            <w:pPr>
              <w:widowControl w:val="0"/>
              <w:jc w:val="center"/>
              <w:rPr>
                <w:b/>
                <w:bCs/>
              </w:rPr>
            </w:pPr>
            <w:r w:rsidRPr="003F300E">
              <w:rPr>
                <w:b/>
                <w:bCs/>
              </w:rPr>
              <w:t>100%</w:t>
            </w:r>
          </w:p>
        </w:tc>
      </w:tr>
    </w:tbl>
    <w:p w:rsidR="00F05DA7" w:rsidRDefault="00F05DA7" w:rsidP="003A00F0">
      <w:pPr>
        <w:widowControl w:val="0"/>
        <w:ind w:firstLine="709"/>
        <w:jc w:val="both"/>
        <w:rPr>
          <w:sz w:val="16"/>
          <w:szCs w:val="16"/>
        </w:rPr>
      </w:pPr>
    </w:p>
    <w:p w:rsidR="00E12946" w:rsidRDefault="00E12946" w:rsidP="003A00F0">
      <w:pPr>
        <w:widowControl w:val="0"/>
        <w:ind w:firstLine="709"/>
        <w:jc w:val="both"/>
        <w:rPr>
          <w:sz w:val="16"/>
          <w:szCs w:val="16"/>
        </w:rPr>
      </w:pPr>
    </w:p>
    <w:p w:rsidR="00E676A0" w:rsidRDefault="00E676A0" w:rsidP="003A00F0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E676A0">
        <w:rPr>
          <w:sz w:val="28"/>
          <w:szCs w:val="28"/>
        </w:rPr>
        <w:t xml:space="preserve">Распределение объема закупок по </w:t>
      </w:r>
      <w:r w:rsidR="00DF6E0A">
        <w:rPr>
          <w:sz w:val="28"/>
          <w:szCs w:val="28"/>
        </w:rPr>
        <w:t>предмету</w:t>
      </w:r>
      <w:r w:rsidRPr="00E676A0">
        <w:rPr>
          <w:bCs/>
          <w:color w:val="000000"/>
          <w:sz w:val="28"/>
          <w:szCs w:val="28"/>
        </w:rPr>
        <w:t xml:space="preserve"> контракт</w:t>
      </w:r>
      <w:r w:rsidR="00807446">
        <w:rPr>
          <w:bCs/>
          <w:color w:val="000000"/>
          <w:sz w:val="28"/>
          <w:szCs w:val="28"/>
        </w:rPr>
        <w:t xml:space="preserve">ов </w:t>
      </w:r>
      <w:r w:rsidRPr="00E676A0">
        <w:rPr>
          <w:bCs/>
          <w:color w:val="000000"/>
          <w:sz w:val="28"/>
          <w:szCs w:val="28"/>
        </w:rPr>
        <w:t>с единственным поставщи</w:t>
      </w:r>
      <w:r w:rsidR="00807446">
        <w:rPr>
          <w:bCs/>
          <w:color w:val="000000"/>
          <w:sz w:val="28"/>
          <w:szCs w:val="28"/>
        </w:rPr>
        <w:t xml:space="preserve">ком (подрядчиком, исполнителем), предусмотренным частью 1 статьи 93 </w:t>
      </w:r>
      <w:r w:rsidRPr="00E676A0">
        <w:rPr>
          <w:bCs/>
          <w:color w:val="000000"/>
          <w:sz w:val="28"/>
          <w:szCs w:val="28"/>
        </w:rPr>
        <w:t>Закон</w:t>
      </w:r>
      <w:r w:rsidR="00807446">
        <w:rPr>
          <w:bCs/>
          <w:color w:val="000000"/>
          <w:sz w:val="28"/>
          <w:szCs w:val="28"/>
        </w:rPr>
        <w:t>а</w:t>
      </w:r>
      <w:r w:rsidRPr="00E676A0">
        <w:rPr>
          <w:bCs/>
          <w:color w:val="000000"/>
          <w:sz w:val="28"/>
          <w:szCs w:val="28"/>
        </w:rPr>
        <w:t xml:space="preserve"> о контрактной системе</w:t>
      </w:r>
      <w:r w:rsidR="00807446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представлены ниже</w:t>
      </w:r>
      <w:r w:rsidRPr="00E676A0">
        <w:rPr>
          <w:bCs/>
          <w:color w:val="000000"/>
          <w:sz w:val="28"/>
          <w:szCs w:val="28"/>
        </w:rPr>
        <w:t xml:space="preserve">: </w:t>
      </w:r>
    </w:p>
    <w:p w:rsidR="00E676A0" w:rsidRPr="00E676A0" w:rsidRDefault="00E676A0" w:rsidP="003A00F0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3"/>
        <w:gridCol w:w="1715"/>
        <w:gridCol w:w="1717"/>
      </w:tblGrid>
      <w:tr w:rsidR="00E676A0" w:rsidRPr="0082746D" w:rsidTr="00D251DC">
        <w:trPr>
          <w:trHeight w:val="1645"/>
          <w:jc w:val="center"/>
        </w:trPr>
        <w:tc>
          <w:tcPr>
            <w:tcW w:w="6941" w:type="dxa"/>
            <w:shd w:val="clear" w:color="auto" w:fill="auto"/>
            <w:vAlign w:val="center"/>
            <w:hideMark/>
          </w:tcPr>
          <w:p w:rsidR="0082746D" w:rsidRDefault="00E676A0" w:rsidP="003A00F0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82746D">
              <w:rPr>
                <w:b/>
                <w:bCs/>
                <w:color w:val="000000"/>
              </w:rPr>
              <w:t xml:space="preserve">Основание для заключения контракта </w:t>
            </w:r>
          </w:p>
          <w:p w:rsidR="0082746D" w:rsidRDefault="00E676A0" w:rsidP="003A00F0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82746D">
              <w:rPr>
                <w:b/>
                <w:bCs/>
                <w:color w:val="000000"/>
              </w:rPr>
              <w:t xml:space="preserve">с единственным поставщиком </w:t>
            </w:r>
          </w:p>
          <w:p w:rsidR="00E676A0" w:rsidRPr="0082746D" w:rsidRDefault="00E676A0" w:rsidP="003A00F0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82746D">
              <w:rPr>
                <w:b/>
                <w:bCs/>
                <w:color w:val="000000"/>
              </w:rPr>
              <w:t>(подрядчиком, исполнителем)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E676A0" w:rsidRPr="0082746D" w:rsidRDefault="00E676A0" w:rsidP="003A00F0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82746D">
              <w:rPr>
                <w:b/>
                <w:bCs/>
                <w:color w:val="000000"/>
              </w:rPr>
              <w:t>Общее количество заключенных контрактов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E676A0" w:rsidRPr="0082746D" w:rsidRDefault="00E676A0" w:rsidP="003A00F0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82746D">
              <w:rPr>
                <w:b/>
                <w:bCs/>
                <w:color w:val="000000"/>
              </w:rPr>
              <w:t>Общая стоимость заключенных контрактов</w:t>
            </w:r>
            <w:r w:rsidRPr="0082746D">
              <w:rPr>
                <w:color w:val="000000"/>
              </w:rPr>
              <w:t>,</w:t>
            </w:r>
          </w:p>
          <w:p w:rsidR="00E676A0" w:rsidRPr="0082746D" w:rsidRDefault="00E676A0" w:rsidP="003A00F0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FE6081">
              <w:rPr>
                <w:b/>
                <w:bCs/>
              </w:rPr>
              <w:t xml:space="preserve">в </w:t>
            </w:r>
            <w:r w:rsidR="003F4F18" w:rsidRPr="00FE6081">
              <w:rPr>
                <w:b/>
                <w:bCs/>
              </w:rPr>
              <w:t xml:space="preserve">тыс. </w:t>
            </w:r>
            <w:r w:rsidRPr="00FE6081">
              <w:rPr>
                <w:b/>
                <w:bCs/>
              </w:rPr>
              <w:t>рублях</w:t>
            </w:r>
          </w:p>
        </w:tc>
      </w:tr>
      <w:tr w:rsidR="003C410B" w:rsidRPr="0082746D" w:rsidTr="00D251DC">
        <w:trPr>
          <w:trHeight w:val="1555"/>
          <w:jc w:val="center"/>
        </w:trPr>
        <w:tc>
          <w:tcPr>
            <w:tcW w:w="6941" w:type="dxa"/>
            <w:shd w:val="clear" w:color="auto" w:fill="auto"/>
            <w:vAlign w:val="center"/>
            <w:hideMark/>
          </w:tcPr>
          <w:p w:rsidR="003C410B" w:rsidRPr="0082746D" w:rsidRDefault="00DF6E0A" w:rsidP="00DF6E0A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3C410B" w:rsidRPr="0082746D">
              <w:rPr>
                <w:color w:val="000000"/>
              </w:rPr>
              <w:t>акупк</w:t>
            </w:r>
            <w:r>
              <w:rPr>
                <w:color w:val="000000"/>
              </w:rPr>
              <w:t>и</w:t>
            </w:r>
            <w:r w:rsidR="003C410B" w:rsidRPr="0082746D">
              <w:rPr>
                <w:color w:val="000000"/>
              </w:rPr>
              <w:t xml:space="preserve"> товара, работы или услуги, которые относятся к сфере деятельности субъектов естественных монополий</w:t>
            </w:r>
            <w:r w:rsidR="0082746D">
              <w:rPr>
                <w:color w:val="000000"/>
              </w:rPr>
              <w:t xml:space="preserve"> </w:t>
            </w:r>
            <w:r w:rsidR="003C410B" w:rsidRPr="0082746D">
              <w:rPr>
                <w:color w:val="000000"/>
              </w:rPr>
              <w:t xml:space="preserve">в соответствии с Федеральным законом от 17.08.1995 </w:t>
            </w:r>
            <w:r w:rsidR="0082746D">
              <w:rPr>
                <w:color w:val="000000"/>
              </w:rPr>
              <w:t xml:space="preserve"> </w:t>
            </w:r>
            <w:r w:rsidR="003C410B" w:rsidRPr="0082746D">
              <w:rPr>
                <w:color w:val="000000"/>
              </w:rPr>
              <w:t>№147-ФЗ «О естественных монополиях»</w:t>
            </w:r>
            <w:r w:rsidRPr="0082746D">
              <w:rPr>
                <w:b/>
                <w:color w:val="000000"/>
              </w:rPr>
              <w:t xml:space="preserve"> </w:t>
            </w:r>
            <w:r w:rsidRPr="00DF6E0A">
              <w:rPr>
                <w:color w:val="000000"/>
              </w:rPr>
              <w:t>(часть 1 пункт 1 статьи 93 Закона о контрактной системе)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3C410B" w:rsidRPr="0082746D" w:rsidRDefault="003C410B" w:rsidP="003A00F0">
            <w:pPr>
              <w:widowControl w:val="0"/>
              <w:jc w:val="center"/>
              <w:rPr>
                <w:bCs/>
                <w:color w:val="000000"/>
              </w:rPr>
            </w:pPr>
            <w:r w:rsidRPr="0082746D">
              <w:rPr>
                <w:bCs/>
                <w:color w:val="000000"/>
              </w:rPr>
              <w:t>34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3C410B" w:rsidRPr="0082746D" w:rsidRDefault="003C410B" w:rsidP="003A00F0">
            <w:pPr>
              <w:widowControl w:val="0"/>
              <w:jc w:val="center"/>
              <w:rPr>
                <w:bCs/>
                <w:color w:val="000000"/>
              </w:rPr>
            </w:pPr>
            <w:r w:rsidRPr="0082746D">
              <w:rPr>
                <w:bCs/>
                <w:color w:val="000000"/>
              </w:rPr>
              <w:t>22 047,05</w:t>
            </w:r>
          </w:p>
        </w:tc>
      </w:tr>
      <w:tr w:rsidR="003C410B" w:rsidRPr="0082746D" w:rsidTr="003A00F0">
        <w:trPr>
          <w:trHeight w:val="1265"/>
          <w:jc w:val="center"/>
        </w:trPr>
        <w:tc>
          <w:tcPr>
            <w:tcW w:w="6941" w:type="dxa"/>
            <w:shd w:val="clear" w:color="auto" w:fill="auto"/>
            <w:vAlign w:val="center"/>
          </w:tcPr>
          <w:p w:rsidR="003C410B" w:rsidRPr="0082746D" w:rsidRDefault="00DF6E0A" w:rsidP="00DF6E0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rFonts w:eastAsia="Calibri"/>
              </w:rPr>
              <w:t>З</w:t>
            </w:r>
            <w:r w:rsidR="003C410B" w:rsidRPr="0082746D">
              <w:rPr>
                <w:rFonts w:eastAsia="Calibri"/>
              </w:rPr>
              <w:t>акупки товара, работы или услуги на сумму,</w:t>
            </w:r>
            <w:r w:rsidR="0082746D">
              <w:rPr>
                <w:rFonts w:eastAsia="Calibri"/>
              </w:rPr>
              <w:t xml:space="preserve"> </w:t>
            </w:r>
            <w:r w:rsidR="003C410B" w:rsidRPr="0082746D">
              <w:rPr>
                <w:rFonts w:eastAsia="Calibri"/>
              </w:rPr>
              <w:t>не превышающую трехсот тысяч рублей</w:t>
            </w:r>
            <w:r w:rsidRPr="0082746D">
              <w:rPr>
                <w:b/>
                <w:color w:val="000000"/>
              </w:rPr>
              <w:t xml:space="preserve"> </w:t>
            </w:r>
            <w:r w:rsidRPr="00DF6E0A">
              <w:rPr>
                <w:color w:val="000000"/>
              </w:rPr>
              <w:t>(часть 1 пункт 4 статьи 93 Закона о контрактной системе</w:t>
            </w:r>
            <w:r w:rsidRPr="00DF6E0A">
              <w:rPr>
                <w:rFonts w:eastAsia="Calibri"/>
              </w:rPr>
              <w:t>)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3C410B" w:rsidRPr="0082746D" w:rsidRDefault="003C410B" w:rsidP="003A00F0">
            <w:pPr>
              <w:widowControl w:val="0"/>
              <w:jc w:val="center"/>
              <w:rPr>
                <w:bCs/>
                <w:color w:val="000000"/>
              </w:rPr>
            </w:pPr>
            <w:r w:rsidRPr="0082746D">
              <w:rPr>
                <w:bCs/>
                <w:color w:val="000000"/>
              </w:rPr>
              <w:t>5 129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C410B" w:rsidRPr="0082746D" w:rsidRDefault="003C410B" w:rsidP="003A00F0">
            <w:pPr>
              <w:widowControl w:val="0"/>
              <w:jc w:val="center"/>
              <w:rPr>
                <w:bCs/>
                <w:color w:val="000000"/>
              </w:rPr>
            </w:pPr>
            <w:r w:rsidRPr="0082746D">
              <w:rPr>
                <w:bCs/>
                <w:color w:val="000000"/>
              </w:rPr>
              <w:t>173 119,81</w:t>
            </w:r>
          </w:p>
        </w:tc>
      </w:tr>
      <w:tr w:rsidR="003C410B" w:rsidRPr="0082746D" w:rsidTr="00D251DC">
        <w:trPr>
          <w:trHeight w:val="1549"/>
          <w:jc w:val="center"/>
        </w:trPr>
        <w:tc>
          <w:tcPr>
            <w:tcW w:w="6941" w:type="dxa"/>
            <w:shd w:val="clear" w:color="auto" w:fill="auto"/>
            <w:vAlign w:val="center"/>
          </w:tcPr>
          <w:p w:rsidR="003C410B" w:rsidRPr="0082746D" w:rsidRDefault="00DF6E0A" w:rsidP="00DF6E0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rFonts w:eastAsia="Calibri"/>
              </w:rPr>
              <w:t>З</w:t>
            </w:r>
            <w:r w:rsidR="003C410B" w:rsidRPr="0082746D">
              <w:rPr>
                <w:rFonts w:eastAsia="Calibri"/>
              </w:rPr>
              <w:t xml:space="preserve">акупки товара, работы или услуги муниципальным учреждением культуры, а также иным муниципальным учреждением, физкультурно-спортивной организацией на сумму, не превышающую шестисот тысяч рублей. </w:t>
            </w:r>
            <w:r w:rsidRPr="00DF6E0A">
              <w:rPr>
                <w:rFonts w:eastAsia="Calibri"/>
              </w:rPr>
              <w:t>(ч</w:t>
            </w:r>
            <w:r w:rsidRPr="00DF6E0A">
              <w:rPr>
                <w:color w:val="000000"/>
              </w:rPr>
              <w:t>асть 1 пункт 5 статьи 93 Закона о контрактной системе</w:t>
            </w:r>
            <w:r>
              <w:rPr>
                <w:color w:val="000000"/>
              </w:rPr>
              <w:t>)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3C410B" w:rsidRPr="0082746D" w:rsidRDefault="003C410B" w:rsidP="003A00F0">
            <w:pPr>
              <w:widowControl w:val="0"/>
              <w:jc w:val="center"/>
              <w:rPr>
                <w:bCs/>
                <w:color w:val="000000"/>
              </w:rPr>
            </w:pPr>
            <w:r w:rsidRPr="0082746D">
              <w:rPr>
                <w:bCs/>
                <w:color w:val="000000"/>
              </w:rPr>
              <w:t>4 928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C410B" w:rsidRPr="0082746D" w:rsidRDefault="003C410B" w:rsidP="003A00F0">
            <w:pPr>
              <w:widowControl w:val="0"/>
              <w:jc w:val="center"/>
              <w:rPr>
                <w:bCs/>
                <w:color w:val="000000"/>
              </w:rPr>
            </w:pPr>
            <w:r w:rsidRPr="0082746D">
              <w:rPr>
                <w:bCs/>
                <w:color w:val="000000"/>
              </w:rPr>
              <w:t>447 219,89</w:t>
            </w:r>
          </w:p>
        </w:tc>
      </w:tr>
      <w:tr w:rsidR="003C410B" w:rsidRPr="0082746D" w:rsidTr="00D251DC">
        <w:trPr>
          <w:trHeight w:val="2108"/>
          <w:jc w:val="center"/>
        </w:trPr>
        <w:tc>
          <w:tcPr>
            <w:tcW w:w="6941" w:type="dxa"/>
            <w:shd w:val="clear" w:color="auto" w:fill="auto"/>
            <w:vAlign w:val="center"/>
            <w:hideMark/>
          </w:tcPr>
          <w:p w:rsidR="003C410B" w:rsidRPr="0082746D" w:rsidRDefault="00DF6E0A" w:rsidP="00DF6E0A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3C410B" w:rsidRPr="0082746D">
              <w:rPr>
                <w:color w:val="000000"/>
              </w:rPr>
              <w:t>акупк</w:t>
            </w:r>
            <w:r>
              <w:rPr>
                <w:color w:val="000000"/>
              </w:rPr>
              <w:t>и</w:t>
            </w:r>
            <w:r w:rsidR="003C410B" w:rsidRPr="0082746D">
              <w:rPr>
                <w:color w:val="000000"/>
              </w:rPr>
              <w:t xml:space="preserve"> работы или услуги,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учреждением, государс</w:t>
            </w:r>
            <w:r>
              <w:rPr>
                <w:color w:val="000000"/>
              </w:rPr>
              <w:t xml:space="preserve">твенным унитарным предприятием </w:t>
            </w:r>
            <w:r w:rsidRPr="00DF6E0A">
              <w:rPr>
                <w:color w:val="000000"/>
              </w:rPr>
              <w:t>(часть 1 пункт 6 статьи 93 Закона о контрактной системе)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3C410B" w:rsidRPr="0082746D" w:rsidRDefault="003C410B" w:rsidP="003A00F0">
            <w:pPr>
              <w:widowControl w:val="0"/>
              <w:jc w:val="center"/>
              <w:rPr>
                <w:bCs/>
                <w:color w:val="000000"/>
              </w:rPr>
            </w:pPr>
            <w:r w:rsidRPr="0082746D">
              <w:rPr>
                <w:bCs/>
                <w:color w:val="000000"/>
              </w:rPr>
              <w:t>6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3C410B" w:rsidRPr="0082746D" w:rsidRDefault="003C410B" w:rsidP="003A00F0">
            <w:pPr>
              <w:widowControl w:val="0"/>
              <w:jc w:val="center"/>
              <w:rPr>
                <w:bCs/>
                <w:color w:val="000000"/>
              </w:rPr>
            </w:pPr>
            <w:r w:rsidRPr="0082746D">
              <w:rPr>
                <w:bCs/>
                <w:color w:val="000000"/>
              </w:rPr>
              <w:t>4 621,17</w:t>
            </w:r>
          </w:p>
        </w:tc>
      </w:tr>
      <w:tr w:rsidR="003C410B" w:rsidRPr="0082746D" w:rsidTr="00D251DC">
        <w:trPr>
          <w:trHeight w:val="2691"/>
          <w:jc w:val="center"/>
        </w:trPr>
        <w:tc>
          <w:tcPr>
            <w:tcW w:w="6941" w:type="dxa"/>
            <w:shd w:val="clear" w:color="auto" w:fill="auto"/>
            <w:vAlign w:val="center"/>
            <w:hideMark/>
          </w:tcPr>
          <w:p w:rsidR="003C410B" w:rsidRPr="0082746D" w:rsidRDefault="00DF6E0A" w:rsidP="00DF6E0A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</w:t>
            </w:r>
            <w:r w:rsidR="003C410B" w:rsidRPr="0082746D">
              <w:rPr>
                <w:color w:val="000000"/>
              </w:rPr>
              <w:t>акупк</w:t>
            </w:r>
            <w:r>
              <w:rPr>
                <w:color w:val="000000"/>
              </w:rPr>
              <w:t>и</w:t>
            </w:r>
            <w:r w:rsidR="003C410B" w:rsidRPr="0082746D">
              <w:rPr>
                <w:color w:val="000000"/>
              </w:rPr>
              <w:t xml:space="preserve"> оказания услуг по водоснабжению, водоотведению, теплоснабжению, обращению с твердыми коммунальными отходами, газоснабжению </w:t>
            </w:r>
            <w:r>
              <w:rPr>
                <w:color w:val="000000"/>
              </w:rPr>
              <w:t xml:space="preserve">                                        </w:t>
            </w:r>
            <w:r w:rsidR="003C410B" w:rsidRPr="0082746D">
              <w:rPr>
                <w:color w:val="000000"/>
              </w:rPr>
              <w:t>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</w:t>
            </w:r>
            <w:r>
              <w:rPr>
                <w:color w:val="000000"/>
              </w:rPr>
              <w:t xml:space="preserve">ской Федерации ценам (тарифам) </w:t>
            </w:r>
            <w:r w:rsidRPr="00DF6E0A">
              <w:rPr>
                <w:color w:val="000000"/>
              </w:rPr>
              <w:t>(часть 1 пункт 8 статьи 93 Закона о контрактной системе)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3C410B" w:rsidRPr="0082746D" w:rsidRDefault="003C410B" w:rsidP="003A00F0">
            <w:pPr>
              <w:widowControl w:val="0"/>
              <w:jc w:val="center"/>
              <w:rPr>
                <w:bCs/>
                <w:color w:val="000000"/>
              </w:rPr>
            </w:pPr>
            <w:r w:rsidRPr="0082746D">
              <w:rPr>
                <w:bCs/>
                <w:color w:val="000000"/>
              </w:rPr>
              <w:t>96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3C410B" w:rsidRPr="0082746D" w:rsidRDefault="003C410B" w:rsidP="003A00F0">
            <w:pPr>
              <w:widowControl w:val="0"/>
              <w:jc w:val="center"/>
              <w:rPr>
                <w:bCs/>
                <w:color w:val="000000"/>
              </w:rPr>
            </w:pPr>
            <w:r w:rsidRPr="0082746D">
              <w:rPr>
                <w:bCs/>
                <w:color w:val="000000"/>
              </w:rPr>
              <w:t>95 999,10</w:t>
            </w:r>
          </w:p>
        </w:tc>
      </w:tr>
      <w:tr w:rsidR="003C410B" w:rsidRPr="0082746D" w:rsidTr="00D251DC">
        <w:trPr>
          <w:trHeight w:val="1270"/>
          <w:jc w:val="center"/>
        </w:trPr>
        <w:tc>
          <w:tcPr>
            <w:tcW w:w="6941" w:type="dxa"/>
            <w:shd w:val="clear" w:color="auto" w:fill="auto"/>
            <w:vAlign w:val="center"/>
            <w:hideMark/>
          </w:tcPr>
          <w:p w:rsidR="003C410B" w:rsidRPr="0082746D" w:rsidRDefault="00DF6E0A" w:rsidP="00D251D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3C410B" w:rsidRPr="0082746D">
              <w:rPr>
                <w:color w:val="000000"/>
              </w:rPr>
              <w:t>акупк</w:t>
            </w:r>
            <w:r w:rsidR="00D251DC">
              <w:rPr>
                <w:color w:val="000000"/>
              </w:rPr>
              <w:t>и</w:t>
            </w:r>
            <w:r w:rsidR="003C410B" w:rsidRPr="0082746D">
              <w:rPr>
                <w:color w:val="000000"/>
              </w:rPr>
              <w:t xml:space="preserve"> определенных товаров, работ, услуг вследствие аварии, иных чрезвычайных ситуаций природного или техногенного</w:t>
            </w:r>
            <w:r w:rsidR="000927A6">
              <w:rPr>
                <w:color w:val="000000"/>
              </w:rPr>
              <w:t xml:space="preserve"> характера, непреодолимой силы </w:t>
            </w:r>
            <w:r w:rsidRPr="000927A6">
              <w:rPr>
                <w:color w:val="000000"/>
              </w:rPr>
              <w:t>(часть 1 пункт 9 статьи 93 Закона о контрактной системе)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3C410B" w:rsidRPr="0082746D" w:rsidRDefault="003C410B" w:rsidP="003A00F0">
            <w:pPr>
              <w:widowControl w:val="0"/>
              <w:jc w:val="center"/>
              <w:rPr>
                <w:bCs/>
                <w:color w:val="000000"/>
              </w:rPr>
            </w:pPr>
            <w:r w:rsidRPr="0082746D">
              <w:rPr>
                <w:bCs/>
                <w:color w:val="000000"/>
              </w:rPr>
              <w:t>8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3C410B" w:rsidRPr="0082746D" w:rsidRDefault="003C410B" w:rsidP="003A00F0">
            <w:pPr>
              <w:widowControl w:val="0"/>
              <w:jc w:val="center"/>
              <w:rPr>
                <w:bCs/>
                <w:color w:val="000000"/>
              </w:rPr>
            </w:pPr>
            <w:r w:rsidRPr="0082746D">
              <w:rPr>
                <w:bCs/>
                <w:color w:val="000000"/>
              </w:rPr>
              <w:t>26 162,08</w:t>
            </w:r>
          </w:p>
        </w:tc>
      </w:tr>
      <w:tr w:rsidR="003C410B" w:rsidRPr="0082746D" w:rsidTr="00D251DC">
        <w:trPr>
          <w:trHeight w:val="1813"/>
          <w:jc w:val="center"/>
        </w:trPr>
        <w:tc>
          <w:tcPr>
            <w:tcW w:w="6941" w:type="dxa"/>
            <w:shd w:val="clear" w:color="auto" w:fill="auto"/>
            <w:vAlign w:val="center"/>
            <w:hideMark/>
          </w:tcPr>
          <w:p w:rsidR="003C410B" w:rsidRPr="0082746D" w:rsidRDefault="000927A6" w:rsidP="00D251D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За</w:t>
            </w:r>
            <w:r w:rsidR="003C410B" w:rsidRPr="0082746D">
              <w:rPr>
                <w:color w:val="000000"/>
              </w:rPr>
              <w:t>купк</w:t>
            </w:r>
            <w:r w:rsidR="00D251DC">
              <w:rPr>
                <w:color w:val="000000"/>
              </w:rPr>
              <w:t>и</w:t>
            </w:r>
            <w:r w:rsidR="003C410B" w:rsidRPr="0082746D">
              <w:rPr>
                <w:color w:val="000000"/>
              </w:rPr>
              <w:t xml:space="preserve"> печатных изданий или электронных изданий определенных авторов у издателей таких изданий, а также оказание услуг по предоставлению доступа к электронным изданиям для обеспечения деятельности муниципальных образовательных учреждений, муниципальных библиотек, </w:t>
            </w:r>
            <w:r w:rsidRPr="000927A6">
              <w:rPr>
                <w:color w:val="000000"/>
              </w:rPr>
              <w:t>(часть 1 пункт 14 статьи 93 Закона о контрактной системе)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3C410B" w:rsidRPr="0082746D" w:rsidRDefault="003C410B" w:rsidP="003A00F0">
            <w:pPr>
              <w:widowControl w:val="0"/>
              <w:jc w:val="center"/>
              <w:rPr>
                <w:bCs/>
                <w:color w:val="000000"/>
              </w:rPr>
            </w:pPr>
            <w:r w:rsidRPr="0082746D">
              <w:rPr>
                <w:bCs/>
                <w:color w:val="000000"/>
              </w:rPr>
              <w:t>40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3C410B" w:rsidRPr="0082746D" w:rsidRDefault="003C410B" w:rsidP="003A00F0">
            <w:pPr>
              <w:widowControl w:val="0"/>
              <w:jc w:val="center"/>
              <w:rPr>
                <w:bCs/>
                <w:color w:val="000000"/>
              </w:rPr>
            </w:pPr>
            <w:r w:rsidRPr="0082746D">
              <w:rPr>
                <w:bCs/>
                <w:color w:val="000000"/>
              </w:rPr>
              <w:t>14 553,93</w:t>
            </w:r>
          </w:p>
        </w:tc>
      </w:tr>
      <w:tr w:rsidR="003C410B" w:rsidRPr="0082746D" w:rsidTr="00D251DC">
        <w:trPr>
          <w:trHeight w:val="1130"/>
          <w:jc w:val="center"/>
        </w:trPr>
        <w:tc>
          <w:tcPr>
            <w:tcW w:w="6941" w:type="dxa"/>
            <w:shd w:val="clear" w:color="auto" w:fill="auto"/>
            <w:vAlign w:val="center"/>
            <w:hideMark/>
          </w:tcPr>
          <w:p w:rsidR="003C410B" w:rsidRPr="0082746D" w:rsidRDefault="000927A6" w:rsidP="00FE6081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3C410B" w:rsidRPr="0082746D">
              <w:rPr>
                <w:color w:val="000000"/>
              </w:rPr>
              <w:t>акупк</w:t>
            </w:r>
            <w:r w:rsidR="00D251DC">
              <w:rPr>
                <w:color w:val="000000"/>
              </w:rPr>
              <w:t>и</w:t>
            </w:r>
            <w:r w:rsidR="003C410B" w:rsidRPr="0082746D">
              <w:rPr>
                <w:color w:val="000000"/>
              </w:rPr>
              <w:t xml:space="preserve"> учреждением, осуществляющим концертную или театральную деятельность</w:t>
            </w:r>
            <w:r w:rsidR="00FE6081">
              <w:rPr>
                <w:color w:val="000000"/>
              </w:rPr>
              <w:t>,</w:t>
            </w:r>
            <w:r w:rsidR="00FE6081" w:rsidRPr="0082746D">
              <w:rPr>
                <w:color w:val="000000"/>
              </w:rPr>
              <w:t xml:space="preserve"> сценических костюмов (в том числе головных уборов и обуви) </w:t>
            </w:r>
            <w:r w:rsidR="00FE6081">
              <w:rPr>
                <w:color w:val="000000"/>
              </w:rPr>
              <w:t xml:space="preserve">а также </w:t>
            </w:r>
            <w:r w:rsidR="00FE6081" w:rsidRPr="0082746D">
              <w:rPr>
                <w:color w:val="000000"/>
              </w:rPr>
              <w:t>театральных кукол</w:t>
            </w:r>
            <w:r w:rsidRPr="0082746D">
              <w:rPr>
                <w:b/>
                <w:color w:val="000000"/>
              </w:rPr>
              <w:t xml:space="preserve"> </w:t>
            </w:r>
            <w:r w:rsidRPr="000927A6">
              <w:rPr>
                <w:color w:val="000000"/>
              </w:rPr>
              <w:t>(часть 1 пункт 17 статьи 93 Закона о контрактной системе)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3C410B" w:rsidRPr="0082746D" w:rsidRDefault="003C410B" w:rsidP="003A00F0">
            <w:pPr>
              <w:widowControl w:val="0"/>
              <w:jc w:val="center"/>
              <w:rPr>
                <w:bCs/>
                <w:color w:val="000000"/>
              </w:rPr>
            </w:pPr>
            <w:r w:rsidRPr="0082746D">
              <w:rPr>
                <w:bCs/>
                <w:color w:val="000000"/>
              </w:rPr>
              <w:t>8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3C410B" w:rsidRPr="0082746D" w:rsidRDefault="003C410B" w:rsidP="003A00F0">
            <w:pPr>
              <w:widowControl w:val="0"/>
              <w:jc w:val="center"/>
              <w:rPr>
                <w:bCs/>
                <w:color w:val="000000"/>
              </w:rPr>
            </w:pPr>
            <w:r w:rsidRPr="0082746D">
              <w:rPr>
                <w:bCs/>
                <w:color w:val="000000"/>
              </w:rPr>
              <w:t>11 690,00</w:t>
            </w:r>
          </w:p>
        </w:tc>
      </w:tr>
      <w:tr w:rsidR="003C410B" w:rsidRPr="0082746D" w:rsidTr="0082746D">
        <w:trPr>
          <w:trHeight w:val="2115"/>
          <w:jc w:val="center"/>
        </w:trPr>
        <w:tc>
          <w:tcPr>
            <w:tcW w:w="6941" w:type="dxa"/>
            <w:shd w:val="clear" w:color="auto" w:fill="auto"/>
            <w:vAlign w:val="center"/>
            <w:hideMark/>
          </w:tcPr>
          <w:p w:rsidR="003C410B" w:rsidRPr="0082746D" w:rsidRDefault="000927A6" w:rsidP="00D251D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3C410B" w:rsidRPr="0082746D">
              <w:rPr>
                <w:color w:val="000000"/>
              </w:rPr>
              <w:t>акупк</w:t>
            </w:r>
            <w:r w:rsidR="00D251DC">
              <w:rPr>
                <w:color w:val="000000"/>
              </w:rPr>
              <w:t>и</w:t>
            </w:r>
            <w:r w:rsidR="003C410B" w:rsidRPr="0082746D">
              <w:rPr>
                <w:color w:val="000000"/>
              </w:rPr>
              <w:t xml:space="preserve"> услуг по управлению многоквартирным домом на основании решения общего собрания собственников помещений в многоквартирном доме или открытого конкурса, проводимого органом местного самоуправления в соответствии с жилищным законодательством, управляющей компанией, если помещения в многоквартирном доме находятся в частной, государственной или муниципальной собственности</w:t>
            </w:r>
            <w:r w:rsidRPr="0082746D">
              <w:rPr>
                <w:b/>
                <w:color w:val="000000"/>
              </w:rPr>
              <w:t xml:space="preserve"> </w:t>
            </w:r>
            <w:r w:rsidRPr="000927A6">
              <w:rPr>
                <w:color w:val="000000"/>
              </w:rPr>
              <w:t>(часть 1 пункт 22 статьи 93 Закона о контрактной системе)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3C410B" w:rsidRPr="0082746D" w:rsidRDefault="003C410B" w:rsidP="003A00F0">
            <w:pPr>
              <w:widowControl w:val="0"/>
              <w:jc w:val="center"/>
              <w:rPr>
                <w:bCs/>
                <w:color w:val="000000"/>
              </w:rPr>
            </w:pPr>
            <w:r w:rsidRPr="0082746D">
              <w:rPr>
                <w:bCs/>
                <w:color w:val="000000"/>
              </w:rPr>
              <w:t>11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3C410B" w:rsidRPr="0082746D" w:rsidRDefault="003C410B" w:rsidP="003A00F0">
            <w:pPr>
              <w:widowControl w:val="0"/>
              <w:jc w:val="center"/>
              <w:rPr>
                <w:bCs/>
                <w:color w:val="000000"/>
              </w:rPr>
            </w:pPr>
            <w:r w:rsidRPr="0082746D">
              <w:rPr>
                <w:bCs/>
                <w:color w:val="000000"/>
              </w:rPr>
              <w:t>5 822,29</w:t>
            </w:r>
          </w:p>
        </w:tc>
      </w:tr>
      <w:tr w:rsidR="003C410B" w:rsidRPr="0082746D" w:rsidTr="00D251DC">
        <w:trPr>
          <w:trHeight w:val="2116"/>
          <w:jc w:val="center"/>
        </w:trPr>
        <w:tc>
          <w:tcPr>
            <w:tcW w:w="6941" w:type="dxa"/>
            <w:shd w:val="clear" w:color="auto" w:fill="auto"/>
            <w:vAlign w:val="center"/>
            <w:hideMark/>
          </w:tcPr>
          <w:p w:rsidR="003C410B" w:rsidRPr="0082746D" w:rsidRDefault="000927A6" w:rsidP="00D251D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3C410B" w:rsidRPr="0082746D">
              <w:rPr>
                <w:color w:val="000000"/>
              </w:rPr>
              <w:t>акупк</w:t>
            </w:r>
            <w:r w:rsidR="00D251DC">
              <w:rPr>
                <w:color w:val="000000"/>
              </w:rPr>
              <w:t>и</w:t>
            </w:r>
            <w:r w:rsidR="003C410B" w:rsidRPr="0082746D">
              <w:rPr>
                <w:color w:val="000000"/>
              </w:rPr>
              <w:t xml:space="preserve"> услуг, связанных с направлением работника в служебную командировку, а также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</w:t>
            </w:r>
            <w:r w:rsidRPr="0082746D">
              <w:rPr>
                <w:b/>
                <w:color w:val="000000"/>
              </w:rPr>
              <w:t xml:space="preserve"> </w:t>
            </w:r>
            <w:r w:rsidRPr="00D251DC">
              <w:rPr>
                <w:color w:val="000000"/>
              </w:rPr>
              <w:t>(часть 1 пункт 26 статьи 93 Закона о контрактной системе)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3C410B" w:rsidRPr="0082746D" w:rsidRDefault="003C410B" w:rsidP="003A00F0">
            <w:pPr>
              <w:widowControl w:val="0"/>
              <w:jc w:val="center"/>
              <w:rPr>
                <w:bCs/>
                <w:color w:val="000000"/>
              </w:rPr>
            </w:pPr>
            <w:r w:rsidRPr="0082746D">
              <w:rPr>
                <w:bCs/>
                <w:color w:val="000000"/>
              </w:rPr>
              <w:t>9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3C410B" w:rsidRPr="0082746D" w:rsidRDefault="003C410B" w:rsidP="003A00F0">
            <w:pPr>
              <w:widowControl w:val="0"/>
              <w:jc w:val="center"/>
              <w:rPr>
                <w:bCs/>
                <w:color w:val="000000"/>
              </w:rPr>
            </w:pPr>
            <w:r w:rsidRPr="0082746D">
              <w:rPr>
                <w:bCs/>
                <w:color w:val="000000"/>
              </w:rPr>
              <w:t>544,85</w:t>
            </w:r>
          </w:p>
        </w:tc>
      </w:tr>
      <w:tr w:rsidR="003C410B" w:rsidRPr="0082746D" w:rsidTr="00D251DC">
        <w:trPr>
          <w:trHeight w:val="1251"/>
          <w:jc w:val="center"/>
        </w:trPr>
        <w:tc>
          <w:tcPr>
            <w:tcW w:w="6941" w:type="dxa"/>
            <w:shd w:val="clear" w:color="auto" w:fill="auto"/>
            <w:vAlign w:val="center"/>
            <w:hideMark/>
          </w:tcPr>
          <w:p w:rsidR="003C410B" w:rsidRPr="0082746D" w:rsidRDefault="000927A6" w:rsidP="000927A6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3C410B" w:rsidRPr="0082746D">
              <w:rPr>
                <w:color w:val="000000"/>
              </w:rPr>
              <w:t>акупк</w:t>
            </w:r>
            <w:r>
              <w:rPr>
                <w:color w:val="000000"/>
              </w:rPr>
              <w:t>и</w:t>
            </w:r>
            <w:r w:rsidR="003C410B" w:rsidRPr="0082746D">
              <w:rPr>
                <w:color w:val="000000"/>
              </w:rPr>
              <w:t xml:space="preserve"> по договору энергоснабжения или договору купли-продажи электрической энергии с гарантирующим поставщиком электрической энергии</w:t>
            </w:r>
            <w:r w:rsidRPr="0082746D">
              <w:rPr>
                <w:b/>
                <w:color w:val="000000"/>
              </w:rPr>
              <w:t xml:space="preserve"> </w:t>
            </w:r>
            <w:r w:rsidRPr="000927A6">
              <w:rPr>
                <w:color w:val="000000"/>
              </w:rPr>
              <w:t>(часть 1 пункт 29 статьи 93 Закона о контрактной системе)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3C410B" w:rsidRPr="0082746D" w:rsidRDefault="003C410B" w:rsidP="003A00F0">
            <w:pPr>
              <w:widowControl w:val="0"/>
              <w:jc w:val="center"/>
              <w:rPr>
                <w:bCs/>
                <w:color w:val="000000"/>
              </w:rPr>
            </w:pPr>
            <w:r w:rsidRPr="0082746D">
              <w:rPr>
                <w:bCs/>
                <w:color w:val="000000"/>
              </w:rPr>
              <w:t>55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3C410B" w:rsidRPr="0082746D" w:rsidRDefault="003C410B" w:rsidP="00D251DC">
            <w:pPr>
              <w:widowControl w:val="0"/>
              <w:jc w:val="center"/>
              <w:rPr>
                <w:bCs/>
                <w:color w:val="000000"/>
              </w:rPr>
            </w:pPr>
            <w:r w:rsidRPr="0082746D">
              <w:rPr>
                <w:bCs/>
                <w:color w:val="000000"/>
              </w:rPr>
              <w:t>111</w:t>
            </w:r>
            <w:r w:rsidR="00D251DC">
              <w:rPr>
                <w:bCs/>
                <w:color w:val="000000"/>
              </w:rPr>
              <w:t> 426,31</w:t>
            </w:r>
          </w:p>
        </w:tc>
      </w:tr>
      <w:tr w:rsidR="003C410B" w:rsidRPr="0082746D" w:rsidTr="00D251DC">
        <w:trPr>
          <w:trHeight w:val="1128"/>
          <w:jc w:val="center"/>
        </w:trPr>
        <w:tc>
          <w:tcPr>
            <w:tcW w:w="6941" w:type="dxa"/>
            <w:shd w:val="clear" w:color="auto" w:fill="auto"/>
            <w:vAlign w:val="center"/>
            <w:hideMark/>
          </w:tcPr>
          <w:p w:rsidR="003C410B" w:rsidRPr="0082746D" w:rsidRDefault="000927A6" w:rsidP="000927A6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3C410B" w:rsidRPr="0082746D">
              <w:rPr>
                <w:color w:val="000000"/>
              </w:rPr>
              <w:t xml:space="preserve">ренда нежилого здания, строения, сооружения, нежилого помещения для обеспечения </w:t>
            </w:r>
            <w:r>
              <w:rPr>
                <w:color w:val="000000"/>
              </w:rPr>
              <w:t xml:space="preserve">муниципальных нужд </w:t>
            </w:r>
            <w:r w:rsidRPr="000927A6">
              <w:rPr>
                <w:color w:val="000000"/>
              </w:rPr>
              <w:t>(часть 1 пункт 32 статьи 93 Закона о контрактной системе)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3C410B" w:rsidRPr="0082746D" w:rsidRDefault="003C410B" w:rsidP="003A00F0">
            <w:pPr>
              <w:widowControl w:val="0"/>
              <w:jc w:val="center"/>
              <w:rPr>
                <w:bCs/>
                <w:color w:val="000000"/>
              </w:rPr>
            </w:pPr>
            <w:r w:rsidRPr="0082746D">
              <w:rPr>
                <w:bCs/>
                <w:color w:val="000000"/>
              </w:rPr>
              <w:t>5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3C410B" w:rsidRPr="0082746D" w:rsidRDefault="003C410B" w:rsidP="003A00F0">
            <w:pPr>
              <w:widowControl w:val="0"/>
              <w:jc w:val="center"/>
              <w:rPr>
                <w:bCs/>
                <w:color w:val="000000"/>
              </w:rPr>
            </w:pPr>
            <w:r w:rsidRPr="0082746D">
              <w:rPr>
                <w:bCs/>
                <w:color w:val="000000"/>
              </w:rPr>
              <w:t>4 150,23</w:t>
            </w:r>
          </w:p>
        </w:tc>
      </w:tr>
    </w:tbl>
    <w:p w:rsidR="00807446" w:rsidRDefault="00807446" w:rsidP="003A00F0">
      <w:pPr>
        <w:widowControl w:val="0"/>
        <w:ind w:firstLine="709"/>
        <w:jc w:val="both"/>
        <w:rPr>
          <w:sz w:val="28"/>
          <w:szCs w:val="28"/>
        </w:rPr>
      </w:pPr>
    </w:p>
    <w:p w:rsidR="002324FE" w:rsidRDefault="002324FE" w:rsidP="003A00F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Увеличение объема закупок у единственного поставщика (подрядчика, исполнителя) за счет бюджетных средств по сравнению с 2018 годом составило 15% (2018 год – 797,0 млн. руб.). </w:t>
      </w:r>
    </w:p>
    <w:p w:rsidR="002324FE" w:rsidRPr="0082746D" w:rsidRDefault="002324FE" w:rsidP="003A00F0">
      <w:pPr>
        <w:widowControl w:val="0"/>
        <w:ind w:firstLine="709"/>
        <w:jc w:val="both"/>
        <w:rPr>
          <w:sz w:val="28"/>
          <w:szCs w:val="28"/>
        </w:rPr>
      </w:pPr>
      <w:r w:rsidRPr="0082746D">
        <w:rPr>
          <w:sz w:val="28"/>
          <w:szCs w:val="28"/>
        </w:rPr>
        <w:t>Причинами у</w:t>
      </w:r>
      <w:r w:rsidR="005F65DC" w:rsidRPr="0082746D">
        <w:rPr>
          <w:sz w:val="28"/>
          <w:szCs w:val="28"/>
        </w:rPr>
        <w:t xml:space="preserve">величение объема закупок у единственного поставщика </w:t>
      </w:r>
      <w:r w:rsidRPr="0082746D">
        <w:rPr>
          <w:sz w:val="28"/>
          <w:szCs w:val="28"/>
        </w:rPr>
        <w:t xml:space="preserve">являются: </w:t>
      </w:r>
    </w:p>
    <w:p w:rsidR="0082746D" w:rsidRPr="0082746D" w:rsidRDefault="002324FE" w:rsidP="003A00F0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82746D">
        <w:rPr>
          <w:sz w:val="28"/>
          <w:szCs w:val="28"/>
        </w:rPr>
        <w:t xml:space="preserve">- рост тарифов жилищно-коммунального хозяйства; </w:t>
      </w:r>
      <w:r w:rsidR="005F65DC" w:rsidRPr="0082746D">
        <w:rPr>
          <w:rFonts w:eastAsia="Calibri"/>
          <w:sz w:val="28"/>
          <w:szCs w:val="28"/>
        </w:rPr>
        <w:t>реформ</w:t>
      </w:r>
      <w:r w:rsidRPr="0082746D">
        <w:rPr>
          <w:rFonts w:eastAsia="Calibri"/>
          <w:sz w:val="28"/>
          <w:szCs w:val="28"/>
        </w:rPr>
        <w:t xml:space="preserve">а, проведенная в </w:t>
      </w:r>
      <w:r w:rsidR="005F65DC" w:rsidRPr="0082746D">
        <w:rPr>
          <w:rFonts w:eastAsia="Calibri"/>
          <w:sz w:val="28"/>
          <w:szCs w:val="28"/>
        </w:rPr>
        <w:t>сфере</w:t>
      </w:r>
      <w:r w:rsidRPr="0082746D">
        <w:rPr>
          <w:rFonts w:eastAsia="Calibri"/>
          <w:sz w:val="28"/>
          <w:szCs w:val="28"/>
        </w:rPr>
        <w:t xml:space="preserve"> </w:t>
      </w:r>
      <w:r w:rsidR="005F65DC" w:rsidRPr="0082746D">
        <w:rPr>
          <w:rFonts w:eastAsia="Calibri"/>
          <w:sz w:val="28"/>
          <w:szCs w:val="28"/>
        </w:rPr>
        <w:t>утилизации</w:t>
      </w:r>
      <w:r w:rsidRPr="0082746D">
        <w:rPr>
          <w:rFonts w:eastAsia="Calibri"/>
          <w:sz w:val="28"/>
          <w:szCs w:val="28"/>
        </w:rPr>
        <w:t xml:space="preserve"> </w:t>
      </w:r>
      <w:r w:rsidR="005F65DC" w:rsidRPr="0082746D">
        <w:rPr>
          <w:rFonts w:eastAsia="Calibri"/>
          <w:sz w:val="28"/>
          <w:szCs w:val="28"/>
        </w:rPr>
        <w:t>отходов</w:t>
      </w:r>
      <w:r w:rsidRPr="0082746D">
        <w:rPr>
          <w:rFonts w:eastAsia="Calibri"/>
          <w:sz w:val="28"/>
          <w:szCs w:val="28"/>
        </w:rPr>
        <w:t xml:space="preserve"> </w:t>
      </w:r>
      <w:r w:rsidR="005F65DC" w:rsidRPr="0082746D">
        <w:rPr>
          <w:rFonts w:eastAsia="Calibri"/>
          <w:sz w:val="28"/>
          <w:szCs w:val="28"/>
        </w:rPr>
        <w:t>(«мусорная</w:t>
      </w:r>
      <w:r w:rsidRPr="0082746D">
        <w:rPr>
          <w:rFonts w:eastAsia="Calibri"/>
          <w:sz w:val="28"/>
          <w:szCs w:val="28"/>
        </w:rPr>
        <w:t xml:space="preserve"> </w:t>
      </w:r>
      <w:r w:rsidR="005F65DC" w:rsidRPr="0082746D">
        <w:rPr>
          <w:rFonts w:eastAsia="Calibri"/>
          <w:sz w:val="28"/>
          <w:szCs w:val="28"/>
        </w:rPr>
        <w:t>реформа</w:t>
      </w:r>
      <w:r w:rsidRPr="0082746D">
        <w:rPr>
          <w:rFonts w:eastAsia="Calibri"/>
          <w:sz w:val="28"/>
          <w:szCs w:val="28"/>
        </w:rPr>
        <w:t>»);</w:t>
      </w:r>
    </w:p>
    <w:p w:rsidR="002324FE" w:rsidRPr="0082746D" w:rsidRDefault="002324FE" w:rsidP="003A00F0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82746D">
        <w:rPr>
          <w:rFonts w:eastAsia="Calibri"/>
          <w:sz w:val="28"/>
          <w:szCs w:val="28"/>
        </w:rPr>
        <w:t xml:space="preserve">- </w:t>
      </w:r>
      <w:r w:rsidR="00BD4C01" w:rsidRPr="0082746D">
        <w:rPr>
          <w:rFonts w:eastAsia="Calibri"/>
          <w:sz w:val="28"/>
          <w:szCs w:val="28"/>
        </w:rPr>
        <w:t>увеличение суммы осуществления закупки у</w:t>
      </w:r>
      <w:r w:rsidRPr="0082746D">
        <w:rPr>
          <w:rFonts w:eastAsia="Calibri"/>
          <w:sz w:val="28"/>
          <w:szCs w:val="28"/>
        </w:rPr>
        <w:t xml:space="preserve"> единственн</w:t>
      </w:r>
      <w:r w:rsidR="00BD4C01" w:rsidRPr="0082746D">
        <w:rPr>
          <w:rFonts w:eastAsia="Calibri"/>
          <w:sz w:val="28"/>
          <w:szCs w:val="28"/>
        </w:rPr>
        <w:t>ого</w:t>
      </w:r>
      <w:r w:rsidRPr="0082746D">
        <w:rPr>
          <w:rFonts w:eastAsia="Calibri"/>
          <w:sz w:val="28"/>
          <w:szCs w:val="28"/>
        </w:rPr>
        <w:t xml:space="preserve"> поставщик</w:t>
      </w:r>
      <w:r w:rsidR="00BD4C01" w:rsidRPr="0082746D">
        <w:rPr>
          <w:rFonts w:eastAsia="Calibri"/>
          <w:sz w:val="28"/>
          <w:szCs w:val="28"/>
        </w:rPr>
        <w:t xml:space="preserve">а   </w:t>
      </w:r>
      <w:r w:rsidR="00D251DC">
        <w:rPr>
          <w:rFonts w:eastAsia="Calibri"/>
          <w:sz w:val="28"/>
          <w:szCs w:val="28"/>
        </w:rPr>
        <w:t xml:space="preserve"> по пунктам </w:t>
      </w:r>
      <w:r w:rsidRPr="0082746D">
        <w:rPr>
          <w:rFonts w:eastAsia="Calibri"/>
          <w:sz w:val="28"/>
          <w:szCs w:val="28"/>
        </w:rPr>
        <w:t xml:space="preserve">4 </w:t>
      </w:r>
      <w:r w:rsidR="00D251DC">
        <w:rPr>
          <w:rFonts w:eastAsia="Calibri"/>
          <w:sz w:val="28"/>
          <w:szCs w:val="28"/>
        </w:rPr>
        <w:t xml:space="preserve">и 5 </w:t>
      </w:r>
      <w:r w:rsidRPr="0082746D">
        <w:rPr>
          <w:rFonts w:eastAsia="Calibri"/>
          <w:sz w:val="28"/>
          <w:szCs w:val="28"/>
        </w:rPr>
        <w:t>ч</w:t>
      </w:r>
      <w:r w:rsidR="00D251DC">
        <w:rPr>
          <w:rFonts w:eastAsia="Calibri"/>
          <w:sz w:val="28"/>
          <w:szCs w:val="28"/>
        </w:rPr>
        <w:t>асти</w:t>
      </w:r>
      <w:r w:rsidRPr="0082746D">
        <w:rPr>
          <w:rFonts w:eastAsia="Calibri"/>
          <w:sz w:val="28"/>
          <w:szCs w:val="28"/>
        </w:rPr>
        <w:t xml:space="preserve"> 1 ст</w:t>
      </w:r>
      <w:r w:rsidR="00D251DC">
        <w:rPr>
          <w:rFonts w:eastAsia="Calibri"/>
          <w:sz w:val="28"/>
          <w:szCs w:val="28"/>
        </w:rPr>
        <w:t xml:space="preserve">атьи </w:t>
      </w:r>
      <w:r w:rsidRPr="0082746D">
        <w:rPr>
          <w:rFonts w:eastAsia="Calibri"/>
          <w:sz w:val="28"/>
          <w:szCs w:val="28"/>
        </w:rPr>
        <w:t xml:space="preserve">93 Закона </w:t>
      </w:r>
      <w:r w:rsidR="00BD4C01" w:rsidRPr="0082746D">
        <w:rPr>
          <w:rFonts w:eastAsia="Calibri"/>
          <w:sz w:val="28"/>
          <w:szCs w:val="28"/>
        </w:rPr>
        <w:t xml:space="preserve">о контрактной системе </w:t>
      </w:r>
      <w:hyperlink r:id="rId10" w:history="1">
        <w:r w:rsidRPr="0082746D">
          <w:rPr>
            <w:rFonts w:eastAsia="Calibri"/>
            <w:sz w:val="28"/>
            <w:szCs w:val="28"/>
          </w:rPr>
          <w:t>до 300 тыс. руб</w:t>
        </w:r>
      </w:hyperlink>
      <w:r w:rsidRPr="0082746D">
        <w:rPr>
          <w:rFonts w:eastAsia="Calibri"/>
          <w:sz w:val="28"/>
          <w:szCs w:val="28"/>
        </w:rPr>
        <w:t>.</w:t>
      </w:r>
      <w:r w:rsidR="00D251DC">
        <w:rPr>
          <w:rFonts w:eastAsia="Calibri"/>
          <w:sz w:val="28"/>
          <w:szCs w:val="28"/>
        </w:rPr>
        <w:t xml:space="preserve"> и 600 тыс. руб. соответственно</w:t>
      </w:r>
      <w:r w:rsidRPr="0082746D">
        <w:rPr>
          <w:rFonts w:eastAsia="Calibri"/>
          <w:sz w:val="28"/>
          <w:szCs w:val="28"/>
        </w:rPr>
        <w:t xml:space="preserve"> (</w:t>
      </w:r>
      <w:r w:rsidR="0082746D" w:rsidRPr="0082746D">
        <w:rPr>
          <w:rFonts w:eastAsia="Calibri"/>
          <w:sz w:val="28"/>
          <w:szCs w:val="28"/>
        </w:rPr>
        <w:t>до 01.07.2019 – 100 тыс. руб.</w:t>
      </w:r>
      <w:r w:rsidR="00D251DC">
        <w:rPr>
          <w:rFonts w:eastAsia="Calibri"/>
          <w:sz w:val="28"/>
          <w:szCs w:val="28"/>
        </w:rPr>
        <w:t xml:space="preserve"> и 400 тыс. руб.</w:t>
      </w:r>
      <w:r w:rsidRPr="0082746D">
        <w:rPr>
          <w:rFonts w:eastAsia="Calibri"/>
          <w:sz w:val="28"/>
          <w:szCs w:val="28"/>
        </w:rPr>
        <w:t>)</w:t>
      </w:r>
      <w:r w:rsidR="00D251DC">
        <w:rPr>
          <w:rFonts w:eastAsia="Calibri"/>
          <w:sz w:val="28"/>
          <w:szCs w:val="28"/>
        </w:rPr>
        <w:t>.</w:t>
      </w:r>
    </w:p>
    <w:p w:rsidR="00D251DC" w:rsidRDefault="00D251DC" w:rsidP="003A00F0">
      <w:pPr>
        <w:widowControl w:val="0"/>
        <w:ind w:firstLine="709"/>
        <w:jc w:val="both"/>
        <w:rPr>
          <w:i/>
          <w:sz w:val="28"/>
          <w:szCs w:val="28"/>
        </w:rPr>
      </w:pPr>
    </w:p>
    <w:p w:rsidR="002D6BF9" w:rsidRPr="007D7167" w:rsidRDefault="003C410B" w:rsidP="003A00F0">
      <w:pPr>
        <w:widowControl w:val="0"/>
        <w:ind w:firstLine="709"/>
        <w:jc w:val="both"/>
        <w:rPr>
          <w:i/>
          <w:sz w:val="28"/>
          <w:szCs w:val="28"/>
        </w:rPr>
      </w:pPr>
      <w:r w:rsidRPr="007D7167">
        <w:rPr>
          <w:i/>
          <w:sz w:val="28"/>
          <w:szCs w:val="28"/>
        </w:rPr>
        <w:t>3.</w:t>
      </w:r>
      <w:r w:rsidR="005214A2">
        <w:rPr>
          <w:i/>
          <w:sz w:val="28"/>
          <w:szCs w:val="28"/>
        </w:rPr>
        <w:t>4</w:t>
      </w:r>
      <w:r w:rsidRPr="007D7167">
        <w:rPr>
          <w:i/>
          <w:sz w:val="28"/>
          <w:szCs w:val="28"/>
        </w:rPr>
        <w:t>. Применение каталога товаров, работ, услуг</w:t>
      </w:r>
    </w:p>
    <w:p w:rsidR="003C410B" w:rsidRDefault="003C410B" w:rsidP="003A00F0">
      <w:pPr>
        <w:widowControl w:val="0"/>
        <w:ind w:firstLine="709"/>
        <w:jc w:val="both"/>
        <w:rPr>
          <w:sz w:val="28"/>
          <w:szCs w:val="28"/>
        </w:rPr>
      </w:pPr>
    </w:p>
    <w:p w:rsidR="003C410B" w:rsidRDefault="003C410B" w:rsidP="003A00F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данным представленным Заказчиками за 2019 год</w:t>
      </w:r>
      <w:r w:rsidR="000351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использованием каталога товаров, работ, услуг для обеспечения муниципальных нужд размещено </w:t>
      </w:r>
      <w:r w:rsidR="007D7167">
        <w:rPr>
          <w:sz w:val="28"/>
          <w:szCs w:val="28"/>
        </w:rPr>
        <w:t>197</w:t>
      </w:r>
      <w:r>
        <w:rPr>
          <w:sz w:val="28"/>
          <w:szCs w:val="28"/>
        </w:rPr>
        <w:t xml:space="preserve"> извещени</w:t>
      </w:r>
      <w:r w:rsidR="007D7167">
        <w:rPr>
          <w:sz w:val="28"/>
          <w:szCs w:val="28"/>
        </w:rPr>
        <w:t>й</w:t>
      </w:r>
      <w:r>
        <w:rPr>
          <w:sz w:val="28"/>
          <w:szCs w:val="28"/>
        </w:rPr>
        <w:t xml:space="preserve"> об осуществлении закупок</w:t>
      </w:r>
      <w:r w:rsidR="007D7167">
        <w:rPr>
          <w:sz w:val="28"/>
          <w:szCs w:val="28"/>
        </w:rPr>
        <w:t xml:space="preserve"> (16% от общего количества размещенных извещений) на общую сумму 244,7 млн. руб. </w:t>
      </w:r>
    </w:p>
    <w:p w:rsidR="000351C2" w:rsidRPr="000351C2" w:rsidRDefault="000351C2" w:rsidP="003A00F0">
      <w:pPr>
        <w:widowControl w:val="0"/>
        <w:ind w:firstLine="709"/>
        <w:jc w:val="both"/>
        <w:rPr>
          <w:sz w:val="28"/>
          <w:szCs w:val="28"/>
        </w:rPr>
      </w:pPr>
      <w:r w:rsidRPr="000351C2">
        <w:rPr>
          <w:sz w:val="28"/>
          <w:szCs w:val="28"/>
        </w:rPr>
        <w:t>К</w:t>
      </w:r>
      <w:r w:rsidR="0082746D" w:rsidRPr="000351C2">
        <w:rPr>
          <w:sz w:val="28"/>
          <w:szCs w:val="28"/>
        </w:rPr>
        <w:t xml:space="preserve">аталог товаров, работ, услуг </w:t>
      </w:r>
      <w:r>
        <w:rPr>
          <w:sz w:val="28"/>
          <w:szCs w:val="28"/>
        </w:rPr>
        <w:t xml:space="preserve">(далее - каталог) </w:t>
      </w:r>
      <w:r w:rsidRPr="000351C2">
        <w:rPr>
          <w:sz w:val="28"/>
          <w:szCs w:val="28"/>
        </w:rPr>
        <w:t xml:space="preserve">используется </w:t>
      </w:r>
      <w:r w:rsidR="0082746D" w:rsidRPr="000351C2">
        <w:rPr>
          <w:sz w:val="28"/>
          <w:szCs w:val="28"/>
        </w:rPr>
        <w:t>в целях стандартизации</w:t>
      </w:r>
      <w:r w:rsidRPr="000351C2">
        <w:rPr>
          <w:sz w:val="28"/>
          <w:szCs w:val="28"/>
        </w:rPr>
        <w:t xml:space="preserve"> </w:t>
      </w:r>
      <w:r w:rsidR="0082746D" w:rsidRPr="000351C2">
        <w:rPr>
          <w:sz w:val="28"/>
          <w:szCs w:val="28"/>
        </w:rPr>
        <w:t>и систематизации всех закупаемых заказчиками товаров, работ и услуг.</w:t>
      </w:r>
    </w:p>
    <w:p w:rsidR="0082746D" w:rsidRPr="000351C2" w:rsidRDefault="00D251DC" w:rsidP="003A00F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351C2" w:rsidRPr="000351C2">
        <w:rPr>
          <w:sz w:val="28"/>
          <w:szCs w:val="28"/>
        </w:rPr>
        <w:t xml:space="preserve"> использованием каталога</w:t>
      </w:r>
      <w:r w:rsidR="000351C2">
        <w:rPr>
          <w:sz w:val="28"/>
          <w:szCs w:val="28"/>
        </w:rPr>
        <w:t xml:space="preserve"> в отчётном периоде </w:t>
      </w:r>
      <w:r>
        <w:rPr>
          <w:sz w:val="28"/>
          <w:szCs w:val="28"/>
        </w:rPr>
        <w:t>закупались:</w:t>
      </w:r>
      <w:r w:rsidR="000351C2">
        <w:rPr>
          <w:sz w:val="28"/>
          <w:szCs w:val="28"/>
        </w:rPr>
        <w:t xml:space="preserve"> компьютерная техника, горюче-смазочные материалы, учебные пособия, услуги частной охраны, услуги связи.   </w:t>
      </w:r>
    </w:p>
    <w:p w:rsidR="0082746D" w:rsidRDefault="0082746D" w:rsidP="003A00F0">
      <w:pPr>
        <w:widowControl w:val="0"/>
        <w:ind w:firstLine="709"/>
        <w:jc w:val="both"/>
        <w:rPr>
          <w:sz w:val="28"/>
          <w:szCs w:val="28"/>
        </w:rPr>
      </w:pPr>
    </w:p>
    <w:p w:rsidR="00655E60" w:rsidRPr="003F300E" w:rsidRDefault="0082746D" w:rsidP="003A00F0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655E60" w:rsidRPr="003F300E">
        <w:rPr>
          <w:i/>
          <w:sz w:val="28"/>
          <w:szCs w:val="28"/>
        </w:rPr>
        <w:t>3.</w:t>
      </w:r>
      <w:r w:rsidR="005214A2">
        <w:rPr>
          <w:i/>
          <w:sz w:val="28"/>
          <w:szCs w:val="28"/>
        </w:rPr>
        <w:t>5</w:t>
      </w:r>
      <w:r w:rsidR="00655E60" w:rsidRPr="003F300E">
        <w:rPr>
          <w:i/>
          <w:sz w:val="28"/>
          <w:szCs w:val="28"/>
        </w:rPr>
        <w:t>. Информац</w:t>
      </w:r>
      <w:r w:rsidR="00E26737" w:rsidRPr="003F300E">
        <w:rPr>
          <w:i/>
          <w:sz w:val="28"/>
          <w:szCs w:val="28"/>
        </w:rPr>
        <w:t>и</w:t>
      </w:r>
      <w:r w:rsidR="00655E60" w:rsidRPr="003F300E">
        <w:rPr>
          <w:i/>
          <w:sz w:val="28"/>
          <w:szCs w:val="28"/>
        </w:rPr>
        <w:t xml:space="preserve">я о предоставлении преимуществ отдельным категориям участников закупок товаров, работ, услуг </w:t>
      </w:r>
    </w:p>
    <w:p w:rsidR="00AE47DB" w:rsidRPr="003F300E" w:rsidRDefault="00655E60" w:rsidP="003A00F0">
      <w:pPr>
        <w:widowControl w:val="0"/>
        <w:ind w:firstLine="709"/>
        <w:jc w:val="both"/>
        <w:outlineLvl w:val="3"/>
        <w:rPr>
          <w:sz w:val="28"/>
          <w:szCs w:val="28"/>
        </w:rPr>
      </w:pPr>
      <w:r w:rsidRPr="003F300E">
        <w:rPr>
          <w:sz w:val="28"/>
          <w:szCs w:val="28"/>
        </w:rPr>
        <w:t xml:space="preserve">В соответствии с Законом о контрактной системе </w:t>
      </w:r>
      <w:r w:rsidR="00AE47DB" w:rsidRPr="003F300E">
        <w:rPr>
          <w:sz w:val="28"/>
          <w:szCs w:val="28"/>
        </w:rPr>
        <w:t>при осуществлении</w:t>
      </w:r>
      <w:r w:rsidR="00457D20" w:rsidRPr="003F300E">
        <w:rPr>
          <w:sz w:val="28"/>
          <w:szCs w:val="28"/>
        </w:rPr>
        <w:t xml:space="preserve"> </w:t>
      </w:r>
      <w:r w:rsidR="001C2C2A" w:rsidRPr="003F300E">
        <w:rPr>
          <w:sz w:val="28"/>
          <w:szCs w:val="28"/>
        </w:rPr>
        <w:t xml:space="preserve">            </w:t>
      </w:r>
      <w:r w:rsidR="00AE47DB" w:rsidRPr="003F300E">
        <w:rPr>
          <w:sz w:val="28"/>
          <w:szCs w:val="28"/>
        </w:rPr>
        <w:t xml:space="preserve">закупок </w:t>
      </w:r>
      <w:r w:rsidRPr="003F300E">
        <w:rPr>
          <w:sz w:val="28"/>
          <w:szCs w:val="28"/>
        </w:rPr>
        <w:t>преимущества предоставляются</w:t>
      </w:r>
      <w:r w:rsidR="00AE47DB" w:rsidRPr="003F300E">
        <w:rPr>
          <w:sz w:val="28"/>
          <w:szCs w:val="28"/>
        </w:rPr>
        <w:t>:</w:t>
      </w:r>
    </w:p>
    <w:p w:rsidR="00AE47DB" w:rsidRPr="003F300E" w:rsidRDefault="00AE47DB" w:rsidP="003A00F0">
      <w:pPr>
        <w:widowControl w:val="0"/>
        <w:ind w:firstLine="709"/>
        <w:jc w:val="both"/>
        <w:outlineLvl w:val="3"/>
        <w:rPr>
          <w:sz w:val="28"/>
          <w:szCs w:val="28"/>
        </w:rPr>
      </w:pPr>
      <w:r w:rsidRPr="003F300E">
        <w:rPr>
          <w:sz w:val="28"/>
          <w:szCs w:val="28"/>
        </w:rPr>
        <w:t>-</w:t>
      </w:r>
      <w:r w:rsidR="00655E60" w:rsidRPr="003F300E">
        <w:rPr>
          <w:sz w:val="28"/>
          <w:szCs w:val="28"/>
        </w:rPr>
        <w:t xml:space="preserve"> субъектам малого предпринимательства, социально ориентированным некоммерческим организациям; </w:t>
      </w:r>
    </w:p>
    <w:p w:rsidR="00AE47DB" w:rsidRPr="003F300E" w:rsidRDefault="00AE47DB" w:rsidP="003A00F0">
      <w:pPr>
        <w:widowControl w:val="0"/>
        <w:ind w:firstLine="709"/>
        <w:jc w:val="both"/>
        <w:outlineLvl w:val="3"/>
        <w:rPr>
          <w:sz w:val="28"/>
          <w:szCs w:val="28"/>
        </w:rPr>
      </w:pPr>
      <w:r w:rsidRPr="003F300E">
        <w:rPr>
          <w:sz w:val="28"/>
          <w:szCs w:val="28"/>
        </w:rPr>
        <w:t xml:space="preserve">- </w:t>
      </w:r>
      <w:r w:rsidR="00655E60" w:rsidRPr="003F300E">
        <w:rPr>
          <w:sz w:val="28"/>
          <w:szCs w:val="28"/>
        </w:rPr>
        <w:t xml:space="preserve">организациям инвалидов; </w:t>
      </w:r>
    </w:p>
    <w:p w:rsidR="00655E60" w:rsidRPr="003F300E" w:rsidRDefault="00AE47DB" w:rsidP="003A00F0">
      <w:pPr>
        <w:widowControl w:val="0"/>
        <w:ind w:firstLine="709"/>
        <w:jc w:val="both"/>
        <w:outlineLvl w:val="3"/>
        <w:rPr>
          <w:sz w:val="28"/>
          <w:szCs w:val="28"/>
        </w:rPr>
      </w:pPr>
      <w:r w:rsidRPr="003F300E">
        <w:rPr>
          <w:sz w:val="28"/>
          <w:szCs w:val="28"/>
        </w:rPr>
        <w:t xml:space="preserve">- </w:t>
      </w:r>
      <w:r w:rsidR="00655E60" w:rsidRPr="003F300E">
        <w:rPr>
          <w:sz w:val="28"/>
          <w:szCs w:val="28"/>
        </w:rPr>
        <w:t>учреждениям и предприятиям уголовно-исполнительной системы.</w:t>
      </w:r>
    </w:p>
    <w:p w:rsidR="00E12946" w:rsidRDefault="00E12946" w:rsidP="003A00F0">
      <w:pPr>
        <w:widowControl w:val="0"/>
        <w:ind w:firstLine="709"/>
        <w:jc w:val="both"/>
        <w:rPr>
          <w:sz w:val="28"/>
          <w:szCs w:val="28"/>
        </w:rPr>
      </w:pPr>
    </w:p>
    <w:p w:rsidR="007D7167" w:rsidRPr="000933BB" w:rsidRDefault="007D7167" w:rsidP="003A00F0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0933BB">
        <w:rPr>
          <w:sz w:val="28"/>
          <w:szCs w:val="28"/>
        </w:rPr>
        <w:t xml:space="preserve">В целях расширения доступа субъектов малого предпринимательства,   социально ориентированных некоммерческих организаций к муниципальным закупкам статьей 30 Закона о контрактной системе предусмотрено требование об осуществлении закупок у субъектов малого предпринимательства, социально ориентированных некоммерческих организаций (далее – СМП, СОНО) в объеме не менее 15% совокупного годового объема закупок. </w:t>
      </w:r>
    </w:p>
    <w:p w:rsidR="007D7167" w:rsidRPr="000933BB" w:rsidRDefault="007D7167" w:rsidP="003A00F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933BB">
        <w:rPr>
          <w:sz w:val="28"/>
          <w:szCs w:val="28"/>
        </w:rPr>
        <w:t xml:space="preserve">С субъектами малого предпринимательства в отчетном году заключено 804 контракта на общую сумму около 959,4 млн. рублей, что составило 64%                           от совокупного годового объема закупок </w:t>
      </w:r>
      <w:r w:rsidRPr="00D90E42">
        <w:rPr>
          <w:i/>
          <w:sz w:val="28"/>
          <w:szCs w:val="28"/>
        </w:rPr>
        <w:t>(2018 год – 648 контрактов на сумму 509,1 млн. руб. или 44%)</w:t>
      </w:r>
      <w:r w:rsidRPr="000933BB">
        <w:rPr>
          <w:sz w:val="28"/>
          <w:szCs w:val="28"/>
        </w:rPr>
        <w:t xml:space="preserve">. </w:t>
      </w:r>
    </w:p>
    <w:p w:rsidR="007D7167" w:rsidRPr="000933BB" w:rsidRDefault="007D7167" w:rsidP="003A00F0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0933BB">
        <w:rPr>
          <w:sz w:val="28"/>
          <w:szCs w:val="28"/>
        </w:rPr>
        <w:t xml:space="preserve">Заявок от социально ориентированных некоммерческих организаций                   на участие в данных закупках не поступало.  </w:t>
      </w:r>
    </w:p>
    <w:p w:rsidR="003E352B" w:rsidRPr="00BC5B64" w:rsidRDefault="003E352B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CB6CD5" w:rsidRDefault="00D251DC" w:rsidP="00D251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B6CD5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A6E42" wp14:editId="4F54B709">
                <wp:simplePos x="0" y="0"/>
                <wp:positionH relativeFrom="column">
                  <wp:posOffset>3234690</wp:posOffset>
                </wp:positionH>
                <wp:positionV relativeFrom="paragraph">
                  <wp:posOffset>1008380</wp:posOffset>
                </wp:positionV>
                <wp:extent cx="942975" cy="1190625"/>
                <wp:effectExtent l="0" t="0" r="0" b="0"/>
                <wp:wrapNone/>
                <wp:docPr id="10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190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2F3C" w:rsidRPr="00D251DC" w:rsidRDefault="00272F3C" w:rsidP="00CB6CD5">
                            <w:pPr>
                              <w:pStyle w:val="af0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251DC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804 контрактов </w:t>
                            </w:r>
                          </w:p>
                          <w:p w:rsidR="00272F3C" w:rsidRPr="00D251DC" w:rsidRDefault="00272F3C" w:rsidP="00CB6CD5">
                            <w:pPr>
                              <w:pStyle w:val="af0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251DC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на общую сумму около 959,4 </w:t>
                            </w:r>
                          </w:p>
                          <w:p w:rsidR="00272F3C" w:rsidRPr="00D251DC" w:rsidRDefault="00272F3C" w:rsidP="00CB6CD5">
                            <w:pPr>
                              <w:pStyle w:val="af0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251DC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млн. рублей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A6E42" id="Прямоугольник 18" o:spid="_x0000_s1026" style="position:absolute;left:0;text-align:left;margin-left:254.7pt;margin-top:79.4pt;width:74.25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E1vqwEAAAkDAAAOAAAAZHJzL2Uyb0RvYy54bWysUs2O0zAQviPxDpbvNEnFLtuo6QppBRcE&#10;Ky08gOvYjaX4h7HbpDckrkg8Ag/BBbGwz+C+EWOn20VwQ1zGM56Zz/N94+XlqHuyE+CVNQ2tZiUl&#10;wnDbKrNp6Lu3L55cUOIDMy3rrREN3QtPL1ePHy0HV4u57WzfCiAIYnw9uIZ2Ibi6KDzvhGZ+Zp0w&#10;mJQWNAsYwqZogQ2IrvtiXpbnxWChdWC58B5vr6YkXWV8KQUPb6T0IpC+oThbyBayXSdbrJas3gBz&#10;neLHMdg/TKGZMvjoCeqKBUa2oP6C0oqD9VaGGbe6sFIqLjIHZFOVf7C56ZgTmQuK491JJv//YPnr&#10;3TUQ1eLuUB7DNO4ofjl8OHyOP+Ld4WP8Gu/i7eFT/Bm/xe+kukiKDc7X2HjjruEYeXQT/VGCTicS&#10;I2NWeX9SWYyBcLxcPJ0vnp1RwjFVVYvyfH6WQIuHbgc+vBRWk+Q0FHCLWVy2e+XDVHpfgn1pmun9&#10;5IVxPU587idd23aPHAdcckP9+y2DpCmrjX2+DVaqjJhap8IjIuqdZzr+jbTQ3+Nc9fCDV78AAAD/&#10;/wMAUEsDBBQABgAIAAAAIQC3eaUO4wAAAAsBAAAPAAAAZHJzL2Rvd25yZXYueG1sTI9BS8NAEIXv&#10;gv9hGcGLtBttk7YxmyIFsRShmGrP22RMgtnZNLtN4r93POlxeB9vvpesR9OIHjtXW1JwPw1AIOW2&#10;qKlU8H54nixBOK+p0I0lVPCNDtbp9VWi48IO9IZ95kvBJeRiraDyvo2ldHmFRrupbZE4+7Sd0Z7P&#10;rpRFpwcuN418CIJIGl0Tf6h0i5sK86/sYhQM+b4/Hl5f5P7uuLV03p432cdOqdub8ekRhMfR/8Hw&#10;q8/qkLLTyV6ocKJREAarOaMchEvewEQULlYgTgpm82gGMk3k/w3pDwAAAP//AwBQSwECLQAUAAYA&#10;CAAAACEAtoM4kv4AAADhAQAAEwAAAAAAAAAAAAAAAAAAAAAAW0NvbnRlbnRfVHlwZXNdLnhtbFBL&#10;AQItABQABgAIAAAAIQA4/SH/1gAAAJQBAAALAAAAAAAAAAAAAAAAAC8BAABfcmVscy8ucmVsc1BL&#10;AQItABQABgAIAAAAIQBUrE1vqwEAAAkDAAAOAAAAAAAAAAAAAAAAAC4CAABkcnMvZTJvRG9jLnht&#10;bFBLAQItABQABgAIAAAAIQC3eaUO4wAAAAsBAAAPAAAAAAAAAAAAAAAAAAUEAABkcnMvZG93bnJl&#10;di54bWxQSwUGAAAAAAQABADzAAAAFQUAAAAA&#10;" filled="f" stroked="f">
                <v:textbox>
                  <w:txbxContent>
                    <w:p w:rsidR="00272F3C" w:rsidRPr="00D251DC" w:rsidRDefault="00272F3C" w:rsidP="00CB6CD5">
                      <w:pPr>
                        <w:pStyle w:val="af0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251DC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804 контрактов </w:t>
                      </w:r>
                    </w:p>
                    <w:p w:rsidR="00272F3C" w:rsidRPr="00D251DC" w:rsidRDefault="00272F3C" w:rsidP="00CB6CD5">
                      <w:pPr>
                        <w:pStyle w:val="af0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251DC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на общую сумму около 959,4 </w:t>
                      </w:r>
                    </w:p>
                    <w:p w:rsidR="00272F3C" w:rsidRPr="00D251DC" w:rsidRDefault="00272F3C" w:rsidP="00CB6CD5">
                      <w:pPr>
                        <w:pStyle w:val="af0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251DC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млн. рублей        </w:t>
                      </w:r>
                    </w:p>
                  </w:txbxContent>
                </v:textbox>
              </v:rect>
            </w:pict>
          </mc:Fallback>
        </mc:AlternateContent>
      </w:r>
      <w:r w:rsidRPr="00CB6CD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50D47" wp14:editId="088B23C1">
                <wp:simplePos x="0" y="0"/>
                <wp:positionH relativeFrom="column">
                  <wp:posOffset>2177415</wp:posOffset>
                </wp:positionH>
                <wp:positionV relativeFrom="paragraph">
                  <wp:posOffset>1256030</wp:posOffset>
                </wp:positionV>
                <wp:extent cx="1057275" cy="1295400"/>
                <wp:effectExtent l="0" t="0" r="0" b="0"/>
                <wp:wrapNone/>
                <wp:docPr id="19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295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2F3C" w:rsidRPr="00D251DC" w:rsidRDefault="00272F3C" w:rsidP="00CB6CD5">
                            <w:pPr>
                              <w:pStyle w:val="af0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251DC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648 </w:t>
                            </w:r>
                          </w:p>
                          <w:p w:rsidR="00272F3C" w:rsidRPr="00D251DC" w:rsidRDefault="00272F3C" w:rsidP="00CB6CD5">
                            <w:pPr>
                              <w:pStyle w:val="af0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251DC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контрактов </w:t>
                            </w:r>
                          </w:p>
                          <w:p w:rsidR="00272F3C" w:rsidRPr="00D251DC" w:rsidRDefault="00272F3C" w:rsidP="00CB6CD5">
                            <w:pPr>
                              <w:pStyle w:val="af0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251DC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на общую сумму около 509,1 </w:t>
                            </w:r>
                          </w:p>
                          <w:p w:rsidR="00272F3C" w:rsidRPr="00D251DC" w:rsidRDefault="00272F3C" w:rsidP="00CB6CD5">
                            <w:pPr>
                              <w:pStyle w:val="af0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251DC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млн. рублей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50D47" id="_x0000_s1027" style="position:absolute;left:0;text-align:left;margin-left:171.45pt;margin-top:98.9pt;width:83.2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bzqwEAAAMDAAAOAAAAZHJzL2Uyb0RvYy54bWysUkuOEzEQ3SNxB8t70t0RYWZa6YyQRrBB&#10;MNLAARy3nbbU/lB20p0dElskjsAh2CA+cwbnRpSdJjNidohN2eWqelXvlZeXo+7JToBX1jS0mpWU&#10;CMNtq8ymoe/evnhyTokPzLSst0Y0dC88vVw9frQcXC3mtrN9K4AgiPH14BraheDqovC8E5r5mXXC&#10;YFBa0CygC5uiBTYguu6LeVk+KwYLrQPLhff4enUM0lXGl1Lw8EZKLwLpG4qzhWwh23WyxWrJ6g0w&#10;1yk+jcH+YQrNlMGmJ6grFhjZgnoApRUH660MM251YaVUXGQOyKYq/2Jz0zEnMhcUx7uTTP7/wfLX&#10;u2sgqsXdXVBimMYdxS+HD4fP8We8PXyMX+Nt/HH4FH/Fb/E7qc6TYoPzNRbeuGuYPI/XRH+UoNOJ&#10;xMiYVd6fVBZjIBwfq3JxNj9bUMIxVs0vFk/LvIfirtyBDy+F1SRdGgq4xqwu273yAVti6p8UdNI4&#10;xwHSLYzrcZpqbds9shtwvQ3177cMkpqsNvb5NlipMlSqOSZOUKh07jD9irTK+37Ouvu7q98AAAD/&#10;/wMAUEsDBBQABgAIAAAAIQDfkF624gAAAAsBAAAPAAAAZHJzL2Rvd25yZXYueG1sTI9BS8NAEIXv&#10;gv9hGcGL2N3WqE3MpkhBLCIUU+15m4xJMDubZrdJ/PeOJz0O7+PN99LVZFsxYO8bRxrmMwUCqXBl&#10;Q5WG993T9RKED4ZK0zpCDd/oYZWdn6UmKd1IbzjkoRJcQj4xGuoQukRKX9RojZ+5DomzT9dbE/js&#10;K1n2ZuRy28qFUnfSmob4Q206XNdYfOUnq2EstsN+9/ost1f7jaPj5rjOP160vryYHh9ABJzCHwy/&#10;+qwOGTsd3IlKL1oNN9EiZpSD+J43MHGr4gjEQUOk5kuQWSr/b8h+AAAA//8DAFBLAQItABQABgAI&#10;AAAAIQC2gziS/gAAAOEBAAATAAAAAAAAAAAAAAAAAAAAAABbQ29udGVudF9UeXBlc10ueG1sUEsB&#10;Ai0AFAAGAAgAAAAhADj9If/WAAAAlAEAAAsAAAAAAAAAAAAAAAAALwEAAF9yZWxzLy5yZWxzUEsB&#10;Ai0AFAAGAAgAAAAhAOKOlvOrAQAAAwMAAA4AAAAAAAAAAAAAAAAALgIAAGRycy9lMm9Eb2MueG1s&#10;UEsBAi0AFAAGAAgAAAAhAN+QXrbiAAAACwEAAA8AAAAAAAAAAAAAAAAABQQAAGRycy9kb3ducmV2&#10;LnhtbFBLBQYAAAAABAAEAPMAAAAUBQAAAAA=&#10;" filled="f" stroked="f">
                <v:textbox>
                  <w:txbxContent>
                    <w:p w:rsidR="00272F3C" w:rsidRPr="00D251DC" w:rsidRDefault="00272F3C" w:rsidP="00CB6CD5">
                      <w:pPr>
                        <w:pStyle w:val="af0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251DC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648 </w:t>
                      </w:r>
                    </w:p>
                    <w:p w:rsidR="00272F3C" w:rsidRPr="00D251DC" w:rsidRDefault="00272F3C" w:rsidP="00CB6CD5">
                      <w:pPr>
                        <w:pStyle w:val="af0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251DC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контрактов </w:t>
                      </w:r>
                    </w:p>
                    <w:p w:rsidR="00272F3C" w:rsidRPr="00D251DC" w:rsidRDefault="00272F3C" w:rsidP="00CB6CD5">
                      <w:pPr>
                        <w:pStyle w:val="af0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251DC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на общую сумму около 509,1 </w:t>
                      </w:r>
                    </w:p>
                    <w:p w:rsidR="00272F3C" w:rsidRPr="00D251DC" w:rsidRDefault="00272F3C" w:rsidP="00CB6CD5">
                      <w:pPr>
                        <w:pStyle w:val="af0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251DC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млн. рублей        </w:t>
                      </w:r>
                    </w:p>
                  </w:txbxContent>
                </v:textbox>
              </v:rect>
            </w:pict>
          </mc:Fallback>
        </mc:AlternateContent>
      </w:r>
      <w:r w:rsidRPr="00CB6CD5">
        <w:rPr>
          <w:noProof/>
          <w:sz w:val="28"/>
          <w:szCs w:val="28"/>
        </w:rPr>
        <w:drawing>
          <wp:inline distT="0" distB="0" distL="0" distR="0" wp14:anchorId="3B297AFC" wp14:editId="415FEC8A">
            <wp:extent cx="2876550" cy="246697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B6CD5" w:rsidRDefault="00CB6CD5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7580" w:rsidRPr="003F300E" w:rsidRDefault="007205C5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300E">
        <w:rPr>
          <w:sz w:val="28"/>
          <w:szCs w:val="28"/>
        </w:rPr>
        <w:t xml:space="preserve">По </w:t>
      </w:r>
      <w:r w:rsidR="007D7167">
        <w:rPr>
          <w:sz w:val="28"/>
          <w:szCs w:val="28"/>
        </w:rPr>
        <w:t>111</w:t>
      </w:r>
      <w:r w:rsidRPr="003F300E">
        <w:rPr>
          <w:sz w:val="28"/>
          <w:szCs w:val="28"/>
        </w:rPr>
        <w:t xml:space="preserve"> закуп</w:t>
      </w:r>
      <w:r w:rsidR="00CB1D26" w:rsidRPr="003F300E">
        <w:rPr>
          <w:sz w:val="28"/>
          <w:szCs w:val="28"/>
        </w:rPr>
        <w:t>кам</w:t>
      </w:r>
      <w:r w:rsidRPr="003F300E">
        <w:rPr>
          <w:sz w:val="28"/>
          <w:szCs w:val="28"/>
        </w:rPr>
        <w:t xml:space="preserve"> предусматривались преимущества организациям </w:t>
      </w:r>
      <w:r w:rsidR="001C2C2A" w:rsidRPr="003F300E">
        <w:rPr>
          <w:sz w:val="28"/>
          <w:szCs w:val="28"/>
        </w:rPr>
        <w:t xml:space="preserve">              </w:t>
      </w:r>
      <w:r w:rsidRPr="003F300E">
        <w:rPr>
          <w:sz w:val="28"/>
          <w:szCs w:val="28"/>
        </w:rPr>
        <w:t xml:space="preserve">инвалидов, по </w:t>
      </w:r>
      <w:r w:rsidR="007D7167">
        <w:rPr>
          <w:sz w:val="28"/>
          <w:szCs w:val="28"/>
        </w:rPr>
        <w:t>17</w:t>
      </w:r>
      <w:r w:rsidRPr="003F300E">
        <w:rPr>
          <w:sz w:val="28"/>
          <w:szCs w:val="28"/>
        </w:rPr>
        <w:t xml:space="preserve"> закупк</w:t>
      </w:r>
      <w:r w:rsidR="0059342D">
        <w:rPr>
          <w:sz w:val="28"/>
          <w:szCs w:val="28"/>
        </w:rPr>
        <w:t>ам</w:t>
      </w:r>
      <w:r w:rsidRPr="003F300E">
        <w:rPr>
          <w:sz w:val="28"/>
          <w:szCs w:val="28"/>
        </w:rPr>
        <w:t xml:space="preserve"> - </w:t>
      </w:r>
      <w:r w:rsidR="00577580" w:rsidRPr="003F300E">
        <w:rPr>
          <w:sz w:val="28"/>
          <w:szCs w:val="28"/>
        </w:rPr>
        <w:t>преимуществ</w:t>
      </w:r>
      <w:r w:rsidR="0059342D">
        <w:rPr>
          <w:sz w:val="28"/>
          <w:szCs w:val="28"/>
        </w:rPr>
        <w:t>а</w:t>
      </w:r>
      <w:r w:rsidR="00577580" w:rsidRPr="003F300E">
        <w:rPr>
          <w:sz w:val="28"/>
          <w:szCs w:val="28"/>
        </w:rPr>
        <w:t xml:space="preserve"> учреждениям уголовно-исполнительной системы.</w:t>
      </w:r>
      <w:r w:rsidRPr="003F300E">
        <w:rPr>
          <w:sz w:val="28"/>
          <w:szCs w:val="28"/>
        </w:rPr>
        <w:t xml:space="preserve"> По проведенным закупкам преимуществ</w:t>
      </w:r>
      <w:r w:rsidR="00F05DA7" w:rsidRPr="003F300E">
        <w:rPr>
          <w:sz w:val="28"/>
          <w:szCs w:val="28"/>
        </w:rPr>
        <w:t>а</w:t>
      </w:r>
      <w:r w:rsidRPr="003F300E">
        <w:rPr>
          <w:sz w:val="28"/>
          <w:szCs w:val="28"/>
        </w:rPr>
        <w:t xml:space="preserve"> не предоставлял</w:t>
      </w:r>
      <w:r w:rsidR="00F05DA7" w:rsidRPr="003F300E">
        <w:rPr>
          <w:sz w:val="28"/>
          <w:szCs w:val="28"/>
        </w:rPr>
        <w:t>и</w:t>
      </w:r>
      <w:r w:rsidRPr="003F300E">
        <w:rPr>
          <w:sz w:val="28"/>
          <w:szCs w:val="28"/>
        </w:rPr>
        <w:t>сь</w:t>
      </w:r>
      <w:r w:rsidR="005C1BF0" w:rsidRPr="003F300E">
        <w:rPr>
          <w:sz w:val="28"/>
          <w:szCs w:val="28"/>
        </w:rPr>
        <w:t xml:space="preserve"> в связи с отсутствием заявок, поданных такими </w:t>
      </w:r>
      <w:r w:rsidR="00F05DA7" w:rsidRPr="003F300E">
        <w:rPr>
          <w:sz w:val="28"/>
          <w:szCs w:val="28"/>
        </w:rPr>
        <w:t>организациями (</w:t>
      </w:r>
      <w:r w:rsidR="005C1BF0" w:rsidRPr="003F300E">
        <w:rPr>
          <w:sz w:val="28"/>
          <w:szCs w:val="28"/>
        </w:rPr>
        <w:t>учреждениями</w:t>
      </w:r>
      <w:r w:rsidR="00F05DA7" w:rsidRPr="003F300E">
        <w:rPr>
          <w:sz w:val="28"/>
          <w:szCs w:val="28"/>
        </w:rPr>
        <w:t>)</w:t>
      </w:r>
      <w:r w:rsidRPr="003F300E">
        <w:rPr>
          <w:sz w:val="28"/>
          <w:szCs w:val="28"/>
        </w:rPr>
        <w:t xml:space="preserve">. </w:t>
      </w:r>
      <w:r w:rsidR="00577580" w:rsidRPr="003F300E">
        <w:rPr>
          <w:sz w:val="28"/>
          <w:szCs w:val="28"/>
        </w:rPr>
        <w:t xml:space="preserve"> </w:t>
      </w:r>
    </w:p>
    <w:p w:rsidR="00CB6CD5" w:rsidRPr="00CB6CD5" w:rsidRDefault="0059342D" w:rsidP="003A00F0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В</w:t>
      </w:r>
      <w:r w:rsidR="00CB6CD5" w:rsidRPr="00CB6CD5">
        <w:rPr>
          <w:rFonts w:eastAsiaTheme="minorEastAsia"/>
          <w:color w:val="000000" w:themeColor="text1"/>
          <w:kern w:val="24"/>
          <w:sz w:val="28"/>
          <w:szCs w:val="28"/>
        </w:rPr>
        <w:t xml:space="preserve"> 374 извещениях об осуществлении заку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пок</w:t>
      </w:r>
      <w:r w:rsidR="00CB6CD5" w:rsidRPr="00CB6CD5">
        <w:rPr>
          <w:rFonts w:eastAsiaTheme="minorEastAsia"/>
          <w:color w:val="000000" w:themeColor="text1"/>
          <w:kern w:val="24"/>
          <w:sz w:val="28"/>
          <w:szCs w:val="28"/>
        </w:rPr>
        <w:t xml:space="preserve"> были установлены </w:t>
      </w:r>
      <w:r w:rsidR="00CB6CD5" w:rsidRPr="00CB6CD5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условия, запреты и ограничения допуска товаров, происходящих из иностранного государства </w:t>
      </w:r>
      <w:r w:rsidR="00CB6CD5" w:rsidRPr="00CB6CD5">
        <w:rPr>
          <w:rFonts w:eastAsiaTheme="minorEastAsia"/>
          <w:color w:val="000000" w:themeColor="text1"/>
          <w:kern w:val="24"/>
          <w:sz w:val="28"/>
          <w:szCs w:val="28"/>
        </w:rPr>
        <w:t>в соответствии со статьей 14 Закона о контрактной системе.</w:t>
      </w:r>
    </w:p>
    <w:p w:rsidR="00577580" w:rsidRPr="00BC5B64" w:rsidRDefault="00577580" w:rsidP="003A00F0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16"/>
          <w:szCs w:val="16"/>
          <w:u w:val="single"/>
        </w:rPr>
      </w:pPr>
    </w:p>
    <w:p w:rsidR="00655E60" w:rsidRPr="003F300E" w:rsidRDefault="00874A4E" w:rsidP="003A00F0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3F300E">
        <w:rPr>
          <w:i/>
          <w:sz w:val="28"/>
          <w:szCs w:val="28"/>
          <w:u w:val="single"/>
        </w:rPr>
        <w:t>4</w:t>
      </w:r>
      <w:r w:rsidR="00655E60" w:rsidRPr="003F300E">
        <w:rPr>
          <w:i/>
          <w:sz w:val="28"/>
          <w:szCs w:val="28"/>
          <w:u w:val="single"/>
        </w:rPr>
        <w:t>. Информация о контрактах, заключенных для обеспечения</w:t>
      </w:r>
      <w:r w:rsidR="001C2C2A" w:rsidRPr="003F300E">
        <w:rPr>
          <w:i/>
          <w:sz w:val="28"/>
          <w:szCs w:val="28"/>
          <w:u w:val="single"/>
        </w:rPr>
        <w:t xml:space="preserve">                  </w:t>
      </w:r>
      <w:r w:rsidR="00655E60" w:rsidRPr="003F300E">
        <w:rPr>
          <w:i/>
          <w:sz w:val="28"/>
          <w:szCs w:val="28"/>
          <w:u w:val="single"/>
        </w:rPr>
        <w:t xml:space="preserve"> муниципальных нужд города Ни</w:t>
      </w:r>
      <w:r w:rsidRPr="003F300E">
        <w:rPr>
          <w:i/>
          <w:sz w:val="28"/>
          <w:szCs w:val="28"/>
          <w:u w:val="single"/>
        </w:rPr>
        <w:t>ж</w:t>
      </w:r>
      <w:r w:rsidR="00655E60" w:rsidRPr="003F300E">
        <w:rPr>
          <w:i/>
          <w:sz w:val="28"/>
          <w:szCs w:val="28"/>
          <w:u w:val="single"/>
        </w:rPr>
        <w:t xml:space="preserve">невартовска </w:t>
      </w:r>
      <w:r w:rsidR="00655E60" w:rsidRPr="003F300E">
        <w:rPr>
          <w:i/>
          <w:sz w:val="28"/>
          <w:szCs w:val="28"/>
        </w:rPr>
        <w:t>(по данным, представленным Заказчиками)</w:t>
      </w:r>
    </w:p>
    <w:p w:rsidR="00B5507B" w:rsidRPr="00BC5B64" w:rsidRDefault="00B5507B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CF4F06" w:rsidRPr="003F300E" w:rsidRDefault="004C353A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300E">
        <w:rPr>
          <w:sz w:val="28"/>
          <w:szCs w:val="28"/>
        </w:rPr>
        <w:t>З</w:t>
      </w:r>
      <w:r w:rsidR="004450B0" w:rsidRPr="003F300E">
        <w:rPr>
          <w:sz w:val="28"/>
          <w:szCs w:val="28"/>
        </w:rPr>
        <w:t xml:space="preserve">а счет бюджетных средств </w:t>
      </w:r>
      <w:r w:rsidR="003255B8" w:rsidRPr="003F300E">
        <w:rPr>
          <w:sz w:val="28"/>
          <w:szCs w:val="28"/>
        </w:rPr>
        <w:t>заключен</w:t>
      </w:r>
      <w:r w:rsidR="005F6F4A" w:rsidRPr="003F300E">
        <w:rPr>
          <w:sz w:val="28"/>
          <w:szCs w:val="28"/>
        </w:rPr>
        <w:t>о</w:t>
      </w:r>
      <w:r w:rsidR="009C2A4E" w:rsidRPr="003F300E">
        <w:rPr>
          <w:sz w:val="28"/>
          <w:szCs w:val="28"/>
        </w:rPr>
        <w:t xml:space="preserve"> </w:t>
      </w:r>
      <w:r w:rsidR="00CB6CD5">
        <w:rPr>
          <w:sz w:val="28"/>
          <w:szCs w:val="28"/>
        </w:rPr>
        <w:t>11 484</w:t>
      </w:r>
      <w:r w:rsidR="000D6EB5" w:rsidRPr="003F300E">
        <w:rPr>
          <w:sz w:val="28"/>
          <w:szCs w:val="28"/>
        </w:rPr>
        <w:t xml:space="preserve"> </w:t>
      </w:r>
      <w:r w:rsidR="00655E60" w:rsidRPr="003F300E">
        <w:rPr>
          <w:sz w:val="28"/>
          <w:szCs w:val="28"/>
        </w:rPr>
        <w:t>контрак</w:t>
      </w:r>
      <w:r w:rsidR="009C2D70" w:rsidRPr="003F300E">
        <w:rPr>
          <w:sz w:val="28"/>
          <w:szCs w:val="28"/>
        </w:rPr>
        <w:t>т</w:t>
      </w:r>
      <w:r w:rsidR="00CB6CD5">
        <w:rPr>
          <w:sz w:val="28"/>
          <w:szCs w:val="28"/>
        </w:rPr>
        <w:t>а</w:t>
      </w:r>
      <w:r w:rsidR="00655E60" w:rsidRPr="003F300E">
        <w:rPr>
          <w:sz w:val="28"/>
          <w:szCs w:val="28"/>
        </w:rPr>
        <w:t xml:space="preserve"> для обеспечения муниципальных нужд города Нижневартовска</w:t>
      </w:r>
      <w:r w:rsidR="00552BE7" w:rsidRPr="003F300E">
        <w:rPr>
          <w:sz w:val="28"/>
          <w:szCs w:val="28"/>
        </w:rPr>
        <w:t xml:space="preserve"> на общую сумму</w:t>
      </w:r>
      <w:r w:rsidR="001C2C2A" w:rsidRPr="003F300E">
        <w:rPr>
          <w:sz w:val="28"/>
          <w:szCs w:val="28"/>
        </w:rPr>
        <w:t xml:space="preserve"> </w:t>
      </w:r>
      <w:r w:rsidR="00CB6CD5">
        <w:rPr>
          <w:sz w:val="28"/>
          <w:szCs w:val="28"/>
        </w:rPr>
        <w:t>7 902,4</w:t>
      </w:r>
      <w:r w:rsidR="001C4F12" w:rsidRPr="003F300E">
        <w:rPr>
          <w:sz w:val="28"/>
          <w:szCs w:val="28"/>
        </w:rPr>
        <w:t xml:space="preserve"> млн</w:t>
      </w:r>
      <w:r w:rsidR="00907705" w:rsidRPr="003F300E">
        <w:rPr>
          <w:sz w:val="28"/>
          <w:szCs w:val="28"/>
        </w:rPr>
        <w:t>. руб</w:t>
      </w:r>
      <w:r w:rsidR="003255B8" w:rsidRPr="003F300E">
        <w:rPr>
          <w:sz w:val="28"/>
          <w:szCs w:val="28"/>
        </w:rPr>
        <w:t>.</w:t>
      </w:r>
      <w:r w:rsidRPr="003F300E">
        <w:rPr>
          <w:sz w:val="28"/>
          <w:szCs w:val="28"/>
        </w:rPr>
        <w:t xml:space="preserve">, </w:t>
      </w:r>
      <w:r w:rsidR="003255B8" w:rsidRPr="003F300E">
        <w:rPr>
          <w:sz w:val="28"/>
          <w:szCs w:val="28"/>
        </w:rPr>
        <w:t>в</w:t>
      </w:r>
      <w:r w:rsidR="001B0063" w:rsidRPr="003F300E">
        <w:rPr>
          <w:sz w:val="28"/>
          <w:szCs w:val="28"/>
        </w:rPr>
        <w:t xml:space="preserve"> том числе</w:t>
      </w:r>
      <w:r w:rsidR="004A7F89" w:rsidRPr="003F300E">
        <w:rPr>
          <w:sz w:val="28"/>
          <w:szCs w:val="28"/>
        </w:rPr>
        <w:t xml:space="preserve"> к</w:t>
      </w:r>
      <w:r w:rsidR="00E8350A" w:rsidRPr="003F300E">
        <w:rPr>
          <w:sz w:val="28"/>
          <w:szCs w:val="28"/>
        </w:rPr>
        <w:t>онкурентными способами закупок</w:t>
      </w:r>
      <w:r w:rsidR="00F05DA7" w:rsidRPr="003F300E">
        <w:rPr>
          <w:sz w:val="28"/>
          <w:szCs w:val="28"/>
        </w:rPr>
        <w:t xml:space="preserve"> заключено </w:t>
      </w:r>
      <w:r w:rsidR="00CB6CD5">
        <w:rPr>
          <w:sz w:val="28"/>
          <w:szCs w:val="28"/>
        </w:rPr>
        <w:t>1 155</w:t>
      </w:r>
      <w:r w:rsidR="00F05DA7" w:rsidRPr="003F300E">
        <w:rPr>
          <w:sz w:val="28"/>
          <w:szCs w:val="28"/>
        </w:rPr>
        <w:t xml:space="preserve"> контрактов</w:t>
      </w:r>
      <w:r w:rsidR="0059342D">
        <w:rPr>
          <w:sz w:val="28"/>
          <w:szCs w:val="28"/>
        </w:rPr>
        <w:t xml:space="preserve">                 </w:t>
      </w:r>
      <w:r w:rsidR="00F05DA7" w:rsidRPr="003F300E">
        <w:rPr>
          <w:sz w:val="28"/>
          <w:szCs w:val="28"/>
        </w:rPr>
        <w:t xml:space="preserve"> на сумму </w:t>
      </w:r>
      <w:r w:rsidR="009F6EED">
        <w:rPr>
          <w:sz w:val="28"/>
          <w:szCs w:val="28"/>
        </w:rPr>
        <w:t>6 984,9</w:t>
      </w:r>
      <w:r w:rsidR="00F05DA7" w:rsidRPr="003F300E">
        <w:rPr>
          <w:sz w:val="28"/>
          <w:szCs w:val="28"/>
        </w:rPr>
        <w:t xml:space="preserve"> млн.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8"/>
        <w:gridCol w:w="3205"/>
        <w:gridCol w:w="3205"/>
      </w:tblGrid>
      <w:tr w:rsidR="00345AF1" w:rsidRPr="003F300E" w:rsidTr="00FE6081">
        <w:trPr>
          <w:trHeight w:val="505"/>
        </w:trPr>
        <w:tc>
          <w:tcPr>
            <w:tcW w:w="3284" w:type="dxa"/>
            <w:vMerge w:val="restart"/>
            <w:shd w:val="clear" w:color="auto" w:fill="auto"/>
            <w:vAlign w:val="center"/>
          </w:tcPr>
          <w:p w:rsidR="00345AF1" w:rsidRPr="003F300E" w:rsidRDefault="00345AF1" w:rsidP="003A00F0">
            <w:pPr>
              <w:pStyle w:val="a5"/>
              <w:widowControl w:val="0"/>
              <w:jc w:val="center"/>
              <w:rPr>
                <w:b/>
              </w:rPr>
            </w:pPr>
            <w:r w:rsidRPr="003F300E">
              <w:rPr>
                <w:b/>
              </w:rPr>
              <w:t>Способ осуществления</w:t>
            </w:r>
          </w:p>
          <w:p w:rsidR="00345AF1" w:rsidRPr="003F300E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300E">
              <w:rPr>
                <w:b/>
              </w:rPr>
              <w:t>закупок</w:t>
            </w: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:rsidR="0059342D" w:rsidRPr="0059342D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300E">
              <w:rPr>
                <w:b/>
              </w:rPr>
              <w:t>2019 год</w:t>
            </w:r>
          </w:p>
        </w:tc>
      </w:tr>
      <w:tr w:rsidR="00345AF1" w:rsidRPr="003F300E" w:rsidTr="00981C51">
        <w:tc>
          <w:tcPr>
            <w:tcW w:w="3284" w:type="dxa"/>
            <w:vMerge/>
            <w:shd w:val="clear" w:color="auto" w:fill="auto"/>
            <w:vAlign w:val="center"/>
          </w:tcPr>
          <w:p w:rsidR="00345AF1" w:rsidRPr="003F300E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 w:rsidR="00345AF1" w:rsidRPr="003F300E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300E">
              <w:rPr>
                <w:b/>
              </w:rPr>
              <w:t>Количество контрактов</w:t>
            </w:r>
            <w:r w:rsidR="0059342D">
              <w:rPr>
                <w:b/>
              </w:rPr>
              <w:t>, шт.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45AF1" w:rsidRPr="003F300E" w:rsidRDefault="0059342D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Стоимость</w:t>
            </w:r>
            <w:r w:rsidR="00345AF1" w:rsidRPr="003F300E">
              <w:rPr>
                <w:b/>
              </w:rPr>
              <w:t xml:space="preserve"> контрактов,</w:t>
            </w:r>
          </w:p>
          <w:p w:rsidR="00345AF1" w:rsidRPr="003F300E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300E">
              <w:rPr>
                <w:b/>
              </w:rPr>
              <w:t>млн. руб.</w:t>
            </w:r>
          </w:p>
        </w:tc>
      </w:tr>
      <w:tr w:rsidR="00345AF1" w:rsidRPr="003F300E" w:rsidTr="0059342D">
        <w:trPr>
          <w:trHeight w:val="369"/>
        </w:trPr>
        <w:tc>
          <w:tcPr>
            <w:tcW w:w="3284" w:type="dxa"/>
            <w:shd w:val="clear" w:color="auto" w:fill="auto"/>
          </w:tcPr>
          <w:p w:rsidR="00345AF1" w:rsidRPr="003F300E" w:rsidRDefault="00345AF1" w:rsidP="003A00F0">
            <w:pPr>
              <w:pStyle w:val="a5"/>
              <w:widowControl w:val="0"/>
              <w:jc w:val="center"/>
            </w:pPr>
            <w:r w:rsidRPr="003F300E">
              <w:t>Открытый конкурс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45AF1" w:rsidRPr="003F300E" w:rsidRDefault="009F6EED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45AF1" w:rsidRPr="003F300E" w:rsidRDefault="009F6EED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617,1</w:t>
            </w:r>
          </w:p>
        </w:tc>
      </w:tr>
      <w:tr w:rsidR="00345AF1" w:rsidRPr="003F300E" w:rsidTr="0059342D">
        <w:trPr>
          <w:trHeight w:val="373"/>
        </w:trPr>
        <w:tc>
          <w:tcPr>
            <w:tcW w:w="3284" w:type="dxa"/>
            <w:shd w:val="clear" w:color="auto" w:fill="auto"/>
            <w:vAlign w:val="center"/>
          </w:tcPr>
          <w:p w:rsidR="00345AF1" w:rsidRPr="003F300E" w:rsidRDefault="00345AF1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300E">
              <w:t>Электронный аукцион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45AF1" w:rsidRPr="003F300E" w:rsidRDefault="009F6EED" w:rsidP="003A00F0">
            <w:pPr>
              <w:widowControl w:val="0"/>
              <w:jc w:val="center"/>
            </w:pPr>
            <w:r>
              <w:t>537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45AF1" w:rsidRPr="003F300E" w:rsidRDefault="009F6EED" w:rsidP="003A00F0">
            <w:pPr>
              <w:widowControl w:val="0"/>
              <w:jc w:val="center"/>
            </w:pPr>
            <w:r>
              <w:t>6 276,2</w:t>
            </w:r>
          </w:p>
        </w:tc>
      </w:tr>
      <w:tr w:rsidR="00345AF1" w:rsidRPr="003F300E" w:rsidTr="0059342D">
        <w:trPr>
          <w:trHeight w:val="363"/>
        </w:trPr>
        <w:tc>
          <w:tcPr>
            <w:tcW w:w="3284" w:type="dxa"/>
            <w:shd w:val="clear" w:color="auto" w:fill="auto"/>
            <w:vAlign w:val="center"/>
          </w:tcPr>
          <w:p w:rsidR="00345AF1" w:rsidRPr="003F300E" w:rsidRDefault="00345AF1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300E">
              <w:t>Запрос котировок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45AF1" w:rsidRPr="003F300E" w:rsidRDefault="009F6EED" w:rsidP="003A00F0">
            <w:pPr>
              <w:widowControl w:val="0"/>
              <w:jc w:val="center"/>
            </w:pPr>
            <w:r>
              <w:t>529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45AF1" w:rsidRPr="003F300E" w:rsidRDefault="009F6EED" w:rsidP="003A00F0">
            <w:pPr>
              <w:widowControl w:val="0"/>
              <w:jc w:val="center"/>
            </w:pPr>
            <w:r>
              <w:t>91,6</w:t>
            </w:r>
          </w:p>
        </w:tc>
      </w:tr>
      <w:tr w:rsidR="00345AF1" w:rsidRPr="003F300E" w:rsidTr="0059342D">
        <w:trPr>
          <w:trHeight w:val="651"/>
        </w:trPr>
        <w:tc>
          <w:tcPr>
            <w:tcW w:w="3284" w:type="dxa"/>
            <w:shd w:val="clear" w:color="auto" w:fill="auto"/>
            <w:vAlign w:val="center"/>
          </w:tcPr>
          <w:p w:rsidR="00345AF1" w:rsidRPr="003F300E" w:rsidRDefault="00345AF1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300E">
              <w:t>Единственный</w:t>
            </w:r>
          </w:p>
          <w:p w:rsidR="00345AF1" w:rsidRPr="003F300E" w:rsidRDefault="00345AF1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300E">
              <w:t>поставщик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45AF1" w:rsidRPr="003F300E" w:rsidRDefault="009F6EED" w:rsidP="003A00F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10 329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45AF1" w:rsidRPr="003F300E" w:rsidRDefault="009F6EED" w:rsidP="003A00F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917,5</w:t>
            </w:r>
          </w:p>
        </w:tc>
      </w:tr>
      <w:tr w:rsidR="00345AF1" w:rsidRPr="003F300E" w:rsidTr="00981C51">
        <w:tc>
          <w:tcPr>
            <w:tcW w:w="3284" w:type="dxa"/>
            <w:shd w:val="clear" w:color="auto" w:fill="auto"/>
            <w:vAlign w:val="center"/>
          </w:tcPr>
          <w:p w:rsidR="00345AF1" w:rsidRPr="003F300E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300E">
              <w:rPr>
                <w:b/>
              </w:rPr>
              <w:t>ИТОГО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45AF1" w:rsidRPr="003F300E" w:rsidRDefault="009F6EED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11 484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345AF1" w:rsidRPr="003F300E" w:rsidRDefault="009F6EED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7 902,4</w:t>
            </w:r>
          </w:p>
        </w:tc>
      </w:tr>
    </w:tbl>
    <w:p w:rsidR="00345AF1" w:rsidRDefault="00345AF1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6CD5" w:rsidRPr="003F300E" w:rsidRDefault="00CB6CD5" w:rsidP="003A00F0">
      <w:pPr>
        <w:widowControl w:val="0"/>
        <w:ind w:firstLine="709"/>
        <w:jc w:val="both"/>
        <w:rPr>
          <w:i/>
          <w:sz w:val="28"/>
          <w:szCs w:val="28"/>
        </w:rPr>
      </w:pPr>
      <w:r w:rsidRPr="003F300E">
        <w:rPr>
          <w:sz w:val="28"/>
          <w:szCs w:val="28"/>
        </w:rPr>
        <w:t xml:space="preserve">Экономия бюджетных средств по результатам проведенных процедур              за 2019 год составила </w:t>
      </w:r>
      <w:r w:rsidR="00627634">
        <w:rPr>
          <w:sz w:val="28"/>
          <w:szCs w:val="28"/>
        </w:rPr>
        <w:t>361,5</w:t>
      </w:r>
      <w:r>
        <w:rPr>
          <w:sz w:val="28"/>
          <w:szCs w:val="28"/>
        </w:rPr>
        <w:t xml:space="preserve"> </w:t>
      </w:r>
      <w:r w:rsidRPr="003F300E">
        <w:rPr>
          <w:sz w:val="28"/>
          <w:szCs w:val="28"/>
        </w:rPr>
        <w:t xml:space="preserve">млн. рублей или </w:t>
      </w:r>
      <w:r w:rsidR="009B66C6">
        <w:rPr>
          <w:sz w:val="28"/>
          <w:szCs w:val="28"/>
        </w:rPr>
        <w:t>5</w:t>
      </w:r>
      <w:r w:rsidRPr="003F300E">
        <w:rPr>
          <w:sz w:val="28"/>
          <w:szCs w:val="28"/>
        </w:rPr>
        <w:t xml:space="preserve">% от суммы размещенных закупок конкурентными способами </w:t>
      </w:r>
      <w:r w:rsidRPr="003F300E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за </w:t>
      </w:r>
      <w:r w:rsidRPr="003F300E">
        <w:rPr>
          <w:i/>
          <w:sz w:val="28"/>
          <w:szCs w:val="28"/>
        </w:rPr>
        <w:t xml:space="preserve">2018 год экономия составила </w:t>
      </w:r>
      <w:r w:rsidR="009B66C6">
        <w:rPr>
          <w:i/>
          <w:sz w:val="28"/>
          <w:szCs w:val="28"/>
        </w:rPr>
        <w:t>399,0</w:t>
      </w:r>
      <w:r w:rsidRPr="003F300E">
        <w:rPr>
          <w:i/>
          <w:sz w:val="28"/>
          <w:szCs w:val="28"/>
        </w:rPr>
        <w:t xml:space="preserve"> млн. руб</w:t>
      </w:r>
      <w:r w:rsidRPr="00165C34">
        <w:rPr>
          <w:i/>
          <w:sz w:val="28"/>
          <w:szCs w:val="28"/>
        </w:rPr>
        <w:t xml:space="preserve">. или </w:t>
      </w:r>
      <w:r w:rsidR="009B66C6">
        <w:rPr>
          <w:i/>
          <w:sz w:val="28"/>
          <w:szCs w:val="28"/>
        </w:rPr>
        <w:t>4,4</w:t>
      </w:r>
      <w:r w:rsidRPr="00165C34">
        <w:rPr>
          <w:i/>
          <w:sz w:val="28"/>
          <w:szCs w:val="28"/>
        </w:rPr>
        <w:t>%).</w:t>
      </w:r>
    </w:p>
    <w:p w:rsidR="00FE6081" w:rsidRDefault="00FE6081" w:rsidP="003A00F0">
      <w:pPr>
        <w:pStyle w:val="a3"/>
        <w:widowControl w:val="0"/>
        <w:ind w:firstLine="709"/>
        <w:jc w:val="right"/>
        <w:rPr>
          <w:b/>
          <w:sz w:val="24"/>
        </w:rPr>
      </w:pPr>
    </w:p>
    <w:p w:rsidR="00CB6CD5" w:rsidRPr="003F300E" w:rsidRDefault="00CB6CD5" w:rsidP="003A00F0">
      <w:pPr>
        <w:pStyle w:val="a3"/>
        <w:widowControl w:val="0"/>
        <w:ind w:firstLine="709"/>
        <w:jc w:val="right"/>
        <w:rPr>
          <w:b/>
          <w:sz w:val="24"/>
        </w:rPr>
      </w:pPr>
      <w:r w:rsidRPr="003F300E">
        <w:rPr>
          <w:b/>
          <w:sz w:val="24"/>
        </w:rPr>
        <w:lastRenderedPageBreak/>
        <w:t>млн. руб.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0"/>
        <w:gridCol w:w="2390"/>
        <w:gridCol w:w="2328"/>
        <w:gridCol w:w="1617"/>
      </w:tblGrid>
      <w:tr w:rsidR="00CB6CD5" w:rsidRPr="003F300E" w:rsidTr="00DC3C73">
        <w:trPr>
          <w:trHeight w:val="1012"/>
          <w:jc w:val="center"/>
        </w:trPr>
        <w:tc>
          <w:tcPr>
            <w:tcW w:w="3220" w:type="dxa"/>
            <w:vAlign w:val="center"/>
          </w:tcPr>
          <w:p w:rsidR="00CB6CD5" w:rsidRPr="003F300E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F300E">
              <w:rPr>
                <w:b/>
              </w:rPr>
              <w:t xml:space="preserve">Способ определения </w:t>
            </w:r>
          </w:p>
          <w:p w:rsidR="00CB6CD5" w:rsidRPr="003F300E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F300E">
              <w:rPr>
                <w:b/>
              </w:rPr>
              <w:t>поставщика (подрядчика, исполнителя)</w:t>
            </w:r>
          </w:p>
        </w:tc>
        <w:tc>
          <w:tcPr>
            <w:tcW w:w="2390" w:type="dxa"/>
            <w:vAlign w:val="center"/>
          </w:tcPr>
          <w:p w:rsidR="00CB6CD5" w:rsidRPr="003F300E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F300E">
              <w:rPr>
                <w:b/>
              </w:rPr>
              <w:t xml:space="preserve">НМЦ контрактов,  </w:t>
            </w:r>
          </w:p>
          <w:p w:rsidR="00CB6CD5" w:rsidRPr="003F300E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F300E">
              <w:rPr>
                <w:b/>
              </w:rPr>
              <w:t>млн. руб.</w:t>
            </w:r>
          </w:p>
        </w:tc>
        <w:tc>
          <w:tcPr>
            <w:tcW w:w="2328" w:type="dxa"/>
            <w:vAlign w:val="center"/>
          </w:tcPr>
          <w:p w:rsidR="00CB6CD5" w:rsidRPr="003F300E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F300E">
              <w:rPr>
                <w:b/>
              </w:rPr>
              <w:t xml:space="preserve">Цена контрактов, </w:t>
            </w:r>
          </w:p>
          <w:p w:rsidR="00CB6CD5" w:rsidRPr="003F300E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F300E">
              <w:rPr>
                <w:b/>
              </w:rPr>
              <w:t>млн. руб.</w:t>
            </w:r>
          </w:p>
        </w:tc>
        <w:tc>
          <w:tcPr>
            <w:tcW w:w="1617" w:type="dxa"/>
            <w:vAlign w:val="center"/>
          </w:tcPr>
          <w:p w:rsidR="00CB6CD5" w:rsidRPr="003F300E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F300E">
              <w:rPr>
                <w:b/>
              </w:rPr>
              <w:t>Экономия денежных</w:t>
            </w:r>
          </w:p>
          <w:p w:rsidR="00CB6CD5" w:rsidRPr="003F300E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F300E">
              <w:rPr>
                <w:b/>
              </w:rPr>
              <w:t xml:space="preserve">средств, </w:t>
            </w:r>
          </w:p>
          <w:p w:rsidR="00CB6CD5" w:rsidRPr="003F300E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F300E">
              <w:rPr>
                <w:b/>
              </w:rPr>
              <w:t>млн. руб.</w:t>
            </w:r>
          </w:p>
        </w:tc>
      </w:tr>
      <w:tr w:rsidR="00CB6CD5" w:rsidRPr="003F300E" w:rsidTr="00DC3C73">
        <w:trPr>
          <w:trHeight w:val="428"/>
          <w:jc w:val="center"/>
        </w:trPr>
        <w:tc>
          <w:tcPr>
            <w:tcW w:w="3220" w:type="dxa"/>
            <w:vAlign w:val="center"/>
          </w:tcPr>
          <w:p w:rsidR="00CB6CD5" w:rsidRPr="003F300E" w:rsidRDefault="00627634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300E">
              <w:t xml:space="preserve">Открытый конкурс </w:t>
            </w:r>
            <w:r w:rsidR="00CB6CD5" w:rsidRPr="003F300E">
              <w:t xml:space="preserve"> </w:t>
            </w:r>
          </w:p>
        </w:tc>
        <w:tc>
          <w:tcPr>
            <w:tcW w:w="2390" w:type="dxa"/>
            <w:vAlign w:val="center"/>
          </w:tcPr>
          <w:p w:rsidR="00CB6CD5" w:rsidRPr="003F300E" w:rsidRDefault="00627634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750,2</w:t>
            </w:r>
          </w:p>
        </w:tc>
        <w:tc>
          <w:tcPr>
            <w:tcW w:w="2328" w:type="dxa"/>
            <w:vAlign w:val="center"/>
          </w:tcPr>
          <w:p w:rsidR="00CB6CD5" w:rsidRPr="003F300E" w:rsidRDefault="00627634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617,1</w:t>
            </w:r>
          </w:p>
        </w:tc>
        <w:tc>
          <w:tcPr>
            <w:tcW w:w="1617" w:type="dxa"/>
            <w:vAlign w:val="center"/>
          </w:tcPr>
          <w:p w:rsidR="00CB6CD5" w:rsidRPr="003F300E" w:rsidRDefault="00627634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133,1</w:t>
            </w:r>
          </w:p>
        </w:tc>
      </w:tr>
      <w:tr w:rsidR="00CB6CD5" w:rsidRPr="003F300E" w:rsidTr="00DC3C73">
        <w:trPr>
          <w:trHeight w:val="276"/>
          <w:jc w:val="center"/>
        </w:trPr>
        <w:tc>
          <w:tcPr>
            <w:tcW w:w="3220" w:type="dxa"/>
            <w:vAlign w:val="center"/>
          </w:tcPr>
          <w:p w:rsidR="00CB6CD5" w:rsidRPr="003F300E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300E">
              <w:t>Электронный аукцион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B6CD5" w:rsidRPr="003F300E" w:rsidRDefault="00627634" w:rsidP="003A00F0">
            <w:pPr>
              <w:widowControl w:val="0"/>
              <w:jc w:val="center"/>
            </w:pPr>
            <w:r>
              <w:t>6 475,1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CB6CD5" w:rsidRPr="003F300E" w:rsidRDefault="00627634" w:rsidP="003A00F0">
            <w:pPr>
              <w:widowControl w:val="0"/>
              <w:jc w:val="center"/>
            </w:pPr>
            <w:r>
              <w:t>6 276,2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CB6CD5" w:rsidRPr="003F300E" w:rsidRDefault="009B66C6" w:rsidP="003A00F0">
            <w:pPr>
              <w:widowControl w:val="0"/>
              <w:jc w:val="center"/>
            </w:pPr>
            <w:r>
              <w:t>198,9</w:t>
            </w:r>
          </w:p>
        </w:tc>
      </w:tr>
      <w:tr w:rsidR="00CB6CD5" w:rsidRPr="003F300E" w:rsidTr="00DC3C73">
        <w:trPr>
          <w:trHeight w:val="265"/>
          <w:jc w:val="center"/>
        </w:trPr>
        <w:tc>
          <w:tcPr>
            <w:tcW w:w="3220" w:type="dxa"/>
            <w:vAlign w:val="center"/>
          </w:tcPr>
          <w:p w:rsidR="00CB6CD5" w:rsidRPr="003F300E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300E">
              <w:t>Запрос котировок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B6CD5" w:rsidRPr="003F300E" w:rsidRDefault="009B66C6" w:rsidP="003A00F0">
            <w:pPr>
              <w:widowControl w:val="0"/>
              <w:jc w:val="center"/>
            </w:pPr>
            <w:r>
              <w:t>121,1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CB6CD5" w:rsidRPr="003F300E" w:rsidRDefault="009B66C6" w:rsidP="003A00F0">
            <w:pPr>
              <w:widowControl w:val="0"/>
              <w:jc w:val="center"/>
            </w:pPr>
            <w:r>
              <w:t>91,6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CB6CD5" w:rsidRPr="003F300E" w:rsidRDefault="009B66C6" w:rsidP="003A00F0">
            <w:pPr>
              <w:widowControl w:val="0"/>
              <w:jc w:val="center"/>
            </w:pPr>
            <w:r>
              <w:t>29,5</w:t>
            </w:r>
          </w:p>
        </w:tc>
      </w:tr>
      <w:tr w:rsidR="00CB6CD5" w:rsidRPr="003F300E" w:rsidTr="00DC3C73">
        <w:trPr>
          <w:trHeight w:val="418"/>
          <w:jc w:val="center"/>
        </w:trPr>
        <w:tc>
          <w:tcPr>
            <w:tcW w:w="3220" w:type="dxa"/>
            <w:vAlign w:val="center"/>
          </w:tcPr>
          <w:p w:rsidR="00CB6CD5" w:rsidRPr="003F300E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F300E">
              <w:rPr>
                <w:b/>
              </w:rPr>
              <w:t>ИТОГО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CB6CD5" w:rsidRPr="003F300E" w:rsidRDefault="009B66C6" w:rsidP="003A00F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7 346,4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CB6CD5" w:rsidRPr="003F300E" w:rsidRDefault="009B66C6" w:rsidP="003A00F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6 984,9</w:t>
            </w:r>
          </w:p>
        </w:tc>
        <w:tc>
          <w:tcPr>
            <w:tcW w:w="1617" w:type="dxa"/>
            <w:vAlign w:val="center"/>
          </w:tcPr>
          <w:p w:rsidR="00CB6CD5" w:rsidRPr="003F300E" w:rsidRDefault="009B66C6" w:rsidP="003A00F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361,5</w:t>
            </w:r>
          </w:p>
        </w:tc>
      </w:tr>
    </w:tbl>
    <w:p w:rsidR="003A00F0" w:rsidRDefault="003A00F0" w:rsidP="003A00F0">
      <w:pPr>
        <w:widowControl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 </w:t>
      </w:r>
    </w:p>
    <w:p w:rsidR="003A00F0" w:rsidRPr="003A00F0" w:rsidRDefault="003A00F0" w:rsidP="003A00F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Наибольшая сумма экономии приходится на закупки, осуществленные способом электронного аукциона, наименьшая сумма экономии по закупкам, проведенным способом запроса котировок. </w:t>
      </w:r>
    </w:p>
    <w:p w:rsidR="003A00F0" w:rsidRDefault="003A00F0" w:rsidP="003A00F0">
      <w:pPr>
        <w:widowControl w:val="0"/>
        <w:ind w:firstLine="709"/>
        <w:jc w:val="both"/>
        <w:rPr>
          <w:i/>
          <w:sz w:val="28"/>
          <w:szCs w:val="28"/>
          <w:u w:val="single"/>
        </w:rPr>
      </w:pPr>
    </w:p>
    <w:p w:rsidR="00655E60" w:rsidRPr="003F300E" w:rsidRDefault="00655E60" w:rsidP="003A00F0">
      <w:pPr>
        <w:widowControl w:val="0"/>
        <w:ind w:firstLine="709"/>
        <w:jc w:val="both"/>
        <w:rPr>
          <w:i/>
          <w:sz w:val="28"/>
          <w:szCs w:val="28"/>
          <w:u w:val="single"/>
        </w:rPr>
      </w:pPr>
      <w:r w:rsidRPr="003F300E">
        <w:rPr>
          <w:i/>
          <w:sz w:val="28"/>
          <w:szCs w:val="28"/>
          <w:u w:val="single"/>
        </w:rPr>
        <w:t>5. Общие сведения о фактах обжалования (оспаривания) действий</w:t>
      </w:r>
      <w:r w:rsidR="001C2C2A" w:rsidRPr="003F300E">
        <w:rPr>
          <w:i/>
          <w:sz w:val="28"/>
          <w:szCs w:val="28"/>
          <w:u w:val="single"/>
        </w:rPr>
        <w:t xml:space="preserve">              </w:t>
      </w:r>
      <w:r w:rsidRPr="003F300E">
        <w:rPr>
          <w:i/>
          <w:sz w:val="28"/>
          <w:szCs w:val="28"/>
          <w:u w:val="single"/>
        </w:rPr>
        <w:t xml:space="preserve"> (бездействия) </w:t>
      </w:r>
      <w:r w:rsidR="00913210" w:rsidRPr="003F300E">
        <w:rPr>
          <w:i/>
          <w:sz w:val="28"/>
          <w:szCs w:val="28"/>
          <w:u w:val="single"/>
        </w:rPr>
        <w:t>З</w:t>
      </w:r>
      <w:r w:rsidRPr="003F300E">
        <w:rPr>
          <w:i/>
          <w:sz w:val="28"/>
          <w:szCs w:val="28"/>
          <w:u w:val="single"/>
        </w:rPr>
        <w:t>аказчиков города, уполномоченного органа, к компетенции</w:t>
      </w:r>
      <w:r w:rsidR="001C2C2A" w:rsidRPr="003F300E">
        <w:rPr>
          <w:i/>
          <w:sz w:val="28"/>
          <w:szCs w:val="28"/>
          <w:u w:val="single"/>
        </w:rPr>
        <w:t xml:space="preserve">            </w:t>
      </w:r>
      <w:r w:rsidRPr="003F300E">
        <w:rPr>
          <w:i/>
          <w:sz w:val="28"/>
          <w:szCs w:val="28"/>
          <w:u w:val="single"/>
        </w:rPr>
        <w:t xml:space="preserve"> которого относится определение поставщиков (подрядчиков, исполнителей) для </w:t>
      </w:r>
      <w:r w:rsidR="00913210" w:rsidRPr="003F300E">
        <w:rPr>
          <w:i/>
          <w:sz w:val="28"/>
          <w:szCs w:val="28"/>
          <w:u w:val="single"/>
        </w:rPr>
        <w:t>З</w:t>
      </w:r>
      <w:r w:rsidRPr="003F300E">
        <w:rPr>
          <w:i/>
          <w:sz w:val="28"/>
          <w:szCs w:val="28"/>
          <w:u w:val="single"/>
        </w:rPr>
        <w:t xml:space="preserve">аказчиков, и комиссий по осуществлению закупок товаров, работ, услуг для обеспечения муниципальных нужд города Нижневартовска в контрольных </w:t>
      </w:r>
      <w:r w:rsidR="00FE6081">
        <w:rPr>
          <w:i/>
          <w:sz w:val="28"/>
          <w:szCs w:val="28"/>
          <w:u w:val="single"/>
        </w:rPr>
        <w:t xml:space="preserve">                     </w:t>
      </w:r>
      <w:r w:rsidRPr="003F300E">
        <w:rPr>
          <w:i/>
          <w:sz w:val="28"/>
          <w:szCs w:val="28"/>
          <w:u w:val="single"/>
        </w:rPr>
        <w:t>и судебных органах и о результатах такого обжалования (оспаривания)</w:t>
      </w:r>
    </w:p>
    <w:p w:rsidR="00487517" w:rsidRPr="003F300E" w:rsidRDefault="00487517" w:rsidP="003A00F0">
      <w:pPr>
        <w:widowControl w:val="0"/>
        <w:tabs>
          <w:tab w:val="left" w:pos="3799"/>
        </w:tabs>
        <w:ind w:firstLine="709"/>
        <w:jc w:val="both"/>
        <w:rPr>
          <w:sz w:val="28"/>
          <w:szCs w:val="28"/>
        </w:rPr>
      </w:pPr>
    </w:p>
    <w:p w:rsidR="009B66C6" w:rsidRDefault="009B66C6" w:rsidP="003A00F0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1186">
        <w:rPr>
          <w:sz w:val="28"/>
          <w:szCs w:val="28"/>
        </w:rPr>
        <w:t xml:space="preserve">Всего с начала года в </w:t>
      </w:r>
      <w:r w:rsidRPr="00FB1186">
        <w:rPr>
          <w:spacing w:val="-1"/>
          <w:sz w:val="28"/>
          <w:szCs w:val="28"/>
        </w:rPr>
        <w:t xml:space="preserve">Управление </w:t>
      </w:r>
      <w:r w:rsidRPr="00FB1186">
        <w:rPr>
          <w:sz w:val="28"/>
          <w:szCs w:val="28"/>
        </w:rPr>
        <w:t>Федеральной антимонопольной службы по Ханты–Мансийскому автономному округу – Югре было подано 25 жалоб</w:t>
      </w:r>
      <w:r>
        <w:rPr>
          <w:sz w:val="28"/>
          <w:szCs w:val="28"/>
        </w:rPr>
        <w:t xml:space="preserve">                </w:t>
      </w:r>
      <w:r w:rsidRPr="00FB1186">
        <w:rPr>
          <w:sz w:val="28"/>
          <w:szCs w:val="28"/>
        </w:rPr>
        <w:t xml:space="preserve"> на действия Заказчиков, аукционных, конкурсных и котировочных к</w:t>
      </w:r>
      <w:r>
        <w:rPr>
          <w:sz w:val="28"/>
          <w:szCs w:val="28"/>
        </w:rPr>
        <w:t>омиссий, уполномоченного органа</w:t>
      </w:r>
      <w:r w:rsidRPr="00FB1186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из них</w:t>
      </w:r>
      <w:r w:rsidRPr="00FB1186">
        <w:rPr>
          <w:rFonts w:eastAsia="Calibri"/>
          <w:sz w:val="28"/>
          <w:szCs w:val="28"/>
          <w:lang w:eastAsia="en-US"/>
        </w:rPr>
        <w:t xml:space="preserve"> по 4 жалобам выданы предписания контролирующего органа об устранении нарушений, согласно которым </w:t>
      </w:r>
      <w:r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FB1186">
        <w:rPr>
          <w:rFonts w:eastAsia="Calibri"/>
          <w:sz w:val="28"/>
          <w:szCs w:val="28"/>
          <w:lang w:eastAsia="en-US"/>
        </w:rPr>
        <w:t>по 2 закупкам внесены изменения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B1186">
        <w:rPr>
          <w:rFonts w:eastAsia="Calibri"/>
          <w:sz w:val="28"/>
          <w:szCs w:val="28"/>
          <w:lang w:eastAsia="en-US"/>
        </w:rPr>
        <w:t xml:space="preserve">в документацию о закупке, по 2 закупкам - повторно проведено рассмотрение заявок участников закупки, по остальным предписания не выдавались. </w:t>
      </w:r>
    </w:p>
    <w:p w:rsidR="00DA3D68" w:rsidRDefault="00DA3D68" w:rsidP="003A00F0">
      <w:pPr>
        <w:widowControl w:val="0"/>
        <w:ind w:firstLine="709"/>
        <w:jc w:val="both"/>
        <w:rPr>
          <w:sz w:val="28"/>
          <w:szCs w:val="28"/>
        </w:rPr>
      </w:pPr>
    </w:p>
    <w:p w:rsidR="00D251DC" w:rsidRPr="003F300E" w:rsidRDefault="00D251DC" w:rsidP="003A00F0">
      <w:pPr>
        <w:widowControl w:val="0"/>
        <w:ind w:firstLine="709"/>
        <w:jc w:val="both"/>
        <w:rPr>
          <w:sz w:val="28"/>
          <w:szCs w:val="28"/>
        </w:rPr>
      </w:pPr>
    </w:p>
    <w:p w:rsidR="00E156E5" w:rsidRPr="003F300E" w:rsidRDefault="00E156E5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F300E">
        <w:rPr>
          <w:b/>
          <w:sz w:val="28"/>
          <w:szCs w:val="28"/>
        </w:rPr>
        <w:t xml:space="preserve">Вывод о результатах мониторинга закупок товаров, работ, услуг </w:t>
      </w:r>
    </w:p>
    <w:p w:rsidR="00EE7DFD" w:rsidRPr="003F300E" w:rsidRDefault="00E156E5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F300E">
        <w:rPr>
          <w:b/>
          <w:sz w:val="28"/>
          <w:szCs w:val="28"/>
        </w:rPr>
        <w:t>для муниципаль</w:t>
      </w:r>
      <w:r w:rsidR="0000329E" w:rsidRPr="003F300E">
        <w:rPr>
          <w:b/>
          <w:sz w:val="28"/>
          <w:szCs w:val="28"/>
        </w:rPr>
        <w:t xml:space="preserve">ных нужд города Нижневартовска </w:t>
      </w:r>
    </w:p>
    <w:p w:rsidR="00E156E5" w:rsidRPr="003F300E" w:rsidRDefault="00E156E5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F300E">
        <w:rPr>
          <w:b/>
          <w:sz w:val="28"/>
          <w:szCs w:val="28"/>
        </w:rPr>
        <w:t>за 201</w:t>
      </w:r>
      <w:r w:rsidR="00986B44" w:rsidRPr="003F300E">
        <w:rPr>
          <w:b/>
          <w:sz w:val="28"/>
          <w:szCs w:val="28"/>
        </w:rPr>
        <w:t>9</w:t>
      </w:r>
      <w:r w:rsidR="00E76CC4" w:rsidRPr="003F300E">
        <w:rPr>
          <w:b/>
          <w:sz w:val="28"/>
          <w:szCs w:val="28"/>
        </w:rPr>
        <w:t xml:space="preserve"> год</w:t>
      </w:r>
    </w:p>
    <w:p w:rsidR="00E156E5" w:rsidRPr="003F300E" w:rsidRDefault="00E156E5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14C4" w:rsidRPr="003F300E" w:rsidRDefault="00AD295D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300E">
        <w:rPr>
          <w:sz w:val="28"/>
          <w:szCs w:val="28"/>
        </w:rPr>
        <w:t xml:space="preserve">За </w:t>
      </w:r>
      <w:r w:rsidR="003B46FE" w:rsidRPr="003F300E">
        <w:rPr>
          <w:sz w:val="28"/>
          <w:szCs w:val="28"/>
        </w:rPr>
        <w:t>201</w:t>
      </w:r>
      <w:r w:rsidR="00986B44" w:rsidRPr="003F300E">
        <w:rPr>
          <w:sz w:val="28"/>
          <w:szCs w:val="28"/>
        </w:rPr>
        <w:t>9</w:t>
      </w:r>
      <w:r w:rsidR="003B46FE" w:rsidRPr="003F300E">
        <w:rPr>
          <w:sz w:val="28"/>
          <w:szCs w:val="28"/>
        </w:rPr>
        <w:t xml:space="preserve"> год к</w:t>
      </w:r>
      <w:r w:rsidR="00FF14C4" w:rsidRPr="003F300E">
        <w:rPr>
          <w:sz w:val="28"/>
          <w:szCs w:val="28"/>
        </w:rPr>
        <w:t xml:space="preserve">онтрактная система обеспечила: </w:t>
      </w:r>
    </w:p>
    <w:p w:rsidR="00FF14C4" w:rsidRPr="003F300E" w:rsidRDefault="00FF14C4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300E">
        <w:rPr>
          <w:sz w:val="28"/>
          <w:szCs w:val="28"/>
        </w:rPr>
        <w:t xml:space="preserve">- закупку необходимых товаров, работ, услуг для обеспечения </w:t>
      </w:r>
      <w:r w:rsidR="001C2C2A" w:rsidRPr="003F300E">
        <w:rPr>
          <w:sz w:val="28"/>
          <w:szCs w:val="28"/>
        </w:rPr>
        <w:t xml:space="preserve">               </w:t>
      </w:r>
      <w:r w:rsidRPr="003F300E">
        <w:rPr>
          <w:sz w:val="28"/>
          <w:szCs w:val="28"/>
        </w:rPr>
        <w:t>муниципальных нужд города Нижневартовска</w:t>
      </w:r>
      <w:r w:rsidR="003A00F0">
        <w:rPr>
          <w:sz w:val="28"/>
          <w:szCs w:val="28"/>
        </w:rPr>
        <w:t xml:space="preserve"> в размере 90% от планируемого объема закупок;</w:t>
      </w:r>
    </w:p>
    <w:p w:rsidR="003B46FE" w:rsidRPr="003F300E" w:rsidRDefault="00FF14C4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300E">
        <w:rPr>
          <w:sz w:val="28"/>
          <w:szCs w:val="28"/>
        </w:rPr>
        <w:t>- экономи</w:t>
      </w:r>
      <w:r w:rsidR="00215D89" w:rsidRPr="003F300E">
        <w:rPr>
          <w:sz w:val="28"/>
          <w:szCs w:val="28"/>
        </w:rPr>
        <w:t>ю</w:t>
      </w:r>
      <w:r w:rsidRPr="003F300E">
        <w:rPr>
          <w:sz w:val="28"/>
          <w:szCs w:val="28"/>
        </w:rPr>
        <w:t xml:space="preserve"> </w:t>
      </w:r>
      <w:r w:rsidR="002B6C0D" w:rsidRPr="003F300E">
        <w:rPr>
          <w:sz w:val="28"/>
          <w:szCs w:val="28"/>
        </w:rPr>
        <w:t>денежных</w:t>
      </w:r>
      <w:r w:rsidRPr="003F300E">
        <w:rPr>
          <w:sz w:val="28"/>
          <w:szCs w:val="28"/>
        </w:rPr>
        <w:t xml:space="preserve"> сре</w:t>
      </w:r>
      <w:r w:rsidR="00215D89" w:rsidRPr="003F300E">
        <w:rPr>
          <w:sz w:val="28"/>
          <w:szCs w:val="28"/>
        </w:rPr>
        <w:t>дств в результате осуществления</w:t>
      </w:r>
      <w:r w:rsidR="00457D20" w:rsidRPr="003F300E">
        <w:rPr>
          <w:sz w:val="28"/>
          <w:szCs w:val="28"/>
        </w:rPr>
        <w:t xml:space="preserve"> </w:t>
      </w:r>
      <w:r w:rsidRPr="003F300E">
        <w:rPr>
          <w:sz w:val="28"/>
          <w:szCs w:val="28"/>
        </w:rPr>
        <w:t>закупок</w:t>
      </w:r>
      <w:r w:rsidR="001C2C2A" w:rsidRPr="003F300E">
        <w:rPr>
          <w:sz w:val="28"/>
          <w:szCs w:val="28"/>
        </w:rPr>
        <w:t xml:space="preserve"> </w:t>
      </w:r>
      <w:r w:rsidR="00FE6081">
        <w:rPr>
          <w:sz w:val="28"/>
          <w:szCs w:val="28"/>
        </w:rPr>
        <w:t xml:space="preserve">                         </w:t>
      </w:r>
      <w:r w:rsidR="004E4D23" w:rsidRPr="003F300E">
        <w:rPr>
          <w:sz w:val="28"/>
          <w:szCs w:val="28"/>
        </w:rPr>
        <w:t xml:space="preserve">в размере </w:t>
      </w:r>
      <w:r w:rsidR="00307A5A" w:rsidRPr="003F300E">
        <w:rPr>
          <w:sz w:val="28"/>
          <w:szCs w:val="28"/>
        </w:rPr>
        <w:t xml:space="preserve">около </w:t>
      </w:r>
      <w:r w:rsidR="009B66C6">
        <w:rPr>
          <w:sz w:val="28"/>
          <w:szCs w:val="28"/>
        </w:rPr>
        <w:t>361,5</w:t>
      </w:r>
      <w:r w:rsidR="00BC6BC6" w:rsidRPr="003F300E">
        <w:rPr>
          <w:sz w:val="28"/>
          <w:szCs w:val="28"/>
        </w:rPr>
        <w:t xml:space="preserve"> млн.</w:t>
      </w:r>
      <w:r w:rsidR="005C1BF0" w:rsidRPr="003F300E">
        <w:rPr>
          <w:sz w:val="28"/>
          <w:szCs w:val="28"/>
        </w:rPr>
        <w:t xml:space="preserve"> руб.</w:t>
      </w:r>
    </w:p>
    <w:p w:rsidR="00125FCA" w:rsidRPr="003F300E" w:rsidRDefault="00125FCA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F06" w:rsidRPr="003F300E" w:rsidRDefault="00CF4F06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2289" w:rsidRPr="003F300E" w:rsidRDefault="00722289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34BE" w:rsidRPr="003F300E" w:rsidRDefault="003A34BE" w:rsidP="004F144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3A34BE" w:rsidRPr="003F300E" w:rsidSect="006C36D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F3C" w:rsidRDefault="00272F3C" w:rsidP="003300B3">
      <w:r>
        <w:separator/>
      </w:r>
    </w:p>
  </w:endnote>
  <w:endnote w:type="continuationSeparator" w:id="0">
    <w:p w:rsidR="00272F3C" w:rsidRDefault="00272F3C" w:rsidP="0033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F3C" w:rsidRDefault="00272F3C" w:rsidP="003300B3">
      <w:r>
        <w:separator/>
      </w:r>
    </w:p>
  </w:footnote>
  <w:footnote w:type="continuationSeparator" w:id="0">
    <w:p w:rsidR="00272F3C" w:rsidRDefault="00272F3C" w:rsidP="00330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498"/>
    <w:multiLevelType w:val="hybridMultilevel"/>
    <w:tmpl w:val="5C023F5C"/>
    <w:lvl w:ilvl="0" w:tplc="F08002D0">
      <w:start w:val="1"/>
      <w:numFmt w:val="decimal"/>
      <w:lvlText w:val="%1."/>
      <w:lvlJc w:val="left"/>
      <w:pPr>
        <w:ind w:left="1405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A7456A"/>
    <w:multiLevelType w:val="hybridMultilevel"/>
    <w:tmpl w:val="8D72B5A0"/>
    <w:lvl w:ilvl="0" w:tplc="0492A710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3B0147DB"/>
    <w:multiLevelType w:val="hybridMultilevel"/>
    <w:tmpl w:val="2A00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20C63"/>
    <w:multiLevelType w:val="hybridMultilevel"/>
    <w:tmpl w:val="C770A57A"/>
    <w:lvl w:ilvl="0" w:tplc="C8AC0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C10DCE"/>
    <w:multiLevelType w:val="hybridMultilevel"/>
    <w:tmpl w:val="7BB8A116"/>
    <w:lvl w:ilvl="0" w:tplc="C9E4C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490B4B"/>
    <w:multiLevelType w:val="hybridMultilevel"/>
    <w:tmpl w:val="6F660CA8"/>
    <w:lvl w:ilvl="0" w:tplc="708C4B2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693FE1"/>
    <w:multiLevelType w:val="hybridMultilevel"/>
    <w:tmpl w:val="25FC8636"/>
    <w:lvl w:ilvl="0" w:tplc="9C8E9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D9"/>
    <w:rsid w:val="000010FB"/>
    <w:rsid w:val="0000329E"/>
    <w:rsid w:val="0000346F"/>
    <w:rsid w:val="000039FF"/>
    <w:rsid w:val="00007FE7"/>
    <w:rsid w:val="00010345"/>
    <w:rsid w:val="00010387"/>
    <w:rsid w:val="00010839"/>
    <w:rsid w:val="00010C52"/>
    <w:rsid w:val="00010E6E"/>
    <w:rsid w:val="00011E94"/>
    <w:rsid w:val="000145A6"/>
    <w:rsid w:val="00015F45"/>
    <w:rsid w:val="00020B8F"/>
    <w:rsid w:val="0002288B"/>
    <w:rsid w:val="0002586C"/>
    <w:rsid w:val="00026459"/>
    <w:rsid w:val="00027AF0"/>
    <w:rsid w:val="00027E8D"/>
    <w:rsid w:val="00032815"/>
    <w:rsid w:val="00032B95"/>
    <w:rsid w:val="00033E61"/>
    <w:rsid w:val="000341AB"/>
    <w:rsid w:val="0003464A"/>
    <w:rsid w:val="00034779"/>
    <w:rsid w:val="000348ED"/>
    <w:rsid w:val="000351C2"/>
    <w:rsid w:val="00036257"/>
    <w:rsid w:val="0003736C"/>
    <w:rsid w:val="00045359"/>
    <w:rsid w:val="00045A15"/>
    <w:rsid w:val="0005057F"/>
    <w:rsid w:val="00052FCF"/>
    <w:rsid w:val="00057856"/>
    <w:rsid w:val="00063907"/>
    <w:rsid w:val="00065038"/>
    <w:rsid w:val="00066D4F"/>
    <w:rsid w:val="0006723C"/>
    <w:rsid w:val="00071AD8"/>
    <w:rsid w:val="00072CEB"/>
    <w:rsid w:val="000737B3"/>
    <w:rsid w:val="00074C6D"/>
    <w:rsid w:val="000818B2"/>
    <w:rsid w:val="0008201E"/>
    <w:rsid w:val="00082BAD"/>
    <w:rsid w:val="000833CA"/>
    <w:rsid w:val="00086125"/>
    <w:rsid w:val="000861FD"/>
    <w:rsid w:val="00086A82"/>
    <w:rsid w:val="0008748F"/>
    <w:rsid w:val="000907DB"/>
    <w:rsid w:val="00091909"/>
    <w:rsid w:val="000927A6"/>
    <w:rsid w:val="000927FD"/>
    <w:rsid w:val="00092FB6"/>
    <w:rsid w:val="00093485"/>
    <w:rsid w:val="0009587E"/>
    <w:rsid w:val="00095B51"/>
    <w:rsid w:val="00095F50"/>
    <w:rsid w:val="000A04C7"/>
    <w:rsid w:val="000A19D5"/>
    <w:rsid w:val="000A3797"/>
    <w:rsid w:val="000A67D6"/>
    <w:rsid w:val="000A7A5D"/>
    <w:rsid w:val="000B023E"/>
    <w:rsid w:val="000B032C"/>
    <w:rsid w:val="000B1F1A"/>
    <w:rsid w:val="000B2307"/>
    <w:rsid w:val="000B3383"/>
    <w:rsid w:val="000B7FA3"/>
    <w:rsid w:val="000C0401"/>
    <w:rsid w:val="000C0640"/>
    <w:rsid w:val="000C0E38"/>
    <w:rsid w:val="000C0E95"/>
    <w:rsid w:val="000C0E9E"/>
    <w:rsid w:val="000C1140"/>
    <w:rsid w:val="000C1C7B"/>
    <w:rsid w:val="000C2288"/>
    <w:rsid w:val="000C2938"/>
    <w:rsid w:val="000C29A8"/>
    <w:rsid w:val="000C3DAD"/>
    <w:rsid w:val="000C4CA8"/>
    <w:rsid w:val="000C5101"/>
    <w:rsid w:val="000C688F"/>
    <w:rsid w:val="000C6E4A"/>
    <w:rsid w:val="000D17BC"/>
    <w:rsid w:val="000D1E7A"/>
    <w:rsid w:val="000D68EA"/>
    <w:rsid w:val="000D6EB5"/>
    <w:rsid w:val="000D74C5"/>
    <w:rsid w:val="000E05B4"/>
    <w:rsid w:val="000E0EBE"/>
    <w:rsid w:val="000E3F38"/>
    <w:rsid w:val="000E410C"/>
    <w:rsid w:val="000E44E0"/>
    <w:rsid w:val="000E4C69"/>
    <w:rsid w:val="000E65DC"/>
    <w:rsid w:val="000E75AE"/>
    <w:rsid w:val="000E7F42"/>
    <w:rsid w:val="000F039E"/>
    <w:rsid w:val="000F03A5"/>
    <w:rsid w:val="000F0696"/>
    <w:rsid w:val="000F126C"/>
    <w:rsid w:val="000F176A"/>
    <w:rsid w:val="000F2357"/>
    <w:rsid w:val="000F3334"/>
    <w:rsid w:val="000F3711"/>
    <w:rsid w:val="000F3A69"/>
    <w:rsid w:val="000F414A"/>
    <w:rsid w:val="000F4226"/>
    <w:rsid w:val="000F4B38"/>
    <w:rsid w:val="000F5721"/>
    <w:rsid w:val="000F589E"/>
    <w:rsid w:val="000F591F"/>
    <w:rsid w:val="000F6038"/>
    <w:rsid w:val="0010036B"/>
    <w:rsid w:val="00101425"/>
    <w:rsid w:val="00101F58"/>
    <w:rsid w:val="00103AE9"/>
    <w:rsid w:val="0010649E"/>
    <w:rsid w:val="00106AE8"/>
    <w:rsid w:val="00107FBA"/>
    <w:rsid w:val="00110045"/>
    <w:rsid w:val="00110129"/>
    <w:rsid w:val="00111344"/>
    <w:rsid w:val="00111E46"/>
    <w:rsid w:val="00113C0C"/>
    <w:rsid w:val="0011573C"/>
    <w:rsid w:val="001237FE"/>
    <w:rsid w:val="00123BD6"/>
    <w:rsid w:val="00125D31"/>
    <w:rsid w:val="00125FCA"/>
    <w:rsid w:val="001276C8"/>
    <w:rsid w:val="0013180A"/>
    <w:rsid w:val="00131B68"/>
    <w:rsid w:val="00133BFE"/>
    <w:rsid w:val="0013447A"/>
    <w:rsid w:val="00135090"/>
    <w:rsid w:val="00135E5F"/>
    <w:rsid w:val="00136960"/>
    <w:rsid w:val="00136E93"/>
    <w:rsid w:val="00137790"/>
    <w:rsid w:val="00137EC0"/>
    <w:rsid w:val="001417C9"/>
    <w:rsid w:val="00142ADE"/>
    <w:rsid w:val="00143703"/>
    <w:rsid w:val="001454CA"/>
    <w:rsid w:val="001456A3"/>
    <w:rsid w:val="001464F5"/>
    <w:rsid w:val="00147D3C"/>
    <w:rsid w:val="00150BC4"/>
    <w:rsid w:val="00151329"/>
    <w:rsid w:val="001543D7"/>
    <w:rsid w:val="00155A87"/>
    <w:rsid w:val="0015630A"/>
    <w:rsid w:val="00156605"/>
    <w:rsid w:val="00156FA7"/>
    <w:rsid w:val="00157215"/>
    <w:rsid w:val="001606BE"/>
    <w:rsid w:val="00160B8C"/>
    <w:rsid w:val="00162B6A"/>
    <w:rsid w:val="00162C16"/>
    <w:rsid w:val="00165C34"/>
    <w:rsid w:val="001674FC"/>
    <w:rsid w:val="00170F6C"/>
    <w:rsid w:val="001722DD"/>
    <w:rsid w:val="00174EA4"/>
    <w:rsid w:val="00175ECF"/>
    <w:rsid w:val="00175F26"/>
    <w:rsid w:val="001760AB"/>
    <w:rsid w:val="00181725"/>
    <w:rsid w:val="00182DDB"/>
    <w:rsid w:val="001861BB"/>
    <w:rsid w:val="00187ED0"/>
    <w:rsid w:val="001904F9"/>
    <w:rsid w:val="001909CC"/>
    <w:rsid w:val="00190BE6"/>
    <w:rsid w:val="0019244C"/>
    <w:rsid w:val="001925C4"/>
    <w:rsid w:val="00192E66"/>
    <w:rsid w:val="0019315B"/>
    <w:rsid w:val="00193511"/>
    <w:rsid w:val="001936C3"/>
    <w:rsid w:val="00193BC1"/>
    <w:rsid w:val="00195868"/>
    <w:rsid w:val="00195B2D"/>
    <w:rsid w:val="00196BED"/>
    <w:rsid w:val="00197EAE"/>
    <w:rsid w:val="001A0816"/>
    <w:rsid w:val="001A097C"/>
    <w:rsid w:val="001A1C0B"/>
    <w:rsid w:val="001A34D8"/>
    <w:rsid w:val="001A4358"/>
    <w:rsid w:val="001A4BF2"/>
    <w:rsid w:val="001A5016"/>
    <w:rsid w:val="001A5267"/>
    <w:rsid w:val="001A56E4"/>
    <w:rsid w:val="001A6CF0"/>
    <w:rsid w:val="001A7CCC"/>
    <w:rsid w:val="001A7D69"/>
    <w:rsid w:val="001B0063"/>
    <w:rsid w:val="001B0373"/>
    <w:rsid w:val="001B0622"/>
    <w:rsid w:val="001B27B9"/>
    <w:rsid w:val="001B2B9B"/>
    <w:rsid w:val="001B33F8"/>
    <w:rsid w:val="001B3E1E"/>
    <w:rsid w:val="001B3EF9"/>
    <w:rsid w:val="001B430C"/>
    <w:rsid w:val="001B4734"/>
    <w:rsid w:val="001B6A89"/>
    <w:rsid w:val="001B74FB"/>
    <w:rsid w:val="001B7E05"/>
    <w:rsid w:val="001B7ED4"/>
    <w:rsid w:val="001C0320"/>
    <w:rsid w:val="001C1084"/>
    <w:rsid w:val="001C2C2A"/>
    <w:rsid w:val="001C4225"/>
    <w:rsid w:val="001C4F12"/>
    <w:rsid w:val="001D1DDD"/>
    <w:rsid w:val="001D46AA"/>
    <w:rsid w:val="001D481B"/>
    <w:rsid w:val="001D4E0C"/>
    <w:rsid w:val="001D4E96"/>
    <w:rsid w:val="001D7136"/>
    <w:rsid w:val="001D7F1B"/>
    <w:rsid w:val="001E0FBF"/>
    <w:rsid w:val="001E2479"/>
    <w:rsid w:val="001E26F8"/>
    <w:rsid w:val="001E61FB"/>
    <w:rsid w:val="001E65D8"/>
    <w:rsid w:val="001E6C6F"/>
    <w:rsid w:val="001E717D"/>
    <w:rsid w:val="001E7E6E"/>
    <w:rsid w:val="001F09A8"/>
    <w:rsid w:val="001F0AAF"/>
    <w:rsid w:val="001F1709"/>
    <w:rsid w:val="001F18A1"/>
    <w:rsid w:val="001F1D8F"/>
    <w:rsid w:val="001F2689"/>
    <w:rsid w:val="001F3770"/>
    <w:rsid w:val="001F3D90"/>
    <w:rsid w:val="001F4434"/>
    <w:rsid w:val="001F4F6A"/>
    <w:rsid w:val="001F5155"/>
    <w:rsid w:val="001F54EA"/>
    <w:rsid w:val="001F6D74"/>
    <w:rsid w:val="001F7374"/>
    <w:rsid w:val="001F7443"/>
    <w:rsid w:val="00200381"/>
    <w:rsid w:val="0020404E"/>
    <w:rsid w:val="00205977"/>
    <w:rsid w:val="00207027"/>
    <w:rsid w:val="0021110C"/>
    <w:rsid w:val="00211557"/>
    <w:rsid w:val="002125E5"/>
    <w:rsid w:val="002127B6"/>
    <w:rsid w:val="0021320F"/>
    <w:rsid w:val="00213531"/>
    <w:rsid w:val="00213BE8"/>
    <w:rsid w:val="002154A2"/>
    <w:rsid w:val="00215D89"/>
    <w:rsid w:val="00216356"/>
    <w:rsid w:val="0021688E"/>
    <w:rsid w:val="00216BC7"/>
    <w:rsid w:val="00220965"/>
    <w:rsid w:val="002217DE"/>
    <w:rsid w:val="00221F4A"/>
    <w:rsid w:val="00224CCC"/>
    <w:rsid w:val="00224E44"/>
    <w:rsid w:val="00224E75"/>
    <w:rsid w:val="0022591C"/>
    <w:rsid w:val="00225BE1"/>
    <w:rsid w:val="002275AC"/>
    <w:rsid w:val="002324FE"/>
    <w:rsid w:val="00232A95"/>
    <w:rsid w:val="002345F4"/>
    <w:rsid w:val="002355E2"/>
    <w:rsid w:val="00237C09"/>
    <w:rsid w:val="00243B9A"/>
    <w:rsid w:val="002441EB"/>
    <w:rsid w:val="00245A6A"/>
    <w:rsid w:val="00246114"/>
    <w:rsid w:val="002462A6"/>
    <w:rsid w:val="0024659A"/>
    <w:rsid w:val="00246B2F"/>
    <w:rsid w:val="002476BF"/>
    <w:rsid w:val="00250209"/>
    <w:rsid w:val="002503FC"/>
    <w:rsid w:val="00250966"/>
    <w:rsid w:val="0025301A"/>
    <w:rsid w:val="002534A8"/>
    <w:rsid w:val="00253E68"/>
    <w:rsid w:val="002540FB"/>
    <w:rsid w:val="00254B86"/>
    <w:rsid w:val="00255590"/>
    <w:rsid w:val="0025588B"/>
    <w:rsid w:val="002606C4"/>
    <w:rsid w:val="00260A5F"/>
    <w:rsid w:val="00260CA0"/>
    <w:rsid w:val="00262AEC"/>
    <w:rsid w:val="0026335F"/>
    <w:rsid w:val="00263375"/>
    <w:rsid w:val="0026446A"/>
    <w:rsid w:val="002701E6"/>
    <w:rsid w:val="00270BCB"/>
    <w:rsid w:val="002714E0"/>
    <w:rsid w:val="002719DD"/>
    <w:rsid w:val="00272D01"/>
    <w:rsid w:val="00272F3C"/>
    <w:rsid w:val="00273946"/>
    <w:rsid w:val="00273C93"/>
    <w:rsid w:val="002747EB"/>
    <w:rsid w:val="0027562B"/>
    <w:rsid w:val="00275B60"/>
    <w:rsid w:val="00275FBE"/>
    <w:rsid w:val="00276DE0"/>
    <w:rsid w:val="00280ACA"/>
    <w:rsid w:val="00281915"/>
    <w:rsid w:val="002821E9"/>
    <w:rsid w:val="00282466"/>
    <w:rsid w:val="00282EF2"/>
    <w:rsid w:val="00283C76"/>
    <w:rsid w:val="00290AD6"/>
    <w:rsid w:val="0029283F"/>
    <w:rsid w:val="002931AF"/>
    <w:rsid w:val="002938BE"/>
    <w:rsid w:val="00293CC9"/>
    <w:rsid w:val="002956FF"/>
    <w:rsid w:val="00296BC4"/>
    <w:rsid w:val="00296DE6"/>
    <w:rsid w:val="00296F4A"/>
    <w:rsid w:val="00297583"/>
    <w:rsid w:val="0029793E"/>
    <w:rsid w:val="002A1273"/>
    <w:rsid w:val="002A2C0C"/>
    <w:rsid w:val="002A541F"/>
    <w:rsid w:val="002A5F1E"/>
    <w:rsid w:val="002A64E7"/>
    <w:rsid w:val="002A71EC"/>
    <w:rsid w:val="002A755F"/>
    <w:rsid w:val="002A79FC"/>
    <w:rsid w:val="002B0361"/>
    <w:rsid w:val="002B0ADA"/>
    <w:rsid w:val="002B133F"/>
    <w:rsid w:val="002B13A9"/>
    <w:rsid w:val="002B205E"/>
    <w:rsid w:val="002B4EF4"/>
    <w:rsid w:val="002B5C83"/>
    <w:rsid w:val="002B63D9"/>
    <w:rsid w:val="002B6C0D"/>
    <w:rsid w:val="002B70DB"/>
    <w:rsid w:val="002B7657"/>
    <w:rsid w:val="002C1673"/>
    <w:rsid w:val="002C1A6A"/>
    <w:rsid w:val="002C1ED0"/>
    <w:rsid w:val="002C34DB"/>
    <w:rsid w:val="002C4D3C"/>
    <w:rsid w:val="002C5970"/>
    <w:rsid w:val="002C63D1"/>
    <w:rsid w:val="002C6840"/>
    <w:rsid w:val="002C6FBE"/>
    <w:rsid w:val="002C7FB6"/>
    <w:rsid w:val="002D0B9B"/>
    <w:rsid w:val="002D25CC"/>
    <w:rsid w:val="002D3358"/>
    <w:rsid w:val="002D4343"/>
    <w:rsid w:val="002D4431"/>
    <w:rsid w:val="002D479D"/>
    <w:rsid w:val="002D4852"/>
    <w:rsid w:val="002D6388"/>
    <w:rsid w:val="002D6BF9"/>
    <w:rsid w:val="002E1BB0"/>
    <w:rsid w:val="002E1C34"/>
    <w:rsid w:val="002E2C36"/>
    <w:rsid w:val="002E2F2C"/>
    <w:rsid w:val="002E744B"/>
    <w:rsid w:val="002F19F8"/>
    <w:rsid w:val="002F1DB7"/>
    <w:rsid w:val="002F45FB"/>
    <w:rsid w:val="002F5A68"/>
    <w:rsid w:val="002F6FFB"/>
    <w:rsid w:val="0030009A"/>
    <w:rsid w:val="00300967"/>
    <w:rsid w:val="00302987"/>
    <w:rsid w:val="0030303D"/>
    <w:rsid w:val="003060AC"/>
    <w:rsid w:val="0030721F"/>
    <w:rsid w:val="00307A5A"/>
    <w:rsid w:val="00312CF4"/>
    <w:rsid w:val="0031316E"/>
    <w:rsid w:val="00313859"/>
    <w:rsid w:val="00314163"/>
    <w:rsid w:val="00314FA4"/>
    <w:rsid w:val="00315AEB"/>
    <w:rsid w:val="00317854"/>
    <w:rsid w:val="00320E9A"/>
    <w:rsid w:val="0032199E"/>
    <w:rsid w:val="00322316"/>
    <w:rsid w:val="0032384F"/>
    <w:rsid w:val="00323EE4"/>
    <w:rsid w:val="003255B8"/>
    <w:rsid w:val="003255BF"/>
    <w:rsid w:val="00325806"/>
    <w:rsid w:val="00326330"/>
    <w:rsid w:val="00326A97"/>
    <w:rsid w:val="00327913"/>
    <w:rsid w:val="003300B3"/>
    <w:rsid w:val="00331919"/>
    <w:rsid w:val="0033259C"/>
    <w:rsid w:val="0033359F"/>
    <w:rsid w:val="00335C19"/>
    <w:rsid w:val="00336710"/>
    <w:rsid w:val="003372EF"/>
    <w:rsid w:val="00337B70"/>
    <w:rsid w:val="00340D9E"/>
    <w:rsid w:val="0034131C"/>
    <w:rsid w:val="0034389D"/>
    <w:rsid w:val="00345AF1"/>
    <w:rsid w:val="00345B52"/>
    <w:rsid w:val="00346834"/>
    <w:rsid w:val="0034787B"/>
    <w:rsid w:val="00347D31"/>
    <w:rsid w:val="0035007C"/>
    <w:rsid w:val="00350753"/>
    <w:rsid w:val="00353F68"/>
    <w:rsid w:val="003559D7"/>
    <w:rsid w:val="0035682C"/>
    <w:rsid w:val="00362617"/>
    <w:rsid w:val="00364379"/>
    <w:rsid w:val="00364BDE"/>
    <w:rsid w:val="00366D82"/>
    <w:rsid w:val="00367B15"/>
    <w:rsid w:val="0037055E"/>
    <w:rsid w:val="003706A9"/>
    <w:rsid w:val="0037325E"/>
    <w:rsid w:val="00373CE7"/>
    <w:rsid w:val="00375266"/>
    <w:rsid w:val="00375762"/>
    <w:rsid w:val="00375DA9"/>
    <w:rsid w:val="00376D5D"/>
    <w:rsid w:val="00377005"/>
    <w:rsid w:val="00377DD9"/>
    <w:rsid w:val="00380308"/>
    <w:rsid w:val="0038044B"/>
    <w:rsid w:val="0038287F"/>
    <w:rsid w:val="00384257"/>
    <w:rsid w:val="00384465"/>
    <w:rsid w:val="00385B7B"/>
    <w:rsid w:val="00386383"/>
    <w:rsid w:val="00386B54"/>
    <w:rsid w:val="00386EFE"/>
    <w:rsid w:val="0038780E"/>
    <w:rsid w:val="00390F57"/>
    <w:rsid w:val="003910E6"/>
    <w:rsid w:val="00391542"/>
    <w:rsid w:val="00394109"/>
    <w:rsid w:val="00394B7A"/>
    <w:rsid w:val="00394BFD"/>
    <w:rsid w:val="00395F62"/>
    <w:rsid w:val="00396B05"/>
    <w:rsid w:val="00397DA3"/>
    <w:rsid w:val="003A00F0"/>
    <w:rsid w:val="003A0107"/>
    <w:rsid w:val="003A34BE"/>
    <w:rsid w:val="003A4B3F"/>
    <w:rsid w:val="003A5617"/>
    <w:rsid w:val="003B18E9"/>
    <w:rsid w:val="003B4277"/>
    <w:rsid w:val="003B46FE"/>
    <w:rsid w:val="003B4889"/>
    <w:rsid w:val="003B4A26"/>
    <w:rsid w:val="003B6454"/>
    <w:rsid w:val="003B66A5"/>
    <w:rsid w:val="003B7C31"/>
    <w:rsid w:val="003C157A"/>
    <w:rsid w:val="003C1D15"/>
    <w:rsid w:val="003C1F59"/>
    <w:rsid w:val="003C37DE"/>
    <w:rsid w:val="003C410B"/>
    <w:rsid w:val="003C553A"/>
    <w:rsid w:val="003C5638"/>
    <w:rsid w:val="003C601F"/>
    <w:rsid w:val="003D07F8"/>
    <w:rsid w:val="003D4D0F"/>
    <w:rsid w:val="003D591B"/>
    <w:rsid w:val="003D5A3B"/>
    <w:rsid w:val="003E0116"/>
    <w:rsid w:val="003E0320"/>
    <w:rsid w:val="003E1A8F"/>
    <w:rsid w:val="003E2CDD"/>
    <w:rsid w:val="003E352B"/>
    <w:rsid w:val="003E393D"/>
    <w:rsid w:val="003E45FF"/>
    <w:rsid w:val="003E482B"/>
    <w:rsid w:val="003E6FF3"/>
    <w:rsid w:val="003F08ED"/>
    <w:rsid w:val="003F300E"/>
    <w:rsid w:val="003F342B"/>
    <w:rsid w:val="003F4868"/>
    <w:rsid w:val="003F4F18"/>
    <w:rsid w:val="003F55DB"/>
    <w:rsid w:val="003F5ABF"/>
    <w:rsid w:val="00400201"/>
    <w:rsid w:val="00400F31"/>
    <w:rsid w:val="004012A8"/>
    <w:rsid w:val="004046C3"/>
    <w:rsid w:val="00404B03"/>
    <w:rsid w:val="004059FE"/>
    <w:rsid w:val="00407288"/>
    <w:rsid w:val="004110F0"/>
    <w:rsid w:val="004122B1"/>
    <w:rsid w:val="00414AA0"/>
    <w:rsid w:val="00414EA5"/>
    <w:rsid w:val="004150A2"/>
    <w:rsid w:val="00415774"/>
    <w:rsid w:val="0041598D"/>
    <w:rsid w:val="00417AA0"/>
    <w:rsid w:val="00420FB9"/>
    <w:rsid w:val="00421D99"/>
    <w:rsid w:val="004224B2"/>
    <w:rsid w:val="004224EE"/>
    <w:rsid w:val="004229C7"/>
    <w:rsid w:val="0042321F"/>
    <w:rsid w:val="004256B4"/>
    <w:rsid w:val="00425F41"/>
    <w:rsid w:val="0042606D"/>
    <w:rsid w:val="00426630"/>
    <w:rsid w:val="00427597"/>
    <w:rsid w:val="004301E6"/>
    <w:rsid w:val="00431F10"/>
    <w:rsid w:val="004336A6"/>
    <w:rsid w:val="00433AC5"/>
    <w:rsid w:val="00434928"/>
    <w:rsid w:val="0043503D"/>
    <w:rsid w:val="0043728F"/>
    <w:rsid w:val="00437757"/>
    <w:rsid w:val="00440C25"/>
    <w:rsid w:val="0044124B"/>
    <w:rsid w:val="0044158C"/>
    <w:rsid w:val="00442FEA"/>
    <w:rsid w:val="004450B0"/>
    <w:rsid w:val="00445E3C"/>
    <w:rsid w:val="004467BC"/>
    <w:rsid w:val="00447B29"/>
    <w:rsid w:val="00447BEA"/>
    <w:rsid w:val="004504E9"/>
    <w:rsid w:val="00450863"/>
    <w:rsid w:val="00451159"/>
    <w:rsid w:val="00451AC2"/>
    <w:rsid w:val="00452BFE"/>
    <w:rsid w:val="0045571A"/>
    <w:rsid w:val="00457459"/>
    <w:rsid w:val="00457D20"/>
    <w:rsid w:val="00457E5D"/>
    <w:rsid w:val="00460FF5"/>
    <w:rsid w:val="004619A5"/>
    <w:rsid w:val="004619E0"/>
    <w:rsid w:val="00462068"/>
    <w:rsid w:val="004631FC"/>
    <w:rsid w:val="00464423"/>
    <w:rsid w:val="00465D7A"/>
    <w:rsid w:val="00466383"/>
    <w:rsid w:val="00470D36"/>
    <w:rsid w:val="004753E0"/>
    <w:rsid w:val="00476DC0"/>
    <w:rsid w:val="0047755A"/>
    <w:rsid w:val="00480176"/>
    <w:rsid w:val="00482C9C"/>
    <w:rsid w:val="004835A8"/>
    <w:rsid w:val="004840C1"/>
    <w:rsid w:val="00484137"/>
    <w:rsid w:val="0048489D"/>
    <w:rsid w:val="00484C72"/>
    <w:rsid w:val="00486C2E"/>
    <w:rsid w:val="00487517"/>
    <w:rsid w:val="0049212E"/>
    <w:rsid w:val="00493CAC"/>
    <w:rsid w:val="00493FB4"/>
    <w:rsid w:val="0049402A"/>
    <w:rsid w:val="0049418E"/>
    <w:rsid w:val="0049506E"/>
    <w:rsid w:val="0049622F"/>
    <w:rsid w:val="00497E1A"/>
    <w:rsid w:val="00497E3C"/>
    <w:rsid w:val="004A0101"/>
    <w:rsid w:val="004A042E"/>
    <w:rsid w:val="004A2353"/>
    <w:rsid w:val="004A77EE"/>
    <w:rsid w:val="004A7F89"/>
    <w:rsid w:val="004B0788"/>
    <w:rsid w:val="004B0D76"/>
    <w:rsid w:val="004B0F5A"/>
    <w:rsid w:val="004B3C22"/>
    <w:rsid w:val="004B43BC"/>
    <w:rsid w:val="004B693E"/>
    <w:rsid w:val="004C0305"/>
    <w:rsid w:val="004C1930"/>
    <w:rsid w:val="004C1B6E"/>
    <w:rsid w:val="004C1E98"/>
    <w:rsid w:val="004C2E13"/>
    <w:rsid w:val="004C2E37"/>
    <w:rsid w:val="004C353A"/>
    <w:rsid w:val="004C3C53"/>
    <w:rsid w:val="004C5837"/>
    <w:rsid w:val="004C755C"/>
    <w:rsid w:val="004C773A"/>
    <w:rsid w:val="004C7AE7"/>
    <w:rsid w:val="004D00E9"/>
    <w:rsid w:val="004D09A9"/>
    <w:rsid w:val="004D0EA3"/>
    <w:rsid w:val="004D13A1"/>
    <w:rsid w:val="004D1C40"/>
    <w:rsid w:val="004D2136"/>
    <w:rsid w:val="004D2C32"/>
    <w:rsid w:val="004D3AEC"/>
    <w:rsid w:val="004D4576"/>
    <w:rsid w:val="004D49F8"/>
    <w:rsid w:val="004D52A8"/>
    <w:rsid w:val="004E0DBF"/>
    <w:rsid w:val="004E135A"/>
    <w:rsid w:val="004E149F"/>
    <w:rsid w:val="004E2085"/>
    <w:rsid w:val="004E29BE"/>
    <w:rsid w:val="004E2F94"/>
    <w:rsid w:val="004E3652"/>
    <w:rsid w:val="004E43B0"/>
    <w:rsid w:val="004E4D23"/>
    <w:rsid w:val="004E7D22"/>
    <w:rsid w:val="004F144F"/>
    <w:rsid w:val="004F17CC"/>
    <w:rsid w:val="004F1D6E"/>
    <w:rsid w:val="004F2B40"/>
    <w:rsid w:val="004F315F"/>
    <w:rsid w:val="004F45E7"/>
    <w:rsid w:val="004F45EF"/>
    <w:rsid w:val="004F5D4B"/>
    <w:rsid w:val="004F7DA6"/>
    <w:rsid w:val="0050026C"/>
    <w:rsid w:val="005005F9"/>
    <w:rsid w:val="00501590"/>
    <w:rsid w:val="00501A68"/>
    <w:rsid w:val="00502A0F"/>
    <w:rsid w:val="00503B95"/>
    <w:rsid w:val="00505B7B"/>
    <w:rsid w:val="00505D11"/>
    <w:rsid w:val="00505F05"/>
    <w:rsid w:val="005061CE"/>
    <w:rsid w:val="00506528"/>
    <w:rsid w:val="00513188"/>
    <w:rsid w:val="0051318D"/>
    <w:rsid w:val="00513525"/>
    <w:rsid w:val="00515AD3"/>
    <w:rsid w:val="005209B8"/>
    <w:rsid w:val="005214A2"/>
    <w:rsid w:val="00521A4E"/>
    <w:rsid w:val="00522A07"/>
    <w:rsid w:val="00523788"/>
    <w:rsid w:val="00523E16"/>
    <w:rsid w:val="0053179C"/>
    <w:rsid w:val="00532790"/>
    <w:rsid w:val="005330E2"/>
    <w:rsid w:val="00534CED"/>
    <w:rsid w:val="005358ED"/>
    <w:rsid w:val="00535D29"/>
    <w:rsid w:val="00535D5C"/>
    <w:rsid w:val="00536245"/>
    <w:rsid w:val="005368DD"/>
    <w:rsid w:val="005378B5"/>
    <w:rsid w:val="00540803"/>
    <w:rsid w:val="00540AC4"/>
    <w:rsid w:val="00541E1E"/>
    <w:rsid w:val="00542C92"/>
    <w:rsid w:val="00543238"/>
    <w:rsid w:val="00545A65"/>
    <w:rsid w:val="00546741"/>
    <w:rsid w:val="00547017"/>
    <w:rsid w:val="0054706D"/>
    <w:rsid w:val="00547954"/>
    <w:rsid w:val="00551BE1"/>
    <w:rsid w:val="00551F48"/>
    <w:rsid w:val="00552844"/>
    <w:rsid w:val="00552BE7"/>
    <w:rsid w:val="00552D67"/>
    <w:rsid w:val="00553405"/>
    <w:rsid w:val="00554671"/>
    <w:rsid w:val="005566F8"/>
    <w:rsid w:val="005566FE"/>
    <w:rsid w:val="00556711"/>
    <w:rsid w:val="005600F2"/>
    <w:rsid w:val="00563C97"/>
    <w:rsid w:val="00564333"/>
    <w:rsid w:val="00570431"/>
    <w:rsid w:val="0057141B"/>
    <w:rsid w:val="0057310D"/>
    <w:rsid w:val="005738EA"/>
    <w:rsid w:val="005753E9"/>
    <w:rsid w:val="0057552A"/>
    <w:rsid w:val="00576B9F"/>
    <w:rsid w:val="00576D26"/>
    <w:rsid w:val="00577580"/>
    <w:rsid w:val="00580799"/>
    <w:rsid w:val="00580EFC"/>
    <w:rsid w:val="005819DE"/>
    <w:rsid w:val="00581AEA"/>
    <w:rsid w:val="00582624"/>
    <w:rsid w:val="00582AA8"/>
    <w:rsid w:val="00582BBE"/>
    <w:rsid w:val="005836D9"/>
    <w:rsid w:val="00586D34"/>
    <w:rsid w:val="00586FF8"/>
    <w:rsid w:val="00587599"/>
    <w:rsid w:val="0059201E"/>
    <w:rsid w:val="00592C1E"/>
    <w:rsid w:val="0059342D"/>
    <w:rsid w:val="0059454C"/>
    <w:rsid w:val="00594BCE"/>
    <w:rsid w:val="00594FF7"/>
    <w:rsid w:val="00595E5D"/>
    <w:rsid w:val="00595EB9"/>
    <w:rsid w:val="005967E9"/>
    <w:rsid w:val="0059713D"/>
    <w:rsid w:val="005A113C"/>
    <w:rsid w:val="005A27DD"/>
    <w:rsid w:val="005A3058"/>
    <w:rsid w:val="005A3C5E"/>
    <w:rsid w:val="005A435D"/>
    <w:rsid w:val="005A4543"/>
    <w:rsid w:val="005A4EDB"/>
    <w:rsid w:val="005A5424"/>
    <w:rsid w:val="005A7DEF"/>
    <w:rsid w:val="005B05FB"/>
    <w:rsid w:val="005B08A5"/>
    <w:rsid w:val="005B40C9"/>
    <w:rsid w:val="005B45D8"/>
    <w:rsid w:val="005B72CD"/>
    <w:rsid w:val="005B75EB"/>
    <w:rsid w:val="005B776E"/>
    <w:rsid w:val="005C005B"/>
    <w:rsid w:val="005C1BF0"/>
    <w:rsid w:val="005C3E86"/>
    <w:rsid w:val="005C49DF"/>
    <w:rsid w:val="005C5D9D"/>
    <w:rsid w:val="005C64A0"/>
    <w:rsid w:val="005C6AAF"/>
    <w:rsid w:val="005C71F0"/>
    <w:rsid w:val="005C787A"/>
    <w:rsid w:val="005C7DA7"/>
    <w:rsid w:val="005C7DEE"/>
    <w:rsid w:val="005D082A"/>
    <w:rsid w:val="005D3B12"/>
    <w:rsid w:val="005D6ACB"/>
    <w:rsid w:val="005E0DB5"/>
    <w:rsid w:val="005E2D87"/>
    <w:rsid w:val="005E38F3"/>
    <w:rsid w:val="005E41BB"/>
    <w:rsid w:val="005E4B21"/>
    <w:rsid w:val="005E4C7B"/>
    <w:rsid w:val="005E68B5"/>
    <w:rsid w:val="005E79A9"/>
    <w:rsid w:val="005E7BAB"/>
    <w:rsid w:val="005F3A0E"/>
    <w:rsid w:val="005F408A"/>
    <w:rsid w:val="005F4624"/>
    <w:rsid w:val="005F4C37"/>
    <w:rsid w:val="005F57D5"/>
    <w:rsid w:val="005F65DC"/>
    <w:rsid w:val="005F660A"/>
    <w:rsid w:val="005F6883"/>
    <w:rsid w:val="005F6F4A"/>
    <w:rsid w:val="005F7018"/>
    <w:rsid w:val="005F7F4E"/>
    <w:rsid w:val="00600FCB"/>
    <w:rsid w:val="006014C7"/>
    <w:rsid w:val="0060338B"/>
    <w:rsid w:val="0060448E"/>
    <w:rsid w:val="00605F20"/>
    <w:rsid w:val="0060689E"/>
    <w:rsid w:val="00606BA6"/>
    <w:rsid w:val="00610169"/>
    <w:rsid w:val="00611128"/>
    <w:rsid w:val="00611589"/>
    <w:rsid w:val="0061167E"/>
    <w:rsid w:val="006126BB"/>
    <w:rsid w:val="006129B0"/>
    <w:rsid w:val="00612AFF"/>
    <w:rsid w:val="00613BCC"/>
    <w:rsid w:val="00620840"/>
    <w:rsid w:val="006217B1"/>
    <w:rsid w:val="0062189B"/>
    <w:rsid w:val="0062286A"/>
    <w:rsid w:val="006228E9"/>
    <w:rsid w:val="00623447"/>
    <w:rsid w:val="0062404F"/>
    <w:rsid w:val="00624E46"/>
    <w:rsid w:val="0062541C"/>
    <w:rsid w:val="00626B80"/>
    <w:rsid w:val="00627634"/>
    <w:rsid w:val="00631050"/>
    <w:rsid w:val="00631495"/>
    <w:rsid w:val="006319F8"/>
    <w:rsid w:val="006322F4"/>
    <w:rsid w:val="00632D89"/>
    <w:rsid w:val="006338C8"/>
    <w:rsid w:val="00633D09"/>
    <w:rsid w:val="00633D50"/>
    <w:rsid w:val="006341DF"/>
    <w:rsid w:val="00634724"/>
    <w:rsid w:val="006347E5"/>
    <w:rsid w:val="00634AE4"/>
    <w:rsid w:val="0063569D"/>
    <w:rsid w:val="00636208"/>
    <w:rsid w:val="006370AF"/>
    <w:rsid w:val="00637546"/>
    <w:rsid w:val="00640DA2"/>
    <w:rsid w:val="00642B8A"/>
    <w:rsid w:val="00644A6F"/>
    <w:rsid w:val="00645231"/>
    <w:rsid w:val="0064586C"/>
    <w:rsid w:val="00650416"/>
    <w:rsid w:val="0065143D"/>
    <w:rsid w:val="00652977"/>
    <w:rsid w:val="006533AD"/>
    <w:rsid w:val="00654A04"/>
    <w:rsid w:val="00654F8D"/>
    <w:rsid w:val="006553EA"/>
    <w:rsid w:val="006557C6"/>
    <w:rsid w:val="00655E60"/>
    <w:rsid w:val="0065642C"/>
    <w:rsid w:val="0065694B"/>
    <w:rsid w:val="00656E9C"/>
    <w:rsid w:val="0066133C"/>
    <w:rsid w:val="0066183E"/>
    <w:rsid w:val="00661B7A"/>
    <w:rsid w:val="00663F3A"/>
    <w:rsid w:val="00663FEF"/>
    <w:rsid w:val="0066565C"/>
    <w:rsid w:val="0066697F"/>
    <w:rsid w:val="0066750A"/>
    <w:rsid w:val="00671FF7"/>
    <w:rsid w:val="0067382B"/>
    <w:rsid w:val="0067466C"/>
    <w:rsid w:val="00675473"/>
    <w:rsid w:val="0067595D"/>
    <w:rsid w:val="00677BD3"/>
    <w:rsid w:val="00680436"/>
    <w:rsid w:val="00682394"/>
    <w:rsid w:val="00682FB3"/>
    <w:rsid w:val="0068391B"/>
    <w:rsid w:val="00683AD5"/>
    <w:rsid w:val="00686205"/>
    <w:rsid w:val="00686380"/>
    <w:rsid w:val="00686B13"/>
    <w:rsid w:val="00687EF5"/>
    <w:rsid w:val="00690F18"/>
    <w:rsid w:val="0069114F"/>
    <w:rsid w:val="0069334A"/>
    <w:rsid w:val="00694869"/>
    <w:rsid w:val="00694916"/>
    <w:rsid w:val="00697334"/>
    <w:rsid w:val="00697F9E"/>
    <w:rsid w:val="006A5093"/>
    <w:rsid w:val="006A5AC0"/>
    <w:rsid w:val="006A5C3F"/>
    <w:rsid w:val="006B05FB"/>
    <w:rsid w:val="006B06CD"/>
    <w:rsid w:val="006B20BB"/>
    <w:rsid w:val="006B2E39"/>
    <w:rsid w:val="006B3699"/>
    <w:rsid w:val="006B44E4"/>
    <w:rsid w:val="006B494B"/>
    <w:rsid w:val="006C0B96"/>
    <w:rsid w:val="006C146D"/>
    <w:rsid w:val="006C2970"/>
    <w:rsid w:val="006C31C1"/>
    <w:rsid w:val="006C36D8"/>
    <w:rsid w:val="006C37ED"/>
    <w:rsid w:val="006C3D9B"/>
    <w:rsid w:val="006C4AE5"/>
    <w:rsid w:val="006C5BB0"/>
    <w:rsid w:val="006C5FCC"/>
    <w:rsid w:val="006C7130"/>
    <w:rsid w:val="006D0DDA"/>
    <w:rsid w:val="006D11D5"/>
    <w:rsid w:val="006D153E"/>
    <w:rsid w:val="006D1937"/>
    <w:rsid w:val="006D2C98"/>
    <w:rsid w:val="006D3068"/>
    <w:rsid w:val="006D34C1"/>
    <w:rsid w:val="006D7142"/>
    <w:rsid w:val="006E0513"/>
    <w:rsid w:val="006E0671"/>
    <w:rsid w:val="006E0C95"/>
    <w:rsid w:val="006E34FD"/>
    <w:rsid w:val="006E5160"/>
    <w:rsid w:val="006E55D9"/>
    <w:rsid w:val="006E56B0"/>
    <w:rsid w:val="006E681F"/>
    <w:rsid w:val="006F0071"/>
    <w:rsid w:val="006F0AD8"/>
    <w:rsid w:val="006F11A4"/>
    <w:rsid w:val="006F1411"/>
    <w:rsid w:val="006F18AC"/>
    <w:rsid w:val="006F1DDC"/>
    <w:rsid w:val="006F569F"/>
    <w:rsid w:val="006F58B7"/>
    <w:rsid w:val="006F6853"/>
    <w:rsid w:val="007002CE"/>
    <w:rsid w:val="007029E2"/>
    <w:rsid w:val="0070343E"/>
    <w:rsid w:val="00703E44"/>
    <w:rsid w:val="00705AA0"/>
    <w:rsid w:val="0070694D"/>
    <w:rsid w:val="00706F1D"/>
    <w:rsid w:val="00707762"/>
    <w:rsid w:val="00710D0C"/>
    <w:rsid w:val="00711D28"/>
    <w:rsid w:val="00712EE2"/>
    <w:rsid w:val="00713F5C"/>
    <w:rsid w:val="00714EBA"/>
    <w:rsid w:val="007157CF"/>
    <w:rsid w:val="00715DAD"/>
    <w:rsid w:val="00716093"/>
    <w:rsid w:val="0071631D"/>
    <w:rsid w:val="0071691D"/>
    <w:rsid w:val="00717066"/>
    <w:rsid w:val="00717F52"/>
    <w:rsid w:val="00720518"/>
    <w:rsid w:val="0072058A"/>
    <w:rsid w:val="007205C5"/>
    <w:rsid w:val="00722289"/>
    <w:rsid w:val="00722AFD"/>
    <w:rsid w:val="007230CE"/>
    <w:rsid w:val="00724483"/>
    <w:rsid w:val="007248D6"/>
    <w:rsid w:val="00724BAC"/>
    <w:rsid w:val="00725713"/>
    <w:rsid w:val="007271A3"/>
    <w:rsid w:val="00730636"/>
    <w:rsid w:val="0073297E"/>
    <w:rsid w:val="0073371A"/>
    <w:rsid w:val="007353AE"/>
    <w:rsid w:val="0073578D"/>
    <w:rsid w:val="0073690C"/>
    <w:rsid w:val="007376BA"/>
    <w:rsid w:val="007450FA"/>
    <w:rsid w:val="00745658"/>
    <w:rsid w:val="0074619D"/>
    <w:rsid w:val="00747EA8"/>
    <w:rsid w:val="007502AC"/>
    <w:rsid w:val="00751CFD"/>
    <w:rsid w:val="00752A0D"/>
    <w:rsid w:val="00752FC2"/>
    <w:rsid w:val="00753A5B"/>
    <w:rsid w:val="00760E3D"/>
    <w:rsid w:val="00760FF1"/>
    <w:rsid w:val="0076153B"/>
    <w:rsid w:val="00761FB3"/>
    <w:rsid w:val="007623CE"/>
    <w:rsid w:val="00762A9F"/>
    <w:rsid w:val="00763AA3"/>
    <w:rsid w:val="00763F92"/>
    <w:rsid w:val="0076413E"/>
    <w:rsid w:val="007666FC"/>
    <w:rsid w:val="0076702E"/>
    <w:rsid w:val="00767287"/>
    <w:rsid w:val="007673CC"/>
    <w:rsid w:val="007677AA"/>
    <w:rsid w:val="00770CC5"/>
    <w:rsid w:val="00773DA8"/>
    <w:rsid w:val="00774393"/>
    <w:rsid w:val="00776B46"/>
    <w:rsid w:val="00777031"/>
    <w:rsid w:val="00777484"/>
    <w:rsid w:val="00777804"/>
    <w:rsid w:val="00777B6A"/>
    <w:rsid w:val="00781C1C"/>
    <w:rsid w:val="0078324C"/>
    <w:rsid w:val="007846F2"/>
    <w:rsid w:val="00786814"/>
    <w:rsid w:val="00790313"/>
    <w:rsid w:val="00791CB2"/>
    <w:rsid w:val="0079260E"/>
    <w:rsid w:val="0079361A"/>
    <w:rsid w:val="007936DE"/>
    <w:rsid w:val="00793991"/>
    <w:rsid w:val="007941C3"/>
    <w:rsid w:val="00794611"/>
    <w:rsid w:val="00794825"/>
    <w:rsid w:val="00796E23"/>
    <w:rsid w:val="007972C3"/>
    <w:rsid w:val="007A0C3C"/>
    <w:rsid w:val="007A0F16"/>
    <w:rsid w:val="007A145B"/>
    <w:rsid w:val="007A3F4E"/>
    <w:rsid w:val="007A43D8"/>
    <w:rsid w:val="007A66C2"/>
    <w:rsid w:val="007B027D"/>
    <w:rsid w:val="007B2E54"/>
    <w:rsid w:val="007B3968"/>
    <w:rsid w:val="007B4612"/>
    <w:rsid w:val="007B46EB"/>
    <w:rsid w:val="007B4BE2"/>
    <w:rsid w:val="007B57AF"/>
    <w:rsid w:val="007B6AF8"/>
    <w:rsid w:val="007C103F"/>
    <w:rsid w:val="007C16A6"/>
    <w:rsid w:val="007C36D8"/>
    <w:rsid w:val="007C3701"/>
    <w:rsid w:val="007C395D"/>
    <w:rsid w:val="007C3B4B"/>
    <w:rsid w:val="007D0196"/>
    <w:rsid w:val="007D3001"/>
    <w:rsid w:val="007D3667"/>
    <w:rsid w:val="007D4718"/>
    <w:rsid w:val="007D5967"/>
    <w:rsid w:val="007D6E8B"/>
    <w:rsid w:val="007D7167"/>
    <w:rsid w:val="007D7DAA"/>
    <w:rsid w:val="007E0423"/>
    <w:rsid w:val="007E1B63"/>
    <w:rsid w:val="007E2F65"/>
    <w:rsid w:val="007E31F2"/>
    <w:rsid w:val="007E3F0D"/>
    <w:rsid w:val="007E542B"/>
    <w:rsid w:val="007E6883"/>
    <w:rsid w:val="007E75B0"/>
    <w:rsid w:val="007E7913"/>
    <w:rsid w:val="007E7AED"/>
    <w:rsid w:val="007F02D5"/>
    <w:rsid w:val="007F191F"/>
    <w:rsid w:val="007F2ACB"/>
    <w:rsid w:val="007F335D"/>
    <w:rsid w:val="007F4485"/>
    <w:rsid w:val="007F4649"/>
    <w:rsid w:val="007F4BB7"/>
    <w:rsid w:val="007F656E"/>
    <w:rsid w:val="007F6C24"/>
    <w:rsid w:val="00800096"/>
    <w:rsid w:val="0080106F"/>
    <w:rsid w:val="0080244D"/>
    <w:rsid w:val="00802CF6"/>
    <w:rsid w:val="008033C0"/>
    <w:rsid w:val="008038B7"/>
    <w:rsid w:val="008042CE"/>
    <w:rsid w:val="0080447B"/>
    <w:rsid w:val="0080452D"/>
    <w:rsid w:val="0080483C"/>
    <w:rsid w:val="008051B4"/>
    <w:rsid w:val="008052C6"/>
    <w:rsid w:val="00806681"/>
    <w:rsid w:val="00807446"/>
    <w:rsid w:val="00807A0B"/>
    <w:rsid w:val="00807DD9"/>
    <w:rsid w:val="00810445"/>
    <w:rsid w:val="0081200F"/>
    <w:rsid w:val="0081208F"/>
    <w:rsid w:val="0081324F"/>
    <w:rsid w:val="00815836"/>
    <w:rsid w:val="00815E96"/>
    <w:rsid w:val="00817C38"/>
    <w:rsid w:val="008200D5"/>
    <w:rsid w:val="008213F6"/>
    <w:rsid w:val="008237FD"/>
    <w:rsid w:val="008239F9"/>
    <w:rsid w:val="00823B65"/>
    <w:rsid w:val="00824A37"/>
    <w:rsid w:val="00826506"/>
    <w:rsid w:val="0082746D"/>
    <w:rsid w:val="00827D6A"/>
    <w:rsid w:val="00830073"/>
    <w:rsid w:val="008307F1"/>
    <w:rsid w:val="008325BB"/>
    <w:rsid w:val="00832C23"/>
    <w:rsid w:val="0083428F"/>
    <w:rsid w:val="00835E4B"/>
    <w:rsid w:val="008367CE"/>
    <w:rsid w:val="00837609"/>
    <w:rsid w:val="00837B18"/>
    <w:rsid w:val="0084134E"/>
    <w:rsid w:val="00843CAD"/>
    <w:rsid w:val="0084419B"/>
    <w:rsid w:val="008452D8"/>
    <w:rsid w:val="00845961"/>
    <w:rsid w:val="00846F9B"/>
    <w:rsid w:val="00847339"/>
    <w:rsid w:val="00847AC0"/>
    <w:rsid w:val="00847B43"/>
    <w:rsid w:val="00847E21"/>
    <w:rsid w:val="008510C3"/>
    <w:rsid w:val="00851D6F"/>
    <w:rsid w:val="0085378B"/>
    <w:rsid w:val="008562D4"/>
    <w:rsid w:val="00857223"/>
    <w:rsid w:val="00860225"/>
    <w:rsid w:val="008611E2"/>
    <w:rsid w:val="0086185F"/>
    <w:rsid w:val="00861D93"/>
    <w:rsid w:val="00862D90"/>
    <w:rsid w:val="0086355F"/>
    <w:rsid w:val="00863624"/>
    <w:rsid w:val="00863C16"/>
    <w:rsid w:val="008647C6"/>
    <w:rsid w:val="00864B17"/>
    <w:rsid w:val="00866972"/>
    <w:rsid w:val="008705D1"/>
    <w:rsid w:val="00870B4C"/>
    <w:rsid w:val="00872850"/>
    <w:rsid w:val="00874A4E"/>
    <w:rsid w:val="008751D7"/>
    <w:rsid w:val="00875AA1"/>
    <w:rsid w:val="00877ACB"/>
    <w:rsid w:val="0088213D"/>
    <w:rsid w:val="00882CB4"/>
    <w:rsid w:val="008850BD"/>
    <w:rsid w:val="0088587E"/>
    <w:rsid w:val="0088625D"/>
    <w:rsid w:val="0088659B"/>
    <w:rsid w:val="008871A1"/>
    <w:rsid w:val="00891602"/>
    <w:rsid w:val="00891CD1"/>
    <w:rsid w:val="00892AC8"/>
    <w:rsid w:val="0089309F"/>
    <w:rsid w:val="00895207"/>
    <w:rsid w:val="0089621A"/>
    <w:rsid w:val="00896A40"/>
    <w:rsid w:val="008A2E85"/>
    <w:rsid w:val="008A6FB2"/>
    <w:rsid w:val="008A7555"/>
    <w:rsid w:val="008B024B"/>
    <w:rsid w:val="008B143A"/>
    <w:rsid w:val="008B16C7"/>
    <w:rsid w:val="008B1FCE"/>
    <w:rsid w:val="008B232A"/>
    <w:rsid w:val="008B3F91"/>
    <w:rsid w:val="008B64A3"/>
    <w:rsid w:val="008B757D"/>
    <w:rsid w:val="008C2A03"/>
    <w:rsid w:val="008C34D1"/>
    <w:rsid w:val="008C3CF2"/>
    <w:rsid w:val="008C3F10"/>
    <w:rsid w:val="008D1E06"/>
    <w:rsid w:val="008D21FF"/>
    <w:rsid w:val="008D6960"/>
    <w:rsid w:val="008E163C"/>
    <w:rsid w:val="008E2132"/>
    <w:rsid w:val="008E2D86"/>
    <w:rsid w:val="008E2DF8"/>
    <w:rsid w:val="008E337F"/>
    <w:rsid w:val="008E55C9"/>
    <w:rsid w:val="008E5D66"/>
    <w:rsid w:val="008E6A28"/>
    <w:rsid w:val="008E78F4"/>
    <w:rsid w:val="008F0405"/>
    <w:rsid w:val="008F09FA"/>
    <w:rsid w:val="008F0FD3"/>
    <w:rsid w:val="008F1DF2"/>
    <w:rsid w:val="008F295C"/>
    <w:rsid w:val="008F3028"/>
    <w:rsid w:val="008F3817"/>
    <w:rsid w:val="008F42C0"/>
    <w:rsid w:val="008F4F53"/>
    <w:rsid w:val="008F4FF9"/>
    <w:rsid w:val="008F5561"/>
    <w:rsid w:val="008F6B04"/>
    <w:rsid w:val="008F7D4C"/>
    <w:rsid w:val="009013CE"/>
    <w:rsid w:val="0090169B"/>
    <w:rsid w:val="009019D3"/>
    <w:rsid w:val="00902C44"/>
    <w:rsid w:val="0090305E"/>
    <w:rsid w:val="00906183"/>
    <w:rsid w:val="00906385"/>
    <w:rsid w:val="00907705"/>
    <w:rsid w:val="00907A67"/>
    <w:rsid w:val="00912C80"/>
    <w:rsid w:val="00913210"/>
    <w:rsid w:val="00913E0F"/>
    <w:rsid w:val="0092038C"/>
    <w:rsid w:val="00921F8F"/>
    <w:rsid w:val="0092229D"/>
    <w:rsid w:val="009233FD"/>
    <w:rsid w:val="00924944"/>
    <w:rsid w:val="00925C92"/>
    <w:rsid w:val="00925D06"/>
    <w:rsid w:val="00927955"/>
    <w:rsid w:val="0093088F"/>
    <w:rsid w:val="00936438"/>
    <w:rsid w:val="009367FB"/>
    <w:rsid w:val="00937B9A"/>
    <w:rsid w:val="00940805"/>
    <w:rsid w:val="009413CE"/>
    <w:rsid w:val="00942474"/>
    <w:rsid w:val="00942BCB"/>
    <w:rsid w:val="00943219"/>
    <w:rsid w:val="00943A40"/>
    <w:rsid w:val="00943B37"/>
    <w:rsid w:val="0094430B"/>
    <w:rsid w:val="0094461A"/>
    <w:rsid w:val="009449BE"/>
    <w:rsid w:val="009457E7"/>
    <w:rsid w:val="009458CB"/>
    <w:rsid w:val="009458F0"/>
    <w:rsid w:val="00947C70"/>
    <w:rsid w:val="00951F7A"/>
    <w:rsid w:val="00953476"/>
    <w:rsid w:val="0095439B"/>
    <w:rsid w:val="00957069"/>
    <w:rsid w:val="00957A9F"/>
    <w:rsid w:val="00957DBE"/>
    <w:rsid w:val="00960B05"/>
    <w:rsid w:val="00962A49"/>
    <w:rsid w:val="00962EDE"/>
    <w:rsid w:val="009631C8"/>
    <w:rsid w:val="00963A4A"/>
    <w:rsid w:val="00964C23"/>
    <w:rsid w:val="009672B9"/>
    <w:rsid w:val="00967652"/>
    <w:rsid w:val="00970971"/>
    <w:rsid w:val="00971218"/>
    <w:rsid w:val="009730F0"/>
    <w:rsid w:val="00973EFF"/>
    <w:rsid w:val="009742F9"/>
    <w:rsid w:val="00974CA2"/>
    <w:rsid w:val="00975761"/>
    <w:rsid w:val="009758A2"/>
    <w:rsid w:val="009772A3"/>
    <w:rsid w:val="00980C94"/>
    <w:rsid w:val="00981143"/>
    <w:rsid w:val="00981885"/>
    <w:rsid w:val="00981B04"/>
    <w:rsid w:val="00981C51"/>
    <w:rsid w:val="009833AD"/>
    <w:rsid w:val="00983D30"/>
    <w:rsid w:val="00985031"/>
    <w:rsid w:val="0098582C"/>
    <w:rsid w:val="00985986"/>
    <w:rsid w:val="00985FBB"/>
    <w:rsid w:val="00985FDD"/>
    <w:rsid w:val="009860CF"/>
    <w:rsid w:val="0098671C"/>
    <w:rsid w:val="00986AA6"/>
    <w:rsid w:val="00986B44"/>
    <w:rsid w:val="00986B9B"/>
    <w:rsid w:val="00986C58"/>
    <w:rsid w:val="009874A1"/>
    <w:rsid w:val="00990439"/>
    <w:rsid w:val="00991349"/>
    <w:rsid w:val="00993B94"/>
    <w:rsid w:val="00994D3F"/>
    <w:rsid w:val="00995B5D"/>
    <w:rsid w:val="0099635A"/>
    <w:rsid w:val="009A0858"/>
    <w:rsid w:val="009A1783"/>
    <w:rsid w:val="009A5AE8"/>
    <w:rsid w:val="009A6D2D"/>
    <w:rsid w:val="009A7285"/>
    <w:rsid w:val="009A73BB"/>
    <w:rsid w:val="009B02FF"/>
    <w:rsid w:val="009B0695"/>
    <w:rsid w:val="009B32E9"/>
    <w:rsid w:val="009B3D58"/>
    <w:rsid w:val="009B4FE0"/>
    <w:rsid w:val="009B543F"/>
    <w:rsid w:val="009B66C6"/>
    <w:rsid w:val="009B6F95"/>
    <w:rsid w:val="009C111C"/>
    <w:rsid w:val="009C2714"/>
    <w:rsid w:val="009C2A4E"/>
    <w:rsid w:val="009C2D70"/>
    <w:rsid w:val="009C332E"/>
    <w:rsid w:val="009C413F"/>
    <w:rsid w:val="009D04C8"/>
    <w:rsid w:val="009D1FC1"/>
    <w:rsid w:val="009D4945"/>
    <w:rsid w:val="009D63DC"/>
    <w:rsid w:val="009E03F2"/>
    <w:rsid w:val="009E0BE8"/>
    <w:rsid w:val="009E1CCF"/>
    <w:rsid w:val="009E2908"/>
    <w:rsid w:val="009E3064"/>
    <w:rsid w:val="009E3532"/>
    <w:rsid w:val="009E37C5"/>
    <w:rsid w:val="009E38F3"/>
    <w:rsid w:val="009E3C04"/>
    <w:rsid w:val="009E3E5D"/>
    <w:rsid w:val="009E45C2"/>
    <w:rsid w:val="009E4960"/>
    <w:rsid w:val="009E4A10"/>
    <w:rsid w:val="009E4D8E"/>
    <w:rsid w:val="009E53F4"/>
    <w:rsid w:val="009E7DAE"/>
    <w:rsid w:val="009F0891"/>
    <w:rsid w:val="009F0A8D"/>
    <w:rsid w:val="009F38AE"/>
    <w:rsid w:val="009F54DA"/>
    <w:rsid w:val="009F5DF8"/>
    <w:rsid w:val="009F6EED"/>
    <w:rsid w:val="009F7A20"/>
    <w:rsid w:val="009F7F4A"/>
    <w:rsid w:val="00A009DE"/>
    <w:rsid w:val="00A03022"/>
    <w:rsid w:val="00A03868"/>
    <w:rsid w:val="00A03A9E"/>
    <w:rsid w:val="00A05E17"/>
    <w:rsid w:val="00A05E3E"/>
    <w:rsid w:val="00A0633D"/>
    <w:rsid w:val="00A06729"/>
    <w:rsid w:val="00A0794A"/>
    <w:rsid w:val="00A106A5"/>
    <w:rsid w:val="00A10E4D"/>
    <w:rsid w:val="00A1109A"/>
    <w:rsid w:val="00A1120C"/>
    <w:rsid w:val="00A1145B"/>
    <w:rsid w:val="00A11EE1"/>
    <w:rsid w:val="00A1278F"/>
    <w:rsid w:val="00A13B3F"/>
    <w:rsid w:val="00A142DB"/>
    <w:rsid w:val="00A14897"/>
    <w:rsid w:val="00A168E6"/>
    <w:rsid w:val="00A21910"/>
    <w:rsid w:val="00A21BC8"/>
    <w:rsid w:val="00A2244E"/>
    <w:rsid w:val="00A2264F"/>
    <w:rsid w:val="00A2396D"/>
    <w:rsid w:val="00A246AB"/>
    <w:rsid w:val="00A246E5"/>
    <w:rsid w:val="00A24C31"/>
    <w:rsid w:val="00A25916"/>
    <w:rsid w:val="00A25A3D"/>
    <w:rsid w:val="00A276E9"/>
    <w:rsid w:val="00A27DCA"/>
    <w:rsid w:val="00A31AA5"/>
    <w:rsid w:val="00A3257D"/>
    <w:rsid w:val="00A32F9C"/>
    <w:rsid w:val="00A34593"/>
    <w:rsid w:val="00A361E0"/>
    <w:rsid w:val="00A3640B"/>
    <w:rsid w:val="00A36930"/>
    <w:rsid w:val="00A37491"/>
    <w:rsid w:val="00A3795D"/>
    <w:rsid w:val="00A42A43"/>
    <w:rsid w:val="00A437B9"/>
    <w:rsid w:val="00A4605C"/>
    <w:rsid w:val="00A479E6"/>
    <w:rsid w:val="00A53503"/>
    <w:rsid w:val="00A53888"/>
    <w:rsid w:val="00A53C6F"/>
    <w:rsid w:val="00A56734"/>
    <w:rsid w:val="00A5725B"/>
    <w:rsid w:val="00A57E9C"/>
    <w:rsid w:val="00A6015D"/>
    <w:rsid w:val="00A608C9"/>
    <w:rsid w:val="00A60CA8"/>
    <w:rsid w:val="00A62D64"/>
    <w:rsid w:val="00A6448C"/>
    <w:rsid w:val="00A6472D"/>
    <w:rsid w:val="00A64A6F"/>
    <w:rsid w:val="00A65B5E"/>
    <w:rsid w:val="00A67829"/>
    <w:rsid w:val="00A67BFF"/>
    <w:rsid w:val="00A67C27"/>
    <w:rsid w:val="00A710D9"/>
    <w:rsid w:val="00A724D1"/>
    <w:rsid w:val="00A72AAA"/>
    <w:rsid w:val="00A72D2C"/>
    <w:rsid w:val="00A736B4"/>
    <w:rsid w:val="00A73ED1"/>
    <w:rsid w:val="00A74372"/>
    <w:rsid w:val="00A748E1"/>
    <w:rsid w:val="00A7646B"/>
    <w:rsid w:val="00A76A60"/>
    <w:rsid w:val="00A81D60"/>
    <w:rsid w:val="00A82BDA"/>
    <w:rsid w:val="00A83555"/>
    <w:rsid w:val="00A836DF"/>
    <w:rsid w:val="00A84AD9"/>
    <w:rsid w:val="00A87459"/>
    <w:rsid w:val="00A917EC"/>
    <w:rsid w:val="00A91C4D"/>
    <w:rsid w:val="00A91F71"/>
    <w:rsid w:val="00A925E4"/>
    <w:rsid w:val="00A952D4"/>
    <w:rsid w:val="00A963C8"/>
    <w:rsid w:val="00A96E2F"/>
    <w:rsid w:val="00AA2F0C"/>
    <w:rsid w:val="00AA5E06"/>
    <w:rsid w:val="00AA6122"/>
    <w:rsid w:val="00AA74B3"/>
    <w:rsid w:val="00AA7C86"/>
    <w:rsid w:val="00AB021F"/>
    <w:rsid w:val="00AB1F1D"/>
    <w:rsid w:val="00AB40D7"/>
    <w:rsid w:val="00AB4491"/>
    <w:rsid w:val="00AB4624"/>
    <w:rsid w:val="00AB5FC9"/>
    <w:rsid w:val="00AB6031"/>
    <w:rsid w:val="00AB752E"/>
    <w:rsid w:val="00AB76B2"/>
    <w:rsid w:val="00AC12FB"/>
    <w:rsid w:val="00AC163E"/>
    <w:rsid w:val="00AC3984"/>
    <w:rsid w:val="00AC45CD"/>
    <w:rsid w:val="00AC4D29"/>
    <w:rsid w:val="00AC54F9"/>
    <w:rsid w:val="00AC6EB8"/>
    <w:rsid w:val="00AC7142"/>
    <w:rsid w:val="00AD1341"/>
    <w:rsid w:val="00AD1937"/>
    <w:rsid w:val="00AD1AB6"/>
    <w:rsid w:val="00AD295D"/>
    <w:rsid w:val="00AD44E7"/>
    <w:rsid w:val="00AD4803"/>
    <w:rsid w:val="00AD57FE"/>
    <w:rsid w:val="00AD64B5"/>
    <w:rsid w:val="00AD68D2"/>
    <w:rsid w:val="00AD69F2"/>
    <w:rsid w:val="00AD7B92"/>
    <w:rsid w:val="00AE07A7"/>
    <w:rsid w:val="00AE1081"/>
    <w:rsid w:val="00AE2B84"/>
    <w:rsid w:val="00AE2F66"/>
    <w:rsid w:val="00AE47DB"/>
    <w:rsid w:val="00AE5791"/>
    <w:rsid w:val="00AE7F35"/>
    <w:rsid w:val="00AE7F69"/>
    <w:rsid w:val="00AF27BA"/>
    <w:rsid w:val="00AF2EA2"/>
    <w:rsid w:val="00AF30E6"/>
    <w:rsid w:val="00AF3613"/>
    <w:rsid w:val="00AF39A8"/>
    <w:rsid w:val="00AF3A88"/>
    <w:rsid w:val="00AF4326"/>
    <w:rsid w:val="00AF4FBD"/>
    <w:rsid w:val="00AF55E5"/>
    <w:rsid w:val="00B00506"/>
    <w:rsid w:val="00B009CB"/>
    <w:rsid w:val="00B00B92"/>
    <w:rsid w:val="00B0161D"/>
    <w:rsid w:val="00B01CBD"/>
    <w:rsid w:val="00B03428"/>
    <w:rsid w:val="00B03D02"/>
    <w:rsid w:val="00B042DD"/>
    <w:rsid w:val="00B0597B"/>
    <w:rsid w:val="00B05B31"/>
    <w:rsid w:val="00B064E1"/>
    <w:rsid w:val="00B10929"/>
    <w:rsid w:val="00B1180F"/>
    <w:rsid w:val="00B12073"/>
    <w:rsid w:val="00B1569B"/>
    <w:rsid w:val="00B1681B"/>
    <w:rsid w:val="00B17643"/>
    <w:rsid w:val="00B20595"/>
    <w:rsid w:val="00B21832"/>
    <w:rsid w:val="00B21BEA"/>
    <w:rsid w:val="00B22BF7"/>
    <w:rsid w:val="00B23EC7"/>
    <w:rsid w:val="00B241DA"/>
    <w:rsid w:val="00B266AC"/>
    <w:rsid w:val="00B27628"/>
    <w:rsid w:val="00B30C34"/>
    <w:rsid w:val="00B30FDE"/>
    <w:rsid w:val="00B31AA6"/>
    <w:rsid w:val="00B32516"/>
    <w:rsid w:val="00B3280F"/>
    <w:rsid w:val="00B32895"/>
    <w:rsid w:val="00B32D4E"/>
    <w:rsid w:val="00B32E3D"/>
    <w:rsid w:val="00B3571A"/>
    <w:rsid w:val="00B359C5"/>
    <w:rsid w:val="00B3742C"/>
    <w:rsid w:val="00B41CCB"/>
    <w:rsid w:val="00B41EB1"/>
    <w:rsid w:val="00B44345"/>
    <w:rsid w:val="00B44712"/>
    <w:rsid w:val="00B44CB4"/>
    <w:rsid w:val="00B4511C"/>
    <w:rsid w:val="00B459BE"/>
    <w:rsid w:val="00B465C1"/>
    <w:rsid w:val="00B469A6"/>
    <w:rsid w:val="00B50940"/>
    <w:rsid w:val="00B50D47"/>
    <w:rsid w:val="00B518A7"/>
    <w:rsid w:val="00B51BA6"/>
    <w:rsid w:val="00B542DE"/>
    <w:rsid w:val="00B55054"/>
    <w:rsid w:val="00B5507B"/>
    <w:rsid w:val="00B55AA9"/>
    <w:rsid w:val="00B574D5"/>
    <w:rsid w:val="00B6046A"/>
    <w:rsid w:val="00B607AB"/>
    <w:rsid w:val="00B60A9A"/>
    <w:rsid w:val="00B62499"/>
    <w:rsid w:val="00B63844"/>
    <w:rsid w:val="00B642B5"/>
    <w:rsid w:val="00B6451B"/>
    <w:rsid w:val="00B6475E"/>
    <w:rsid w:val="00B6525F"/>
    <w:rsid w:val="00B66023"/>
    <w:rsid w:val="00B6638E"/>
    <w:rsid w:val="00B66458"/>
    <w:rsid w:val="00B66CB0"/>
    <w:rsid w:val="00B71AC2"/>
    <w:rsid w:val="00B72675"/>
    <w:rsid w:val="00B7308B"/>
    <w:rsid w:val="00B741D3"/>
    <w:rsid w:val="00B7466E"/>
    <w:rsid w:val="00B7530E"/>
    <w:rsid w:val="00B75EF8"/>
    <w:rsid w:val="00B76C04"/>
    <w:rsid w:val="00B774FF"/>
    <w:rsid w:val="00B778FE"/>
    <w:rsid w:val="00B77FEC"/>
    <w:rsid w:val="00B8126C"/>
    <w:rsid w:val="00B81B56"/>
    <w:rsid w:val="00B82F95"/>
    <w:rsid w:val="00B83E45"/>
    <w:rsid w:val="00B8424E"/>
    <w:rsid w:val="00B862D1"/>
    <w:rsid w:val="00B86CF2"/>
    <w:rsid w:val="00B86D46"/>
    <w:rsid w:val="00B8783B"/>
    <w:rsid w:val="00B90BF9"/>
    <w:rsid w:val="00B91373"/>
    <w:rsid w:val="00B92E9A"/>
    <w:rsid w:val="00B93AB9"/>
    <w:rsid w:val="00B96283"/>
    <w:rsid w:val="00B96D5B"/>
    <w:rsid w:val="00B96FEE"/>
    <w:rsid w:val="00B97FBB"/>
    <w:rsid w:val="00BA01BF"/>
    <w:rsid w:val="00BA044E"/>
    <w:rsid w:val="00BA17B8"/>
    <w:rsid w:val="00BA2086"/>
    <w:rsid w:val="00BA40AD"/>
    <w:rsid w:val="00BA5150"/>
    <w:rsid w:val="00BA7338"/>
    <w:rsid w:val="00BB634A"/>
    <w:rsid w:val="00BB68AC"/>
    <w:rsid w:val="00BB6DA9"/>
    <w:rsid w:val="00BC0443"/>
    <w:rsid w:val="00BC09D9"/>
    <w:rsid w:val="00BC11C1"/>
    <w:rsid w:val="00BC38B7"/>
    <w:rsid w:val="00BC3AD6"/>
    <w:rsid w:val="00BC431B"/>
    <w:rsid w:val="00BC4C9C"/>
    <w:rsid w:val="00BC4CA9"/>
    <w:rsid w:val="00BC575B"/>
    <w:rsid w:val="00BC5787"/>
    <w:rsid w:val="00BC5B64"/>
    <w:rsid w:val="00BC5EC6"/>
    <w:rsid w:val="00BC6BC6"/>
    <w:rsid w:val="00BC6CB4"/>
    <w:rsid w:val="00BD03D3"/>
    <w:rsid w:val="00BD1034"/>
    <w:rsid w:val="00BD1714"/>
    <w:rsid w:val="00BD27D2"/>
    <w:rsid w:val="00BD29CB"/>
    <w:rsid w:val="00BD4C01"/>
    <w:rsid w:val="00BD54A4"/>
    <w:rsid w:val="00BD583D"/>
    <w:rsid w:val="00BD5EA7"/>
    <w:rsid w:val="00BD6D92"/>
    <w:rsid w:val="00BD7B71"/>
    <w:rsid w:val="00BE05B9"/>
    <w:rsid w:val="00BE109B"/>
    <w:rsid w:val="00BE1D0A"/>
    <w:rsid w:val="00BE3147"/>
    <w:rsid w:val="00BE5747"/>
    <w:rsid w:val="00BE61D0"/>
    <w:rsid w:val="00BE647E"/>
    <w:rsid w:val="00BF03C5"/>
    <w:rsid w:val="00BF0B8B"/>
    <w:rsid w:val="00BF0CA8"/>
    <w:rsid w:val="00BF15C8"/>
    <w:rsid w:val="00BF1AAB"/>
    <w:rsid w:val="00BF1C90"/>
    <w:rsid w:val="00BF245C"/>
    <w:rsid w:val="00BF2E20"/>
    <w:rsid w:val="00BF3684"/>
    <w:rsid w:val="00BF70C3"/>
    <w:rsid w:val="00BF7BC8"/>
    <w:rsid w:val="00C0312E"/>
    <w:rsid w:val="00C037A1"/>
    <w:rsid w:val="00C03ACA"/>
    <w:rsid w:val="00C04F43"/>
    <w:rsid w:val="00C05134"/>
    <w:rsid w:val="00C055C1"/>
    <w:rsid w:val="00C05BAB"/>
    <w:rsid w:val="00C05F94"/>
    <w:rsid w:val="00C12BF6"/>
    <w:rsid w:val="00C1323B"/>
    <w:rsid w:val="00C14AB4"/>
    <w:rsid w:val="00C16415"/>
    <w:rsid w:val="00C2028D"/>
    <w:rsid w:val="00C20338"/>
    <w:rsid w:val="00C218A6"/>
    <w:rsid w:val="00C224E1"/>
    <w:rsid w:val="00C23C8D"/>
    <w:rsid w:val="00C249EE"/>
    <w:rsid w:val="00C2561C"/>
    <w:rsid w:val="00C25D09"/>
    <w:rsid w:val="00C25DCF"/>
    <w:rsid w:val="00C26974"/>
    <w:rsid w:val="00C26C7D"/>
    <w:rsid w:val="00C26D4C"/>
    <w:rsid w:val="00C3099D"/>
    <w:rsid w:val="00C30ADD"/>
    <w:rsid w:val="00C311D5"/>
    <w:rsid w:val="00C316D5"/>
    <w:rsid w:val="00C31FB8"/>
    <w:rsid w:val="00C32387"/>
    <w:rsid w:val="00C32B6D"/>
    <w:rsid w:val="00C32B97"/>
    <w:rsid w:val="00C3680C"/>
    <w:rsid w:val="00C40450"/>
    <w:rsid w:val="00C40D71"/>
    <w:rsid w:val="00C40E2D"/>
    <w:rsid w:val="00C429F3"/>
    <w:rsid w:val="00C43FEB"/>
    <w:rsid w:val="00C509ED"/>
    <w:rsid w:val="00C51466"/>
    <w:rsid w:val="00C5147B"/>
    <w:rsid w:val="00C5427B"/>
    <w:rsid w:val="00C5460D"/>
    <w:rsid w:val="00C54A7D"/>
    <w:rsid w:val="00C55859"/>
    <w:rsid w:val="00C55F31"/>
    <w:rsid w:val="00C57261"/>
    <w:rsid w:val="00C57693"/>
    <w:rsid w:val="00C579DD"/>
    <w:rsid w:val="00C60BC6"/>
    <w:rsid w:val="00C60D7D"/>
    <w:rsid w:val="00C6142B"/>
    <w:rsid w:val="00C61EC6"/>
    <w:rsid w:val="00C62045"/>
    <w:rsid w:val="00C62B89"/>
    <w:rsid w:val="00C6599B"/>
    <w:rsid w:val="00C70323"/>
    <w:rsid w:val="00C7084D"/>
    <w:rsid w:val="00C70AE4"/>
    <w:rsid w:val="00C710FA"/>
    <w:rsid w:val="00C713AE"/>
    <w:rsid w:val="00C75051"/>
    <w:rsid w:val="00C75D76"/>
    <w:rsid w:val="00C7679B"/>
    <w:rsid w:val="00C77B44"/>
    <w:rsid w:val="00C77C3F"/>
    <w:rsid w:val="00C77F90"/>
    <w:rsid w:val="00C802D5"/>
    <w:rsid w:val="00C80883"/>
    <w:rsid w:val="00C811FF"/>
    <w:rsid w:val="00C81713"/>
    <w:rsid w:val="00C81A6A"/>
    <w:rsid w:val="00C8389B"/>
    <w:rsid w:val="00C8425F"/>
    <w:rsid w:val="00C8498D"/>
    <w:rsid w:val="00C86A00"/>
    <w:rsid w:val="00C86D48"/>
    <w:rsid w:val="00C86F0C"/>
    <w:rsid w:val="00C878D0"/>
    <w:rsid w:val="00C878E7"/>
    <w:rsid w:val="00C87D26"/>
    <w:rsid w:val="00C93000"/>
    <w:rsid w:val="00C942A5"/>
    <w:rsid w:val="00C95FA5"/>
    <w:rsid w:val="00C963DF"/>
    <w:rsid w:val="00C976C2"/>
    <w:rsid w:val="00C97B6B"/>
    <w:rsid w:val="00CA03BB"/>
    <w:rsid w:val="00CA043A"/>
    <w:rsid w:val="00CA06A5"/>
    <w:rsid w:val="00CA0D12"/>
    <w:rsid w:val="00CA3348"/>
    <w:rsid w:val="00CA3356"/>
    <w:rsid w:val="00CA47C9"/>
    <w:rsid w:val="00CA552C"/>
    <w:rsid w:val="00CA55A4"/>
    <w:rsid w:val="00CA6376"/>
    <w:rsid w:val="00CA6910"/>
    <w:rsid w:val="00CA6AD1"/>
    <w:rsid w:val="00CA7D69"/>
    <w:rsid w:val="00CB0507"/>
    <w:rsid w:val="00CB0BE1"/>
    <w:rsid w:val="00CB1D26"/>
    <w:rsid w:val="00CB3C8C"/>
    <w:rsid w:val="00CB3D21"/>
    <w:rsid w:val="00CB41E6"/>
    <w:rsid w:val="00CB52A6"/>
    <w:rsid w:val="00CB5829"/>
    <w:rsid w:val="00CB6076"/>
    <w:rsid w:val="00CB6CD5"/>
    <w:rsid w:val="00CB6FE2"/>
    <w:rsid w:val="00CB7B38"/>
    <w:rsid w:val="00CC0B25"/>
    <w:rsid w:val="00CC0C79"/>
    <w:rsid w:val="00CC0EF8"/>
    <w:rsid w:val="00CC1038"/>
    <w:rsid w:val="00CC2065"/>
    <w:rsid w:val="00CC4982"/>
    <w:rsid w:val="00CC4C53"/>
    <w:rsid w:val="00CC4D19"/>
    <w:rsid w:val="00CC6DA4"/>
    <w:rsid w:val="00CC7565"/>
    <w:rsid w:val="00CD07F5"/>
    <w:rsid w:val="00CD1A50"/>
    <w:rsid w:val="00CD1F7A"/>
    <w:rsid w:val="00CD2236"/>
    <w:rsid w:val="00CD2C1F"/>
    <w:rsid w:val="00CD2C62"/>
    <w:rsid w:val="00CD2D1A"/>
    <w:rsid w:val="00CD4562"/>
    <w:rsid w:val="00CD547D"/>
    <w:rsid w:val="00CD54E8"/>
    <w:rsid w:val="00CD5537"/>
    <w:rsid w:val="00CD70D4"/>
    <w:rsid w:val="00CE28B8"/>
    <w:rsid w:val="00CE3E52"/>
    <w:rsid w:val="00CE440D"/>
    <w:rsid w:val="00CE5045"/>
    <w:rsid w:val="00CE5AE7"/>
    <w:rsid w:val="00CE62E3"/>
    <w:rsid w:val="00CE7421"/>
    <w:rsid w:val="00CE7945"/>
    <w:rsid w:val="00CF1135"/>
    <w:rsid w:val="00CF154A"/>
    <w:rsid w:val="00CF26CA"/>
    <w:rsid w:val="00CF3418"/>
    <w:rsid w:val="00CF4F06"/>
    <w:rsid w:val="00CF501B"/>
    <w:rsid w:val="00CF5A6C"/>
    <w:rsid w:val="00CF746C"/>
    <w:rsid w:val="00CF7757"/>
    <w:rsid w:val="00D0010D"/>
    <w:rsid w:val="00D002DB"/>
    <w:rsid w:val="00D01494"/>
    <w:rsid w:val="00D02E46"/>
    <w:rsid w:val="00D03118"/>
    <w:rsid w:val="00D03864"/>
    <w:rsid w:val="00D043F5"/>
    <w:rsid w:val="00D05D5A"/>
    <w:rsid w:val="00D06508"/>
    <w:rsid w:val="00D066C9"/>
    <w:rsid w:val="00D06A93"/>
    <w:rsid w:val="00D10297"/>
    <w:rsid w:val="00D10455"/>
    <w:rsid w:val="00D11302"/>
    <w:rsid w:val="00D116D6"/>
    <w:rsid w:val="00D121C0"/>
    <w:rsid w:val="00D16EAB"/>
    <w:rsid w:val="00D22639"/>
    <w:rsid w:val="00D22BAD"/>
    <w:rsid w:val="00D23500"/>
    <w:rsid w:val="00D23E35"/>
    <w:rsid w:val="00D24397"/>
    <w:rsid w:val="00D2511F"/>
    <w:rsid w:val="00D251DC"/>
    <w:rsid w:val="00D26262"/>
    <w:rsid w:val="00D26833"/>
    <w:rsid w:val="00D26B82"/>
    <w:rsid w:val="00D27781"/>
    <w:rsid w:val="00D27DAE"/>
    <w:rsid w:val="00D27E77"/>
    <w:rsid w:val="00D324EC"/>
    <w:rsid w:val="00D3253C"/>
    <w:rsid w:val="00D3409E"/>
    <w:rsid w:val="00D351A8"/>
    <w:rsid w:val="00D36A34"/>
    <w:rsid w:val="00D4035A"/>
    <w:rsid w:val="00D407AC"/>
    <w:rsid w:val="00D41212"/>
    <w:rsid w:val="00D41A53"/>
    <w:rsid w:val="00D42A22"/>
    <w:rsid w:val="00D42E44"/>
    <w:rsid w:val="00D42EF0"/>
    <w:rsid w:val="00D43268"/>
    <w:rsid w:val="00D44131"/>
    <w:rsid w:val="00D45CCC"/>
    <w:rsid w:val="00D45F3C"/>
    <w:rsid w:val="00D465BD"/>
    <w:rsid w:val="00D505D9"/>
    <w:rsid w:val="00D513FD"/>
    <w:rsid w:val="00D5156D"/>
    <w:rsid w:val="00D51CB6"/>
    <w:rsid w:val="00D5519F"/>
    <w:rsid w:val="00D5717B"/>
    <w:rsid w:val="00D571B9"/>
    <w:rsid w:val="00D6073A"/>
    <w:rsid w:val="00D60A23"/>
    <w:rsid w:val="00D65151"/>
    <w:rsid w:val="00D654E1"/>
    <w:rsid w:val="00D65C97"/>
    <w:rsid w:val="00D6623A"/>
    <w:rsid w:val="00D7029E"/>
    <w:rsid w:val="00D709F8"/>
    <w:rsid w:val="00D70E5D"/>
    <w:rsid w:val="00D71AF3"/>
    <w:rsid w:val="00D71C50"/>
    <w:rsid w:val="00D731E2"/>
    <w:rsid w:val="00D733A6"/>
    <w:rsid w:val="00D76E3D"/>
    <w:rsid w:val="00D779AE"/>
    <w:rsid w:val="00D80228"/>
    <w:rsid w:val="00D81E14"/>
    <w:rsid w:val="00D84D61"/>
    <w:rsid w:val="00D86652"/>
    <w:rsid w:val="00D87B49"/>
    <w:rsid w:val="00D87E8A"/>
    <w:rsid w:val="00D87F85"/>
    <w:rsid w:val="00D9147B"/>
    <w:rsid w:val="00D943D8"/>
    <w:rsid w:val="00D94C07"/>
    <w:rsid w:val="00D968FA"/>
    <w:rsid w:val="00D97840"/>
    <w:rsid w:val="00DA005A"/>
    <w:rsid w:val="00DA2225"/>
    <w:rsid w:val="00DA3D68"/>
    <w:rsid w:val="00DA5190"/>
    <w:rsid w:val="00DA525C"/>
    <w:rsid w:val="00DA7899"/>
    <w:rsid w:val="00DB2697"/>
    <w:rsid w:val="00DB4AE6"/>
    <w:rsid w:val="00DB5BD6"/>
    <w:rsid w:val="00DB6FF1"/>
    <w:rsid w:val="00DC09E6"/>
    <w:rsid w:val="00DC0C9E"/>
    <w:rsid w:val="00DC3C73"/>
    <w:rsid w:val="00DC4DDB"/>
    <w:rsid w:val="00DC5C5E"/>
    <w:rsid w:val="00DC7003"/>
    <w:rsid w:val="00DD0A7A"/>
    <w:rsid w:val="00DD12ED"/>
    <w:rsid w:val="00DD2F94"/>
    <w:rsid w:val="00DD3D26"/>
    <w:rsid w:val="00DD52FC"/>
    <w:rsid w:val="00DD5482"/>
    <w:rsid w:val="00DD5FAA"/>
    <w:rsid w:val="00DE0958"/>
    <w:rsid w:val="00DE09A2"/>
    <w:rsid w:val="00DE0CAA"/>
    <w:rsid w:val="00DE1740"/>
    <w:rsid w:val="00DE287F"/>
    <w:rsid w:val="00DE2C08"/>
    <w:rsid w:val="00DE2D7D"/>
    <w:rsid w:val="00DE3B7C"/>
    <w:rsid w:val="00DE4DEA"/>
    <w:rsid w:val="00DE7B8A"/>
    <w:rsid w:val="00DF20E4"/>
    <w:rsid w:val="00DF3806"/>
    <w:rsid w:val="00DF3B39"/>
    <w:rsid w:val="00DF3E38"/>
    <w:rsid w:val="00DF5037"/>
    <w:rsid w:val="00DF563C"/>
    <w:rsid w:val="00DF6E0A"/>
    <w:rsid w:val="00DF7D97"/>
    <w:rsid w:val="00DF7E05"/>
    <w:rsid w:val="00E02434"/>
    <w:rsid w:val="00E03A09"/>
    <w:rsid w:val="00E05159"/>
    <w:rsid w:val="00E068F8"/>
    <w:rsid w:val="00E06AFA"/>
    <w:rsid w:val="00E07CDA"/>
    <w:rsid w:val="00E07F9A"/>
    <w:rsid w:val="00E10A9C"/>
    <w:rsid w:val="00E10D69"/>
    <w:rsid w:val="00E12946"/>
    <w:rsid w:val="00E156E5"/>
    <w:rsid w:val="00E15FDE"/>
    <w:rsid w:val="00E21EF2"/>
    <w:rsid w:val="00E230BE"/>
    <w:rsid w:val="00E24E05"/>
    <w:rsid w:val="00E26737"/>
    <w:rsid w:val="00E27605"/>
    <w:rsid w:val="00E3332D"/>
    <w:rsid w:val="00E339D3"/>
    <w:rsid w:val="00E33FEC"/>
    <w:rsid w:val="00E34EB9"/>
    <w:rsid w:val="00E3573F"/>
    <w:rsid w:val="00E35BBD"/>
    <w:rsid w:val="00E363E5"/>
    <w:rsid w:val="00E36936"/>
    <w:rsid w:val="00E369CE"/>
    <w:rsid w:val="00E37BB9"/>
    <w:rsid w:val="00E37C92"/>
    <w:rsid w:val="00E410CA"/>
    <w:rsid w:val="00E41DDE"/>
    <w:rsid w:val="00E426B9"/>
    <w:rsid w:val="00E433F2"/>
    <w:rsid w:val="00E4350C"/>
    <w:rsid w:val="00E43681"/>
    <w:rsid w:val="00E43A1B"/>
    <w:rsid w:val="00E453DC"/>
    <w:rsid w:val="00E51849"/>
    <w:rsid w:val="00E51BE9"/>
    <w:rsid w:val="00E523D0"/>
    <w:rsid w:val="00E528D2"/>
    <w:rsid w:val="00E52BB8"/>
    <w:rsid w:val="00E53A27"/>
    <w:rsid w:val="00E55162"/>
    <w:rsid w:val="00E601C6"/>
    <w:rsid w:val="00E60F1C"/>
    <w:rsid w:val="00E61529"/>
    <w:rsid w:val="00E62130"/>
    <w:rsid w:val="00E628D0"/>
    <w:rsid w:val="00E6355A"/>
    <w:rsid w:val="00E63FAB"/>
    <w:rsid w:val="00E641D4"/>
    <w:rsid w:val="00E65B70"/>
    <w:rsid w:val="00E676A0"/>
    <w:rsid w:val="00E72482"/>
    <w:rsid w:val="00E72BEF"/>
    <w:rsid w:val="00E74C0C"/>
    <w:rsid w:val="00E75B93"/>
    <w:rsid w:val="00E764C0"/>
    <w:rsid w:val="00E765D0"/>
    <w:rsid w:val="00E76CC4"/>
    <w:rsid w:val="00E80958"/>
    <w:rsid w:val="00E81646"/>
    <w:rsid w:val="00E81D89"/>
    <w:rsid w:val="00E81DB2"/>
    <w:rsid w:val="00E825E8"/>
    <w:rsid w:val="00E825F3"/>
    <w:rsid w:val="00E8350A"/>
    <w:rsid w:val="00E83E25"/>
    <w:rsid w:val="00E91263"/>
    <w:rsid w:val="00E91BA6"/>
    <w:rsid w:val="00E91EDC"/>
    <w:rsid w:val="00E94C38"/>
    <w:rsid w:val="00EA0867"/>
    <w:rsid w:val="00EA39E5"/>
    <w:rsid w:val="00EA4A3E"/>
    <w:rsid w:val="00EA4D61"/>
    <w:rsid w:val="00EA4DDC"/>
    <w:rsid w:val="00EA5D5E"/>
    <w:rsid w:val="00EB01B6"/>
    <w:rsid w:val="00EB02BA"/>
    <w:rsid w:val="00EB0BEC"/>
    <w:rsid w:val="00EB1E51"/>
    <w:rsid w:val="00EB2893"/>
    <w:rsid w:val="00EB541F"/>
    <w:rsid w:val="00EC030C"/>
    <w:rsid w:val="00EC165B"/>
    <w:rsid w:val="00EC306E"/>
    <w:rsid w:val="00EC31C7"/>
    <w:rsid w:val="00EC34E8"/>
    <w:rsid w:val="00EC6771"/>
    <w:rsid w:val="00EC74E7"/>
    <w:rsid w:val="00ED2FC4"/>
    <w:rsid w:val="00ED61D2"/>
    <w:rsid w:val="00ED6279"/>
    <w:rsid w:val="00ED7430"/>
    <w:rsid w:val="00EE0B6C"/>
    <w:rsid w:val="00EE0F69"/>
    <w:rsid w:val="00EE2665"/>
    <w:rsid w:val="00EE31BB"/>
    <w:rsid w:val="00EE3974"/>
    <w:rsid w:val="00EE4033"/>
    <w:rsid w:val="00EE67C6"/>
    <w:rsid w:val="00EE67F2"/>
    <w:rsid w:val="00EE7DFD"/>
    <w:rsid w:val="00EF0137"/>
    <w:rsid w:val="00EF15D8"/>
    <w:rsid w:val="00EF2161"/>
    <w:rsid w:val="00EF2437"/>
    <w:rsid w:val="00EF2616"/>
    <w:rsid w:val="00EF2D21"/>
    <w:rsid w:val="00EF2FA1"/>
    <w:rsid w:val="00EF406A"/>
    <w:rsid w:val="00EF4080"/>
    <w:rsid w:val="00EF4440"/>
    <w:rsid w:val="00EF4B06"/>
    <w:rsid w:val="00EF53AF"/>
    <w:rsid w:val="00EF55BC"/>
    <w:rsid w:val="00EF5C8B"/>
    <w:rsid w:val="00EF62B2"/>
    <w:rsid w:val="00F01394"/>
    <w:rsid w:val="00F026C5"/>
    <w:rsid w:val="00F02F61"/>
    <w:rsid w:val="00F0332B"/>
    <w:rsid w:val="00F04687"/>
    <w:rsid w:val="00F04D0E"/>
    <w:rsid w:val="00F04E67"/>
    <w:rsid w:val="00F04FDA"/>
    <w:rsid w:val="00F05DA7"/>
    <w:rsid w:val="00F06219"/>
    <w:rsid w:val="00F06542"/>
    <w:rsid w:val="00F06DC3"/>
    <w:rsid w:val="00F071AC"/>
    <w:rsid w:val="00F07801"/>
    <w:rsid w:val="00F1097F"/>
    <w:rsid w:val="00F10EF5"/>
    <w:rsid w:val="00F11A52"/>
    <w:rsid w:val="00F12366"/>
    <w:rsid w:val="00F1390F"/>
    <w:rsid w:val="00F14A20"/>
    <w:rsid w:val="00F14B78"/>
    <w:rsid w:val="00F206A9"/>
    <w:rsid w:val="00F207F8"/>
    <w:rsid w:val="00F20E7A"/>
    <w:rsid w:val="00F210C0"/>
    <w:rsid w:val="00F21C69"/>
    <w:rsid w:val="00F23A4B"/>
    <w:rsid w:val="00F23D27"/>
    <w:rsid w:val="00F252F4"/>
    <w:rsid w:val="00F30132"/>
    <w:rsid w:val="00F33DD0"/>
    <w:rsid w:val="00F3426D"/>
    <w:rsid w:val="00F34A4D"/>
    <w:rsid w:val="00F36537"/>
    <w:rsid w:val="00F40C00"/>
    <w:rsid w:val="00F40CDA"/>
    <w:rsid w:val="00F40D1F"/>
    <w:rsid w:val="00F4180C"/>
    <w:rsid w:val="00F41DBF"/>
    <w:rsid w:val="00F43875"/>
    <w:rsid w:val="00F500D2"/>
    <w:rsid w:val="00F51017"/>
    <w:rsid w:val="00F510B9"/>
    <w:rsid w:val="00F535CB"/>
    <w:rsid w:val="00F54D79"/>
    <w:rsid w:val="00F57204"/>
    <w:rsid w:val="00F60826"/>
    <w:rsid w:val="00F60BE1"/>
    <w:rsid w:val="00F60F42"/>
    <w:rsid w:val="00F613CC"/>
    <w:rsid w:val="00F618E2"/>
    <w:rsid w:val="00F64570"/>
    <w:rsid w:val="00F64813"/>
    <w:rsid w:val="00F66894"/>
    <w:rsid w:val="00F67342"/>
    <w:rsid w:val="00F70135"/>
    <w:rsid w:val="00F70314"/>
    <w:rsid w:val="00F70DC7"/>
    <w:rsid w:val="00F72701"/>
    <w:rsid w:val="00F74A2D"/>
    <w:rsid w:val="00F76736"/>
    <w:rsid w:val="00F76E50"/>
    <w:rsid w:val="00F77C61"/>
    <w:rsid w:val="00F81D79"/>
    <w:rsid w:val="00F8224D"/>
    <w:rsid w:val="00F86CAB"/>
    <w:rsid w:val="00F87307"/>
    <w:rsid w:val="00F90B5B"/>
    <w:rsid w:val="00F9227A"/>
    <w:rsid w:val="00F92E7E"/>
    <w:rsid w:val="00F93E7E"/>
    <w:rsid w:val="00F94422"/>
    <w:rsid w:val="00F974AE"/>
    <w:rsid w:val="00F9776B"/>
    <w:rsid w:val="00F97DFF"/>
    <w:rsid w:val="00FA61E6"/>
    <w:rsid w:val="00FA6BCD"/>
    <w:rsid w:val="00FA7228"/>
    <w:rsid w:val="00FA7814"/>
    <w:rsid w:val="00FA7A64"/>
    <w:rsid w:val="00FA7EEB"/>
    <w:rsid w:val="00FB01FF"/>
    <w:rsid w:val="00FB0AAF"/>
    <w:rsid w:val="00FB1D9B"/>
    <w:rsid w:val="00FB510E"/>
    <w:rsid w:val="00FB57E1"/>
    <w:rsid w:val="00FB6BCE"/>
    <w:rsid w:val="00FC0D04"/>
    <w:rsid w:val="00FC275D"/>
    <w:rsid w:val="00FC31E3"/>
    <w:rsid w:val="00FC390B"/>
    <w:rsid w:val="00FC3D10"/>
    <w:rsid w:val="00FC407F"/>
    <w:rsid w:val="00FC4177"/>
    <w:rsid w:val="00FC5242"/>
    <w:rsid w:val="00FC5961"/>
    <w:rsid w:val="00FC5FAF"/>
    <w:rsid w:val="00FC664D"/>
    <w:rsid w:val="00FC6841"/>
    <w:rsid w:val="00FC7F60"/>
    <w:rsid w:val="00FD3563"/>
    <w:rsid w:val="00FD3B44"/>
    <w:rsid w:val="00FD4A85"/>
    <w:rsid w:val="00FD5454"/>
    <w:rsid w:val="00FD5AB5"/>
    <w:rsid w:val="00FE0748"/>
    <w:rsid w:val="00FE0BEC"/>
    <w:rsid w:val="00FE15D1"/>
    <w:rsid w:val="00FE1674"/>
    <w:rsid w:val="00FE1BFF"/>
    <w:rsid w:val="00FE2BCD"/>
    <w:rsid w:val="00FE2D3C"/>
    <w:rsid w:val="00FE30A2"/>
    <w:rsid w:val="00FE5630"/>
    <w:rsid w:val="00FE6081"/>
    <w:rsid w:val="00FE61DC"/>
    <w:rsid w:val="00FE650F"/>
    <w:rsid w:val="00FE67C7"/>
    <w:rsid w:val="00FE7B35"/>
    <w:rsid w:val="00FF14C4"/>
    <w:rsid w:val="00FF216B"/>
    <w:rsid w:val="00FF2F12"/>
    <w:rsid w:val="00FF38AD"/>
    <w:rsid w:val="00FF47AF"/>
    <w:rsid w:val="00FF4B1A"/>
    <w:rsid w:val="00FF5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1FD5B-3F14-4C5B-801B-B6A2C34D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9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C09D9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BC09D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BC09D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C09D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rsid w:val="00BC09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link w:val="8"/>
    <w:rsid w:val="00BC09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1C4225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1C42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C4225"/>
    <w:pPr>
      <w:jc w:val="both"/>
    </w:pPr>
  </w:style>
  <w:style w:type="character" w:customStyle="1" w:styleId="a6">
    <w:name w:val="Основной текст Знак"/>
    <w:link w:val="a5"/>
    <w:rsid w:val="001C42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4225"/>
    <w:pPr>
      <w:ind w:firstLine="708"/>
      <w:jc w:val="both"/>
    </w:pPr>
    <w:rPr>
      <w:b/>
      <w:bCs/>
    </w:rPr>
  </w:style>
  <w:style w:type="character" w:customStyle="1" w:styleId="20">
    <w:name w:val="Основной текст с отступом 2 Знак"/>
    <w:link w:val="2"/>
    <w:rsid w:val="001C42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42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C422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C40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unhideWhenUsed/>
    <w:rsid w:val="00C5769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C57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BE1D0A"/>
    <w:pPr>
      <w:spacing w:after="200"/>
    </w:pPr>
    <w:rPr>
      <w:b/>
      <w:bCs/>
      <w:color w:val="4F81BD"/>
      <w:sz w:val="18"/>
      <w:szCs w:val="18"/>
    </w:rPr>
  </w:style>
  <w:style w:type="paragraph" w:customStyle="1" w:styleId="23">
    <w:name w:val="2"/>
    <w:basedOn w:val="a"/>
    <w:rsid w:val="00C710FA"/>
    <w:pPr>
      <w:spacing w:before="100" w:beforeAutospacing="1" w:after="100" w:afterAutospacing="1"/>
    </w:pPr>
    <w:rPr>
      <w:color w:val="626262"/>
      <w:sz w:val="14"/>
      <w:szCs w:val="14"/>
    </w:rPr>
  </w:style>
  <w:style w:type="character" w:customStyle="1" w:styleId="ab">
    <w:name w:val="Гипертекстовая ссылка"/>
    <w:uiPriority w:val="99"/>
    <w:rsid w:val="00125D31"/>
    <w:rPr>
      <w:color w:val="106BBE"/>
    </w:rPr>
  </w:style>
  <w:style w:type="paragraph" w:styleId="ac">
    <w:name w:val="header"/>
    <w:basedOn w:val="a"/>
    <w:link w:val="ad"/>
    <w:uiPriority w:val="99"/>
    <w:unhideWhenUsed/>
    <w:rsid w:val="003300B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30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300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30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8D21FF"/>
    <w:pPr>
      <w:spacing w:before="100" w:beforeAutospacing="1" w:after="100" w:afterAutospacing="1"/>
    </w:pPr>
  </w:style>
  <w:style w:type="paragraph" w:customStyle="1" w:styleId="ConsPlusNormal">
    <w:name w:val="ConsPlusNormal"/>
    <w:rsid w:val="00582624"/>
    <w:pPr>
      <w:autoSpaceDE w:val="0"/>
      <w:autoSpaceDN w:val="0"/>
      <w:adjustRightInd w:val="0"/>
    </w:pPr>
    <w:rPr>
      <w:rFonts w:ascii="Times New Roman" w:hAnsi="Times New Roman"/>
      <w:i/>
      <w:iCs/>
      <w:sz w:val="28"/>
      <w:szCs w:val="28"/>
      <w:lang w:eastAsia="en-US"/>
    </w:rPr>
  </w:style>
  <w:style w:type="paragraph" w:styleId="af1">
    <w:name w:val="List Paragraph"/>
    <w:basedOn w:val="a"/>
    <w:uiPriority w:val="34"/>
    <w:qFormat/>
    <w:rsid w:val="005826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2">
    <w:name w:val="Hyperlink"/>
    <w:uiPriority w:val="99"/>
    <w:semiHidden/>
    <w:unhideWhenUsed/>
    <w:rsid w:val="00582624"/>
    <w:rPr>
      <w:strike w:val="0"/>
      <w:dstrike w:val="0"/>
      <w:color w:val="006DB2"/>
      <w:u w:val="none"/>
      <w:effect w:val="none"/>
      <w:shd w:val="clear" w:color="auto" w:fill="auto"/>
    </w:rPr>
  </w:style>
  <w:style w:type="paragraph" w:styleId="af3">
    <w:name w:val="footnote text"/>
    <w:basedOn w:val="a"/>
    <w:link w:val="af4"/>
    <w:uiPriority w:val="99"/>
    <w:semiHidden/>
    <w:unhideWhenUsed/>
    <w:rsid w:val="00582624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5826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582624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9C2D70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9C2D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sid w:val="009C2D70"/>
    <w:rPr>
      <w:vertAlign w:val="superscript"/>
    </w:rPr>
  </w:style>
  <w:style w:type="table" w:customStyle="1" w:styleId="11">
    <w:name w:val="Сетка таблицы1"/>
    <w:basedOn w:val="a1"/>
    <w:next w:val="a9"/>
    <w:uiPriority w:val="59"/>
    <w:rsid w:val="003863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457459"/>
  </w:style>
  <w:style w:type="paragraph" w:customStyle="1" w:styleId="Default">
    <w:name w:val="Default"/>
    <w:rsid w:val="003643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inkbg1">
    <w:name w:val="pinkbg1"/>
    <w:rsid w:val="00E369CE"/>
    <w:rPr>
      <w:caps w:val="0"/>
      <w:shd w:val="clear" w:color="auto" w:fill="FDD7C9"/>
    </w:rPr>
  </w:style>
  <w:style w:type="character" w:customStyle="1" w:styleId="pinkbg">
    <w:name w:val="pinkbg"/>
    <w:rsid w:val="007C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22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163401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9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8143">
              <w:marLeft w:val="0"/>
              <w:marRight w:val="0"/>
              <w:marTop w:val="0"/>
              <w:marBottom w:val="125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85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1896">
                      <w:marLeft w:val="20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1863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78735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2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12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50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4180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31391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731">
              <w:marLeft w:val="0"/>
              <w:marRight w:val="0"/>
              <w:marTop w:val="0"/>
              <w:marBottom w:val="125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257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6349">
                      <w:marLeft w:val="20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5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D221B27BFE501D6ACC24FC746CC8781B4418FE38FA99A81A568E79C59907F53A193652FB193FA74A92881275758F856A40EE1CA267m2t0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/>
              <a:t>Количество позиций плана-графика </a:t>
            </a:r>
          </a:p>
          <a:p>
            <a:pPr>
              <a:defRPr sz="1200"/>
            </a:pPr>
            <a:r>
              <a:rPr lang="ru-RU" sz="1200" b="1"/>
              <a:t>по способу закупок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3730333187518224"/>
          <c:y val="0.21075396825396825"/>
          <c:w val="0.62797444590259555"/>
          <c:h val="0.550844894388201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конец года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Запрос котировок</c:v>
                </c:pt>
                <c:pt idx="1">
                  <c:v>Аукционы</c:v>
                </c:pt>
                <c:pt idx="2">
                  <c:v>Единственный поставщик</c:v>
                </c:pt>
                <c:pt idx="3">
                  <c:v>Конкурсы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629</c:v>
                </c:pt>
                <c:pt idx="1">
                  <c:v>594</c:v>
                </c:pt>
                <c:pt idx="2">
                  <c:v>554</c:v>
                </c:pt>
                <c:pt idx="3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6F-4A4A-834B-3B8020F328E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начало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6.9444444444445291E-3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E89-4D18-A84A-4FAC6BA2BEB9}"/>
                </c:ext>
              </c:extLst>
            </c:dLbl>
            <c:dLbl>
              <c:idx val="1"/>
              <c:layout>
                <c:manualLayout>
                  <c:x val="0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7E89-4D18-A84A-4FAC6BA2BEB9}"/>
                </c:ext>
              </c:extLst>
            </c:dLbl>
            <c:dLbl>
              <c:idx val="2"/>
              <c:layout>
                <c:manualLayout>
                  <c:x val="-2.3148148148148997E-3"/>
                  <c:y val="-1.1904761904761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E89-4D18-A84A-4FAC6BA2BEB9}"/>
                </c:ext>
              </c:extLst>
            </c:dLbl>
            <c:dLbl>
              <c:idx val="3"/>
              <c:layout>
                <c:manualLayout>
                  <c:x val="-6.9444444444444441E-3"/>
                  <c:y val="-1.1904761904761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E89-4D18-A84A-4FAC6BA2BE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Запрос котировок</c:v>
                </c:pt>
                <c:pt idx="1">
                  <c:v>Аукционы</c:v>
                </c:pt>
                <c:pt idx="2">
                  <c:v>Единственный поставщик</c:v>
                </c:pt>
                <c:pt idx="3">
                  <c:v>Конкурсы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294</c:v>
                </c:pt>
                <c:pt idx="1">
                  <c:v>252</c:v>
                </c:pt>
                <c:pt idx="2">
                  <c:v>322</c:v>
                </c:pt>
                <c:pt idx="3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6F-4A4A-834B-3B8020F328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16157704"/>
        <c:axId val="316164256"/>
      </c:barChart>
      <c:catAx>
        <c:axId val="316157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6164256"/>
        <c:crosses val="autoZero"/>
        <c:auto val="1"/>
        <c:lblAlgn val="ctr"/>
        <c:lblOffset val="100"/>
        <c:noMultiLvlLbl val="0"/>
      </c:catAx>
      <c:valAx>
        <c:axId val="316164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6157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/>
              <a:t>Стоимость позиций плана-графика </a:t>
            </a:r>
          </a:p>
          <a:p>
            <a:pPr>
              <a:defRPr sz="1200"/>
            </a:pPr>
            <a:r>
              <a:rPr lang="ru-RU" sz="1200" b="1"/>
              <a:t>по способу закупок, в млн. руб.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3730333187518224"/>
          <c:y val="0.24470253718285218"/>
          <c:w val="0.62103000145815102"/>
          <c:h val="0.5565788651418572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конец года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2437781360066642E-17"/>
                  <c:y val="1.1904761904761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1FD-4B82-890D-956F68E10AA6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F16B7BFF-E969-4F14-A98F-E66A58953055}" type="VALUE">
                      <a:rPr lang="en-US"/>
                      <a:pPr/>
                      <a:t>[ЗНАЧЕНИЕ]</a:t>
                    </a:fld>
                    <a:r>
                      <a:rPr lang="en-US"/>
                      <a:t>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F8C-4396-A120-FC9D7D5B3EDB}"/>
                </c:ext>
              </c:extLst>
            </c:dLbl>
            <c:dLbl>
              <c:idx val="2"/>
              <c:layout>
                <c:manualLayout>
                  <c:x val="0"/>
                  <c:y val="7.93650793650786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F8C-4396-A120-FC9D7D5B3E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Запрос котировок</c:v>
                </c:pt>
                <c:pt idx="1">
                  <c:v>Аукционы</c:v>
                </c:pt>
                <c:pt idx="2">
                  <c:v>Единственный поставщик</c:v>
                </c:pt>
                <c:pt idx="3">
                  <c:v>Конкурсы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134.4</c:v>
                </c:pt>
                <c:pt idx="1">
                  <c:v>6715</c:v>
                </c:pt>
                <c:pt idx="2">
                  <c:v>1002.7</c:v>
                </c:pt>
                <c:pt idx="3">
                  <c:v>761.3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FD-4B82-890D-956F68E10AA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начало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1574074074074073E-2"/>
                  <c:y val="-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1FD-4B82-890D-956F68E10AA6}"/>
                </c:ext>
              </c:extLst>
            </c:dLbl>
            <c:dLbl>
              <c:idx val="2"/>
              <c:layout>
                <c:manualLayout>
                  <c:x val="2.3148148148147301E-3"/>
                  <c:y val="-3.968253968253968E-3"/>
                </c:manualLayout>
              </c:layout>
              <c:tx>
                <c:rich>
                  <a:bodyPr/>
                  <a:lstStyle/>
                  <a:p>
                    <a:fld id="{A5FA9D0B-42C8-4923-97A6-0A59ED0F763C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1FD-4B82-890D-956F68E10AA6}"/>
                </c:ext>
              </c:extLst>
            </c:dLbl>
            <c:dLbl>
              <c:idx val="3"/>
              <c:layout>
                <c:manualLayout>
                  <c:x val="-9.2592592592592171E-3"/>
                  <c:y val="-1.5873015873015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F1FD-4B82-890D-956F68E10A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Запрос котировок</c:v>
                </c:pt>
                <c:pt idx="1">
                  <c:v>Аукционы</c:v>
                </c:pt>
                <c:pt idx="2">
                  <c:v>Единственный поставщик</c:v>
                </c:pt>
                <c:pt idx="3">
                  <c:v>Конкурсы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65.5</c:v>
                </c:pt>
                <c:pt idx="1">
                  <c:v>1033.2</c:v>
                </c:pt>
                <c:pt idx="2">
                  <c:v>770</c:v>
                </c:pt>
                <c:pt idx="3">
                  <c:v>528.4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1FD-4B82-890D-956F68E10A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16157704"/>
        <c:axId val="316164256"/>
      </c:barChart>
      <c:catAx>
        <c:axId val="316157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6164256"/>
        <c:crosses val="autoZero"/>
        <c:auto val="1"/>
        <c:lblAlgn val="ctr"/>
        <c:lblOffset val="100"/>
        <c:noMultiLvlLbl val="0"/>
      </c:catAx>
      <c:valAx>
        <c:axId val="316164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6157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200" dirty="0">
                <a:solidFill>
                  <a:schemeClr val="bg2">
                    <a:lumMod val="1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Доля закупок, осуществленных </a:t>
            </a:r>
            <a:endParaRPr lang="ru-RU" sz="1200" dirty="0" smtClean="0">
              <a:solidFill>
                <a:schemeClr val="bg2">
                  <a:lumMod val="1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algn="ctr">
              <a:defRPr sz="1200">
                <a:solidFill>
                  <a:schemeClr val="tx1"/>
                </a:solidFill>
              </a:defRPr>
            </a:pPr>
            <a:r>
              <a:rPr lang="ru-RU" sz="1200" dirty="0" smtClean="0">
                <a:solidFill>
                  <a:schemeClr val="bg2">
                    <a:lumMod val="1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 </a:t>
            </a:r>
            <a:r>
              <a:rPr lang="ru-RU" sz="1200" dirty="0">
                <a:solidFill>
                  <a:schemeClr val="bg2">
                    <a:lumMod val="1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субъектов малого предпринимательства</a:t>
            </a:r>
          </a:p>
        </c:rich>
      </c:tx>
      <c:layout>
        <c:manualLayout>
          <c:xMode val="edge"/>
          <c:yMode val="edge"/>
          <c:x val="0.13180344994189161"/>
          <c:y val="4.28572196393539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2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230102816229311"/>
          <c:y val="0.21984509831007967"/>
          <c:w val="0.89626372703412072"/>
          <c:h val="0.66918745683105396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Лист1!$E$1</c:f>
              <c:strCache>
                <c:ptCount val="1"/>
                <c:pt idx="0">
                  <c:v>2018 год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97000"/>
                    <a:satMod val="100000"/>
                    <a:lumMod val="102000"/>
                  </a:schemeClr>
                </a:gs>
                <a:gs pos="50000">
                  <a:schemeClr val="accent4">
                    <a:shade val="100000"/>
                    <a:satMod val="103000"/>
                    <a:lumMod val="100000"/>
                  </a:schemeClr>
                </a:gs>
                <a:gs pos="100000">
                  <a:schemeClr val="accent4">
                    <a:shade val="93000"/>
                    <a:satMod val="110000"/>
                    <a:lumMod val="99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5880" dist="15240" dir="5400000" algn="ctr" rotWithShape="0">
                <a:srgbClr val="000000">
                  <a:alpha val="45000"/>
                </a:srgbClr>
              </a:outerShdw>
            </a:effectLst>
            <a:scene3d>
              <a:camera prst="orthographicFront">
                <a:rot lat="0" lon="0" rev="0"/>
              </a:camera>
              <a:lightRig rig="brightRoom" dir="tl"/>
            </a:scene3d>
            <a:sp3d prstMaterial="dkEdge"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9444444444443599E-3"/>
                  <c:y val="-1.1904761904761904E-2"/>
                </c:manualLayout>
              </c:layout>
              <c:tx>
                <c:rich>
                  <a:bodyPr/>
                  <a:lstStyle/>
                  <a:p>
                    <a:r>
                      <a:rPr lang="en-US" dirty="0"/>
                      <a:t> 44%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CAF-4C61-84F0-03748B7900D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AF-4C61-84F0-03748B7900D0}"/>
            </c:ext>
          </c:extLst>
        </c:ser>
        <c:ser>
          <c:idx val="4"/>
          <c:order val="1"/>
          <c:tx>
            <c:strRef>
              <c:f>Лист1!$F$1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55880" dist="15240" dir="5400000" algn="ctr" rotWithShape="0">
                <a:srgbClr val="000000">
                  <a:alpha val="45000"/>
                </a:srgbClr>
              </a:outerShdw>
            </a:effectLst>
            <a:scene3d>
              <a:camera prst="orthographicFront">
                <a:rot lat="0" lon="0" rev="0"/>
              </a:camera>
              <a:lightRig rig="brightRoom" dir="tl"/>
            </a:scene3d>
            <a:sp3d prstMaterial="dkEdge"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2.3148148148148147E-3"/>
                  <c:y val="7.5542965061378663E-3"/>
                </c:manualLayout>
              </c:layout>
              <c:tx>
                <c:rich>
                  <a:bodyPr/>
                  <a:lstStyle/>
                  <a:p>
                    <a:r>
                      <a:rPr lang="en-US" dirty="0"/>
                      <a:t>64%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1CAF-4C61-84F0-03748B7900D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CAF-4C61-84F0-03748B7900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55677608"/>
        <c:axId val="455680888"/>
      </c:barChart>
      <c:catAx>
        <c:axId val="455677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5680888"/>
        <c:crosses val="autoZero"/>
        <c:auto val="1"/>
        <c:lblAlgn val="ctr"/>
        <c:lblOffset val="100"/>
        <c:noMultiLvlLbl val="0"/>
      </c:catAx>
      <c:valAx>
        <c:axId val="4556808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55677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814705161854766"/>
          <c:y val="0.86330413961412722"/>
          <c:w val="0.71931072615923008"/>
          <c:h val="0.132608043860024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128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CDF0F-07C2-40FE-90DA-4BDA5D4B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3926</Words>
  <Characters>22381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26255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Пензина Мария Федоровна</dc:creator>
  <cp:keywords/>
  <cp:lastModifiedBy>Бажина Илона Вячеславовна</cp:lastModifiedBy>
  <cp:revision>2</cp:revision>
  <cp:lastPrinted>2020-02-04T10:09:00Z</cp:lastPrinted>
  <dcterms:created xsi:type="dcterms:W3CDTF">2020-02-10T09:23:00Z</dcterms:created>
  <dcterms:modified xsi:type="dcterms:W3CDTF">2020-02-10T09:23:00Z</dcterms:modified>
</cp:coreProperties>
</file>