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 w:rsidR="00C92008">
        <w:rPr>
          <w:bCs/>
          <w:sz w:val="18"/>
          <w:szCs w:val="18"/>
        </w:rPr>
        <w:t>7</w:t>
      </w:r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B70360" w:rsidRPr="00671177" w:rsidRDefault="00B70360" w:rsidP="00B70360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B70360" w:rsidRPr="00671177" w:rsidRDefault="00B70360" w:rsidP="00B70360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4B2FB0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Северная, </w:t>
      </w:r>
      <w:r w:rsidR="00453903">
        <w:rPr>
          <w:sz w:val="25"/>
          <w:szCs w:val="25"/>
        </w:rPr>
        <w:t>76А</w:t>
      </w:r>
      <w:r w:rsidR="007B419C" w:rsidRPr="007B419C">
        <w:rPr>
          <w:sz w:val="25"/>
          <w:szCs w:val="25"/>
        </w:rPr>
        <w:t xml:space="preserve"> (в районе дома, четная сторона.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 w:rsidR="004B2FB0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F7B5E">
        <w:rPr>
          <w:sz w:val="25"/>
          <w:szCs w:val="25"/>
        </w:rPr>
        <w:t>5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 ________ (протокол от________).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 w:rsidR="004B2FB0"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 w:rsidR="004B2FB0"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 w:rsidR="004B2FB0"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</w:p>
    <w:p w:rsidR="00DA658E" w:rsidRDefault="00DA658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53903" w:rsidRDefault="00453903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дартом Российской Федерации ГОСТ Р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 w:rsidR="00493EF6"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B237A1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B237A1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>11.2. По окончании срока действия договора обязательства сторон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DB5650" w:rsidRPr="00675074" w:rsidRDefault="00DB5650" w:rsidP="00DB56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DB5650" w:rsidRPr="00675074" w:rsidRDefault="00DB5650" w:rsidP="00DB56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Ввиду произрастания </w:t>
      </w:r>
      <w:r>
        <w:rPr>
          <w:color w:val="000000" w:themeColor="text1"/>
          <w:sz w:val="25"/>
          <w:szCs w:val="25"/>
        </w:rPr>
        <w:t xml:space="preserve">газона </w:t>
      </w:r>
      <w:r w:rsidRPr="00675074">
        <w:rPr>
          <w:color w:val="000000" w:themeColor="text1"/>
          <w:sz w:val="25"/>
          <w:szCs w:val="25"/>
        </w:rPr>
        <w:t xml:space="preserve">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новительную стоимость зеленых насаждений (газона) при строительстве и монтаже рекламной конструкции. </w:t>
      </w:r>
    </w:p>
    <w:p w:rsidR="00DB5650" w:rsidRPr="00675074" w:rsidRDefault="00DB5650" w:rsidP="00DB56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DB5650" w:rsidRPr="00675074" w:rsidRDefault="00DB5650" w:rsidP="00DB5650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03BE1" w:rsidRDefault="00703BE1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Таежная,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л/с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Банк: РКЦ 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B419C" w:rsidRDefault="007B419C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B70360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70360" w:rsidRPr="00671177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B70360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1B6316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 w:rsidR="004A4728">
        <w:rPr>
          <w:rFonts w:eastAsia="SimSun"/>
          <w:b/>
          <w:bCs/>
          <w:sz w:val="28"/>
          <w:szCs w:val="28"/>
          <w:lang w:eastAsia="zh-CN"/>
        </w:rPr>
        <w:t>5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C02173" w:rsidRPr="00671177" w:rsidRDefault="00C02173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02173" w:rsidRPr="00671177" w:rsidRDefault="00C02173" w:rsidP="00C0217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18"/>
          <w:szCs w:val="18"/>
        </w:rPr>
        <w:drawing>
          <wp:anchor distT="0" distB="0" distL="114300" distR="114300" simplePos="0" relativeHeight="252119040" behindDoc="0" locked="0" layoutInCell="1" allowOverlap="1" wp14:anchorId="4A40E96A" wp14:editId="37475AAE">
            <wp:simplePos x="0" y="0"/>
            <wp:positionH relativeFrom="column">
              <wp:posOffset>-73109</wp:posOffset>
            </wp:positionH>
            <wp:positionV relativeFrom="paragraph">
              <wp:posOffset>-503</wp:posOffset>
            </wp:positionV>
            <wp:extent cx="3062377" cy="2411620"/>
            <wp:effectExtent l="0" t="0" r="0" b="0"/>
            <wp:wrapNone/>
            <wp:docPr id="104" name="Рисунок 104" descr="C:\Documents and Settings\Моргунов ИА\Мои документы\аукцион\аукцион 2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оргунов ИА\Мои документы\аукцион\аукцион 21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" r="35952" b="32964"/>
                    <a:stretch/>
                  </pic:blipFill>
                  <pic:spPr bwMode="auto">
                    <a:xfrm>
                      <a:off x="0" y="0"/>
                      <a:ext cx="3062556" cy="24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476E9084" wp14:editId="77AAE07B">
            <wp:extent cx="6480175" cy="4697946"/>
            <wp:effectExtent l="19050" t="0" r="0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9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73" w:rsidRPr="00671177" w:rsidRDefault="00C02173" w:rsidP="00C0217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C02173" w:rsidRPr="00671177" w:rsidTr="00810ACC">
        <w:tc>
          <w:tcPr>
            <w:tcW w:w="2140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рекламной </w:t>
            </w:r>
          </w:p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1B112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76А (в районе дома, четная сторона)</w:t>
            </w:r>
          </w:p>
        </w:tc>
      </w:tr>
      <w:tr w:rsidR="00C02173" w:rsidRPr="00671177" w:rsidTr="00810ACC">
        <w:tc>
          <w:tcPr>
            <w:tcW w:w="2140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C02173" w:rsidRDefault="00C02173" w:rsidP="00C02173">
      <w:pPr>
        <w:ind w:right="-1"/>
        <w:jc w:val="center"/>
        <w:rPr>
          <w:b/>
          <w:sz w:val="24"/>
          <w:szCs w:val="24"/>
        </w:rPr>
      </w:pP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0D0B94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5</w:t>
      </w:r>
      <w:r w:rsidR="000D0B94">
        <w:rPr>
          <w:b/>
          <w:sz w:val="24"/>
          <w:szCs w:val="24"/>
        </w:rPr>
        <w:t>)</w:t>
      </w: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949729.51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4422149.55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949730.99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4422146.93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949736.22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4422149.88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949734.74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A47B2">
              <w:rPr>
                <w:sz w:val="24"/>
                <w:szCs w:val="24"/>
                <w:lang w:val="en-US"/>
              </w:rPr>
              <w:t>4422152.50</w:t>
            </w:r>
          </w:p>
        </w:tc>
      </w:tr>
    </w:tbl>
    <w:p w:rsidR="008712BF" w:rsidRDefault="008712BF" w:rsidP="008712BF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1CA8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D0B94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5D0C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63C0"/>
    <w:rsid w:val="00157778"/>
    <w:rsid w:val="00162065"/>
    <w:rsid w:val="001711FB"/>
    <w:rsid w:val="00173430"/>
    <w:rsid w:val="00177554"/>
    <w:rsid w:val="00185939"/>
    <w:rsid w:val="00186139"/>
    <w:rsid w:val="001960CA"/>
    <w:rsid w:val="001B12D7"/>
    <w:rsid w:val="001B4000"/>
    <w:rsid w:val="001B4373"/>
    <w:rsid w:val="001B4661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2F36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9468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0954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5A69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2889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1361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3903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32E04"/>
    <w:rsid w:val="00534458"/>
    <w:rsid w:val="0054256D"/>
    <w:rsid w:val="005463C4"/>
    <w:rsid w:val="00550BDF"/>
    <w:rsid w:val="005523FB"/>
    <w:rsid w:val="00554A8C"/>
    <w:rsid w:val="00560489"/>
    <w:rsid w:val="00560D49"/>
    <w:rsid w:val="005642E8"/>
    <w:rsid w:val="00571625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5E36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7D6"/>
    <w:rsid w:val="006D4815"/>
    <w:rsid w:val="006D4D0C"/>
    <w:rsid w:val="006D5C44"/>
    <w:rsid w:val="006E0523"/>
    <w:rsid w:val="006E08DE"/>
    <w:rsid w:val="006E0BA6"/>
    <w:rsid w:val="006E215A"/>
    <w:rsid w:val="006E76F8"/>
    <w:rsid w:val="006F3976"/>
    <w:rsid w:val="006F4E84"/>
    <w:rsid w:val="006F6795"/>
    <w:rsid w:val="006F68EE"/>
    <w:rsid w:val="006F6A05"/>
    <w:rsid w:val="006F748D"/>
    <w:rsid w:val="006F7D35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7884"/>
    <w:rsid w:val="007B7C06"/>
    <w:rsid w:val="007C0815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0ACC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306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602A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DB9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387B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0EB1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1D5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031"/>
    <w:rsid w:val="00AE3290"/>
    <w:rsid w:val="00AE56CE"/>
    <w:rsid w:val="00AE5A29"/>
    <w:rsid w:val="00AF0896"/>
    <w:rsid w:val="00AF3B17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6DC0"/>
    <w:rsid w:val="00B370FD"/>
    <w:rsid w:val="00B40B4B"/>
    <w:rsid w:val="00B5011F"/>
    <w:rsid w:val="00B5054C"/>
    <w:rsid w:val="00B50719"/>
    <w:rsid w:val="00B5495C"/>
    <w:rsid w:val="00B5792F"/>
    <w:rsid w:val="00B62E1F"/>
    <w:rsid w:val="00B64245"/>
    <w:rsid w:val="00B650B8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5D35"/>
    <w:rsid w:val="00BE6C9E"/>
    <w:rsid w:val="00BE760B"/>
    <w:rsid w:val="00BF294E"/>
    <w:rsid w:val="00BF3070"/>
    <w:rsid w:val="00C02173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5E6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4E32"/>
    <w:rsid w:val="00D57D50"/>
    <w:rsid w:val="00D60F5B"/>
    <w:rsid w:val="00D6304A"/>
    <w:rsid w:val="00D64485"/>
    <w:rsid w:val="00D6503E"/>
    <w:rsid w:val="00D67A0B"/>
    <w:rsid w:val="00D70E39"/>
    <w:rsid w:val="00D74AD3"/>
    <w:rsid w:val="00D80EF3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1F77"/>
    <w:rsid w:val="00DB2223"/>
    <w:rsid w:val="00DB3A8C"/>
    <w:rsid w:val="00DB5021"/>
    <w:rsid w:val="00DB5650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24F1"/>
    <w:rsid w:val="00EA5F56"/>
    <w:rsid w:val="00EA6994"/>
    <w:rsid w:val="00EB62C3"/>
    <w:rsid w:val="00EB63C4"/>
    <w:rsid w:val="00EC10F3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04B6-36CF-4718-86FB-0F3DCDB6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12917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2015-04-01T07:58:00Z</cp:lastPrinted>
  <dcterms:created xsi:type="dcterms:W3CDTF">2015-04-23T13:07:00Z</dcterms:created>
  <dcterms:modified xsi:type="dcterms:W3CDTF">2015-04-23T13:07:00Z</dcterms:modified>
</cp:coreProperties>
</file>