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A6F" w:rsidRPr="00D237E5" w:rsidRDefault="00D51A6F" w:rsidP="00D51A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D237E5">
        <w:rPr>
          <w:rFonts w:ascii="Times New Roman" w:hAnsi="Times New Roman" w:cs="Times New Roman"/>
          <w:sz w:val="24"/>
          <w:szCs w:val="24"/>
        </w:rPr>
        <w:t>риложение №</w:t>
      </w:r>
      <w:r>
        <w:rPr>
          <w:rFonts w:ascii="Times New Roman" w:hAnsi="Times New Roman" w:cs="Times New Roman"/>
          <w:sz w:val="24"/>
          <w:szCs w:val="24"/>
        </w:rPr>
        <w:t>5</w:t>
      </w:r>
    </w:p>
    <w:p w:rsidR="00D51A6F" w:rsidRPr="00D237E5" w:rsidRDefault="00D51A6F" w:rsidP="00D51A6F">
      <w:pPr>
        <w:spacing w:after="0" w:line="240" w:lineRule="auto"/>
        <w:jc w:val="right"/>
        <w:rPr>
          <w:rFonts w:ascii="Times New Roman" w:hAnsi="Times New Roman" w:cs="Times New Roman"/>
          <w:sz w:val="24"/>
          <w:szCs w:val="24"/>
        </w:rPr>
      </w:pPr>
      <w:r w:rsidRPr="00D237E5">
        <w:rPr>
          <w:rFonts w:ascii="Times New Roman" w:hAnsi="Times New Roman" w:cs="Times New Roman"/>
          <w:sz w:val="24"/>
          <w:szCs w:val="24"/>
        </w:rPr>
        <w:t>к постановлению муниципальной комиссии</w:t>
      </w:r>
    </w:p>
    <w:p w:rsidR="00D51A6F" w:rsidRPr="00D237E5" w:rsidRDefault="00D51A6F" w:rsidP="00D51A6F">
      <w:pPr>
        <w:spacing w:after="0" w:line="240" w:lineRule="auto"/>
        <w:jc w:val="right"/>
        <w:rPr>
          <w:rFonts w:ascii="Times New Roman" w:hAnsi="Times New Roman" w:cs="Times New Roman"/>
          <w:sz w:val="24"/>
          <w:szCs w:val="24"/>
        </w:rPr>
      </w:pPr>
      <w:r w:rsidRPr="00D237E5">
        <w:rPr>
          <w:rFonts w:ascii="Times New Roman" w:hAnsi="Times New Roman" w:cs="Times New Roman"/>
          <w:sz w:val="24"/>
          <w:szCs w:val="24"/>
        </w:rPr>
        <w:t xml:space="preserve"> по делам несовершеннолетних и защите их прав</w:t>
      </w:r>
    </w:p>
    <w:p w:rsidR="00D51A6F" w:rsidRPr="00D237E5" w:rsidRDefault="00D51A6F" w:rsidP="00D51A6F">
      <w:pPr>
        <w:spacing w:after="0" w:line="240" w:lineRule="auto"/>
        <w:jc w:val="right"/>
        <w:rPr>
          <w:rFonts w:ascii="Times New Roman" w:hAnsi="Times New Roman" w:cs="Times New Roman"/>
          <w:sz w:val="24"/>
          <w:szCs w:val="24"/>
        </w:rPr>
      </w:pPr>
      <w:r w:rsidRPr="00D237E5">
        <w:rPr>
          <w:rFonts w:ascii="Times New Roman" w:hAnsi="Times New Roman" w:cs="Times New Roman"/>
          <w:sz w:val="24"/>
          <w:szCs w:val="24"/>
        </w:rPr>
        <w:t xml:space="preserve">от </w:t>
      </w:r>
      <w:r>
        <w:rPr>
          <w:rFonts w:ascii="Times New Roman" w:hAnsi="Times New Roman" w:cs="Times New Roman"/>
          <w:sz w:val="24"/>
          <w:szCs w:val="24"/>
        </w:rPr>
        <w:t>11</w:t>
      </w:r>
      <w:r w:rsidRPr="00D237E5">
        <w:rPr>
          <w:rFonts w:ascii="Times New Roman" w:hAnsi="Times New Roman" w:cs="Times New Roman"/>
          <w:sz w:val="24"/>
          <w:szCs w:val="24"/>
        </w:rPr>
        <w:t>.1</w:t>
      </w:r>
      <w:r>
        <w:rPr>
          <w:rFonts w:ascii="Times New Roman" w:hAnsi="Times New Roman" w:cs="Times New Roman"/>
          <w:sz w:val="24"/>
          <w:szCs w:val="24"/>
        </w:rPr>
        <w:t>2</w:t>
      </w:r>
      <w:r w:rsidRPr="00D237E5">
        <w:rPr>
          <w:rFonts w:ascii="Times New Roman" w:hAnsi="Times New Roman" w:cs="Times New Roman"/>
          <w:sz w:val="24"/>
          <w:szCs w:val="24"/>
        </w:rPr>
        <w:t>.202</w:t>
      </w:r>
      <w:r>
        <w:rPr>
          <w:rFonts w:ascii="Times New Roman" w:hAnsi="Times New Roman" w:cs="Times New Roman"/>
          <w:sz w:val="24"/>
          <w:szCs w:val="24"/>
        </w:rPr>
        <w:t>5</w:t>
      </w:r>
      <w:r w:rsidRPr="00D237E5">
        <w:rPr>
          <w:rFonts w:ascii="Times New Roman" w:hAnsi="Times New Roman" w:cs="Times New Roman"/>
          <w:sz w:val="24"/>
          <w:szCs w:val="24"/>
        </w:rPr>
        <w:t xml:space="preserve"> №</w:t>
      </w:r>
      <w:r>
        <w:rPr>
          <w:rFonts w:ascii="Times New Roman" w:hAnsi="Times New Roman" w:cs="Times New Roman"/>
          <w:sz w:val="24"/>
          <w:szCs w:val="24"/>
        </w:rPr>
        <w:t>68</w:t>
      </w:r>
    </w:p>
    <w:p w:rsidR="00D51A6F" w:rsidRDefault="00D51A6F" w:rsidP="00D51A6F">
      <w:pPr>
        <w:spacing w:after="0" w:line="240" w:lineRule="auto"/>
        <w:jc w:val="center"/>
      </w:pPr>
    </w:p>
    <w:p w:rsidR="00D51A6F" w:rsidRDefault="00D51A6F" w:rsidP="00D51A6F">
      <w:pPr>
        <w:spacing w:after="0" w:line="240" w:lineRule="auto"/>
        <w:jc w:val="center"/>
        <w:rPr>
          <w:rFonts w:ascii="Times New Roman" w:hAnsi="Times New Roman" w:cs="Times New Roman"/>
          <w:b/>
          <w:sz w:val="24"/>
          <w:szCs w:val="24"/>
        </w:rPr>
      </w:pPr>
      <w:r w:rsidRPr="00F35C62">
        <w:rPr>
          <w:rFonts w:ascii="Times New Roman" w:hAnsi="Times New Roman" w:cs="Times New Roman"/>
          <w:b/>
          <w:sz w:val="24"/>
          <w:szCs w:val="24"/>
        </w:rPr>
        <w:t xml:space="preserve">Комплекс мер по профилактике безнадзорности, преступлений и правонарушений несовершеннолетних, самовольных уходов, семейного неблагополучия, социального сиротства, а также обеспечению комплексной безопасности несовершеннолетних </w:t>
      </w:r>
    </w:p>
    <w:p w:rsidR="00D51A6F" w:rsidRPr="00F35C62" w:rsidRDefault="00D51A6F" w:rsidP="00D51A6F">
      <w:pPr>
        <w:spacing w:after="0" w:line="240" w:lineRule="auto"/>
        <w:jc w:val="center"/>
        <w:rPr>
          <w:rFonts w:ascii="Times New Roman" w:hAnsi="Times New Roman" w:cs="Times New Roman"/>
          <w:b/>
          <w:sz w:val="24"/>
          <w:szCs w:val="24"/>
        </w:rPr>
      </w:pPr>
      <w:r w:rsidRPr="00F35C62">
        <w:rPr>
          <w:rFonts w:ascii="Times New Roman" w:hAnsi="Times New Roman" w:cs="Times New Roman"/>
          <w:b/>
          <w:sz w:val="24"/>
          <w:szCs w:val="24"/>
        </w:rPr>
        <w:t>на 2026-2028 годы</w:t>
      </w:r>
    </w:p>
    <w:p w:rsidR="00D51A6F" w:rsidRDefault="00D51A6F" w:rsidP="00D51A6F">
      <w:pPr>
        <w:spacing w:after="0" w:line="240" w:lineRule="auto"/>
        <w:jc w:val="center"/>
        <w:rPr>
          <w:b/>
          <w:sz w:val="28"/>
          <w:szCs w:val="28"/>
        </w:rPr>
      </w:pPr>
    </w:p>
    <w:tbl>
      <w:tblPr>
        <w:tblW w:w="153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1"/>
        <w:gridCol w:w="5672"/>
        <w:gridCol w:w="2027"/>
        <w:gridCol w:w="94"/>
        <w:gridCol w:w="3326"/>
        <w:gridCol w:w="3326"/>
        <w:gridCol w:w="11"/>
      </w:tblGrid>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hideMark/>
          </w:tcPr>
          <w:p w:rsidR="00D51A6F" w:rsidRPr="00174D7A" w:rsidRDefault="00D51A6F" w:rsidP="00755AAD">
            <w:pPr>
              <w:pStyle w:val="af"/>
              <w:spacing w:after="0"/>
              <w:rPr>
                <w:rFonts w:ascii="Times New Roman" w:hAnsi="Times New Roman" w:cs="Times New Roman"/>
                <w:b/>
              </w:rPr>
            </w:pPr>
            <w:r w:rsidRPr="00174D7A">
              <w:rPr>
                <w:rFonts w:ascii="Times New Roman" w:hAnsi="Times New Roman" w:cs="Times New Roman"/>
                <w:b/>
              </w:rPr>
              <w:t xml:space="preserve">№ </w:t>
            </w:r>
            <w:r w:rsidRPr="00174D7A">
              <w:rPr>
                <w:rFonts w:ascii="Times New Roman" w:hAnsi="Times New Roman" w:cs="Times New Roman"/>
              </w:rPr>
              <w:t>п/п</w:t>
            </w:r>
          </w:p>
        </w:tc>
        <w:tc>
          <w:tcPr>
            <w:tcW w:w="5683" w:type="dxa"/>
            <w:gridSpan w:val="2"/>
            <w:tcBorders>
              <w:top w:val="single" w:sz="4" w:space="0" w:color="auto"/>
              <w:left w:val="single" w:sz="4" w:space="0" w:color="auto"/>
              <w:bottom w:val="single" w:sz="4" w:space="0" w:color="auto"/>
              <w:right w:val="single" w:sz="4" w:space="0" w:color="auto"/>
            </w:tcBorders>
            <w:hideMark/>
          </w:tcPr>
          <w:p w:rsidR="00D51A6F" w:rsidRPr="00174D7A" w:rsidRDefault="00D51A6F" w:rsidP="00755AAD">
            <w:pPr>
              <w:pStyle w:val="af"/>
              <w:spacing w:after="0"/>
              <w:ind w:left="0"/>
              <w:jc w:val="center"/>
              <w:rPr>
                <w:rFonts w:ascii="Times New Roman" w:hAnsi="Times New Roman" w:cs="Times New Roman"/>
                <w:b/>
              </w:rPr>
            </w:pPr>
            <w:r w:rsidRPr="00174D7A">
              <w:rPr>
                <w:rFonts w:ascii="Times New Roman" w:hAnsi="Times New Roman" w:cs="Times New Roman"/>
                <w:b/>
              </w:rPr>
              <w:t>Наименование мероприятий</w:t>
            </w:r>
          </w:p>
        </w:tc>
        <w:tc>
          <w:tcPr>
            <w:tcW w:w="2027" w:type="dxa"/>
            <w:tcBorders>
              <w:top w:val="single" w:sz="4" w:space="0" w:color="auto"/>
              <w:left w:val="single" w:sz="4" w:space="0" w:color="auto"/>
              <w:bottom w:val="single" w:sz="4" w:space="0" w:color="auto"/>
              <w:right w:val="single" w:sz="4" w:space="0" w:color="auto"/>
            </w:tcBorders>
            <w:hideMark/>
          </w:tcPr>
          <w:p w:rsidR="00D51A6F" w:rsidRPr="00174D7A" w:rsidRDefault="00D51A6F" w:rsidP="00755AAD">
            <w:pPr>
              <w:pStyle w:val="af"/>
              <w:spacing w:after="0"/>
              <w:ind w:left="0" w:firstLine="18"/>
              <w:jc w:val="center"/>
              <w:rPr>
                <w:rFonts w:ascii="Times New Roman" w:hAnsi="Times New Roman" w:cs="Times New Roman"/>
                <w:b/>
              </w:rPr>
            </w:pPr>
            <w:r w:rsidRPr="00174D7A">
              <w:rPr>
                <w:rFonts w:ascii="Times New Roman" w:hAnsi="Times New Roman" w:cs="Times New Roman"/>
                <w:b/>
              </w:rPr>
              <w:t>Срок проведения мероприятий</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center"/>
              <w:rPr>
                <w:rFonts w:ascii="Times New Roman" w:hAnsi="Times New Roman" w:cs="Times New Roman"/>
                <w:b/>
              </w:rPr>
            </w:pPr>
            <w:r w:rsidRPr="00174D7A">
              <w:rPr>
                <w:rFonts w:ascii="Times New Roman" w:hAnsi="Times New Roman" w:cs="Times New Roman"/>
                <w:b/>
              </w:rPr>
              <w:t>Ответственный</w:t>
            </w:r>
          </w:p>
          <w:p w:rsidR="00D51A6F" w:rsidRPr="00174D7A" w:rsidRDefault="00D51A6F" w:rsidP="00755AAD">
            <w:pPr>
              <w:pStyle w:val="af"/>
              <w:spacing w:after="0"/>
              <w:ind w:left="0"/>
              <w:jc w:val="center"/>
              <w:rPr>
                <w:rFonts w:ascii="Times New Roman" w:hAnsi="Times New Roman" w:cs="Times New Roman"/>
                <w:b/>
              </w:rPr>
            </w:pPr>
            <w:r w:rsidRPr="00174D7A">
              <w:rPr>
                <w:rFonts w:ascii="Times New Roman" w:hAnsi="Times New Roman" w:cs="Times New Roman"/>
                <w:b/>
              </w:rPr>
              <w:t>исполнитель</w:t>
            </w:r>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center"/>
              <w:rPr>
                <w:rFonts w:ascii="Times New Roman" w:hAnsi="Times New Roman" w:cs="Times New Roman"/>
                <w:b/>
              </w:rPr>
            </w:pPr>
            <w:r w:rsidRPr="00174D7A">
              <w:rPr>
                <w:rFonts w:ascii="Times New Roman" w:hAnsi="Times New Roman" w:cs="Times New Roman"/>
                <w:b/>
              </w:rPr>
              <w:t>Ожидаемый</w:t>
            </w:r>
          </w:p>
          <w:p w:rsidR="00D51A6F" w:rsidRPr="00174D7A" w:rsidRDefault="00D51A6F" w:rsidP="00755AAD">
            <w:pPr>
              <w:pStyle w:val="af"/>
              <w:spacing w:after="0"/>
              <w:ind w:left="0"/>
              <w:jc w:val="center"/>
              <w:rPr>
                <w:rFonts w:ascii="Times New Roman" w:hAnsi="Times New Roman" w:cs="Times New Roman"/>
                <w:b/>
              </w:rPr>
            </w:pPr>
            <w:r w:rsidRPr="00174D7A">
              <w:rPr>
                <w:rFonts w:ascii="Times New Roman" w:hAnsi="Times New Roman" w:cs="Times New Roman"/>
                <w:b/>
              </w:rPr>
              <w:t>результат</w:t>
            </w:r>
          </w:p>
        </w:tc>
      </w:tr>
      <w:tr w:rsidR="00D51A6F" w:rsidRPr="00174D7A" w:rsidTr="00755AAD">
        <w:tc>
          <w:tcPr>
            <w:tcW w:w="15386" w:type="dxa"/>
            <w:gridSpan w:val="8"/>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center"/>
              <w:rPr>
                <w:rFonts w:ascii="Times New Roman" w:hAnsi="Times New Roman" w:cs="Times New Roman"/>
                <w:b/>
              </w:rPr>
            </w:pPr>
            <w:r w:rsidRPr="00174D7A">
              <w:rPr>
                <w:rFonts w:ascii="Times New Roman" w:hAnsi="Times New Roman" w:cs="Times New Roman"/>
                <w:b/>
              </w:rPr>
              <w:t xml:space="preserve">1. Профилактика безнадзорности, преступлений, правонарушений, общественно опасных деяний, </w:t>
            </w:r>
          </w:p>
          <w:p w:rsidR="00D51A6F" w:rsidRPr="00174D7A" w:rsidRDefault="00D51A6F" w:rsidP="00755AAD">
            <w:pPr>
              <w:pStyle w:val="af"/>
              <w:spacing w:after="0"/>
              <w:ind w:left="0"/>
              <w:jc w:val="center"/>
              <w:rPr>
                <w:rFonts w:ascii="Times New Roman" w:hAnsi="Times New Roman" w:cs="Times New Roman"/>
                <w:b/>
              </w:rPr>
            </w:pPr>
            <w:r w:rsidRPr="00174D7A">
              <w:rPr>
                <w:rFonts w:ascii="Times New Roman" w:hAnsi="Times New Roman" w:cs="Times New Roman"/>
                <w:b/>
              </w:rPr>
              <w:t>самовольных уходов несовершеннолетних</w:t>
            </w:r>
          </w:p>
        </w:tc>
      </w:tr>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rPr>
                <w:rFonts w:ascii="Times New Roman" w:hAnsi="Times New Roman" w:cs="Times New Roman"/>
                <w:b/>
              </w:rPr>
            </w:pPr>
            <w:r w:rsidRPr="00174D7A">
              <w:rPr>
                <w:rFonts w:ascii="Times New Roman" w:hAnsi="Times New Roman" w:cs="Times New Roman"/>
                <w:b/>
              </w:rPr>
              <w:t>1.1.</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4"/>
                <w:szCs w:val="24"/>
              </w:rPr>
            </w:pPr>
            <w:r w:rsidRPr="00174D7A">
              <w:rPr>
                <w:rFonts w:ascii="Times New Roman" w:hAnsi="Times New Roman" w:cs="Times New Roman"/>
                <w:sz w:val="24"/>
                <w:szCs w:val="24"/>
              </w:rPr>
              <w:t>Реализация профилактических программ (планов), организаций, учреждений, направленных на формирование законопослушного поведения</w:t>
            </w:r>
          </w:p>
        </w:tc>
        <w:tc>
          <w:tcPr>
            <w:tcW w:w="2027"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 xml:space="preserve">до 26 декабря 2026 года, </w:t>
            </w:r>
          </w:p>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Департамент образования администрации города, муниципальные</w:t>
            </w:r>
            <w:r>
              <w:rPr>
                <w:rFonts w:ascii="Times New Roman" w:hAnsi="Times New Roman" w:cs="Times New Roman"/>
                <w:sz w:val="20"/>
                <w:szCs w:val="20"/>
              </w:rPr>
              <w:t xml:space="preserve"> </w:t>
            </w:r>
            <w:r w:rsidRPr="00174D7A">
              <w:rPr>
                <w:rFonts w:ascii="Times New Roman" w:hAnsi="Times New Roman" w:cs="Times New Roman"/>
                <w:sz w:val="20"/>
                <w:szCs w:val="20"/>
              </w:rPr>
              <w:t xml:space="preserve">образовательные организации,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департамент общественных коммуникаций и молодежной политики администрации города,</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управление социальной защиты населения, опеки и попечительства по городу Нижневартовску и Нижневартовскому району и организации, им подведомственные,</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ЧОУ</w:t>
            </w:r>
            <w:proofErr w:type="spellEnd"/>
            <w:r w:rsidRPr="00174D7A">
              <w:rPr>
                <w:rFonts w:ascii="Times New Roman" w:hAnsi="Times New Roman" w:cs="Times New Roman"/>
                <w:sz w:val="20"/>
                <w:szCs w:val="20"/>
              </w:rPr>
              <w:t xml:space="preserve"> «Православная гимназия в честь Казанской иконы Божьей матери»,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w:t>
            </w:r>
            <w:r w:rsidRPr="00174D7A">
              <w:rPr>
                <w:rFonts w:ascii="Times New Roman" w:hAnsi="Times New Roman" w:cs="Times New Roman"/>
                <w:sz w:val="20"/>
                <w:szCs w:val="20"/>
              </w:rPr>
              <w:lastRenderedPageBreak/>
              <w:t xml:space="preserve">общеобразовательная санаторная школа»,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строительный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социально-гуманитарный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политехнический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медицинский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4"/>
                <w:szCs w:val="24"/>
              </w:rPr>
            </w:pPr>
            <w:r w:rsidRPr="00174D7A">
              <w:rPr>
                <w:rFonts w:ascii="Times New Roman" w:hAnsi="Times New Roman" w:cs="Times New Roman"/>
                <w:sz w:val="24"/>
                <w:szCs w:val="24"/>
              </w:rPr>
              <w:lastRenderedPageBreak/>
              <w:t>Формирование законопослушного поведения несовершеннолетних, охваченных мероприятиями профилактических программ</w:t>
            </w:r>
          </w:p>
        </w:tc>
      </w:tr>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rPr>
                <w:rFonts w:ascii="Times New Roman" w:hAnsi="Times New Roman" w:cs="Times New Roman"/>
                <w:b/>
              </w:rPr>
            </w:pPr>
            <w:r w:rsidRPr="00174D7A">
              <w:rPr>
                <w:rFonts w:ascii="Times New Roman" w:hAnsi="Times New Roman" w:cs="Times New Roman"/>
                <w:b/>
              </w:rPr>
              <w:t>1.2</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40" w:right="117"/>
              <w:jc w:val="both"/>
              <w:rPr>
                <w:rFonts w:ascii="Times New Roman" w:hAnsi="Times New Roman" w:cs="Times New Roman"/>
                <w:sz w:val="24"/>
                <w:szCs w:val="24"/>
              </w:rPr>
            </w:pPr>
            <w:r w:rsidRPr="00174D7A">
              <w:rPr>
                <w:rFonts w:ascii="Times New Roman" w:hAnsi="Times New Roman" w:cs="Times New Roman"/>
                <w:sz w:val="24"/>
                <w:szCs w:val="24"/>
              </w:rPr>
              <w:t>Вовлечение несовершеннолетних в добровольческую и общественную деятельность, в том числе в проекты «Движение Первых», «Волонтеры Победы» и «</w:t>
            </w:r>
            <w:proofErr w:type="spellStart"/>
            <w:r w:rsidRPr="00174D7A">
              <w:rPr>
                <w:rFonts w:ascii="Times New Roman" w:hAnsi="Times New Roman" w:cs="Times New Roman"/>
                <w:sz w:val="24"/>
                <w:szCs w:val="24"/>
              </w:rPr>
              <w:t>Юнармия</w:t>
            </w:r>
            <w:proofErr w:type="spellEnd"/>
            <w:r w:rsidRPr="00174D7A">
              <w:rPr>
                <w:rFonts w:ascii="Times New Roman" w:hAnsi="Times New Roman" w:cs="Times New Roman"/>
                <w:sz w:val="24"/>
                <w:szCs w:val="24"/>
              </w:rPr>
              <w:t>», военно-патриотические клубы и другие объединения, путем участия в проектах «Благо твори», «#</w:t>
            </w:r>
            <w:proofErr w:type="spellStart"/>
            <w:r w:rsidRPr="00174D7A">
              <w:rPr>
                <w:rFonts w:ascii="Times New Roman" w:hAnsi="Times New Roman" w:cs="Times New Roman"/>
                <w:sz w:val="24"/>
                <w:szCs w:val="24"/>
              </w:rPr>
              <w:t>МЫВМЕСТЕ</w:t>
            </w:r>
            <w:proofErr w:type="spellEnd"/>
            <w:r w:rsidRPr="00174D7A">
              <w:rPr>
                <w:rFonts w:ascii="Times New Roman" w:hAnsi="Times New Roman" w:cs="Times New Roman"/>
                <w:sz w:val="24"/>
                <w:szCs w:val="24"/>
              </w:rPr>
              <w:t>», «Неделя добра», «Большая перемена», а также вовлечение в иную социально значимую деятельность, организация досуга и занятости несовершеннолетних в кружках, секциях, клубах по месту жительства</w:t>
            </w:r>
          </w:p>
        </w:tc>
        <w:tc>
          <w:tcPr>
            <w:tcW w:w="2027"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 xml:space="preserve">до 26 декабря 2026 года, </w:t>
            </w:r>
          </w:p>
          <w:p w:rsidR="00D51A6F" w:rsidRPr="00174D7A" w:rsidRDefault="00D51A6F" w:rsidP="00755AAD">
            <w:pPr>
              <w:spacing w:after="0" w:line="240" w:lineRule="auto"/>
              <w:jc w:val="center"/>
              <w:rPr>
                <w:rFonts w:ascii="Times New Roman" w:hAnsi="Times New Roman" w:cs="Times New Roman"/>
              </w:rPr>
            </w:pPr>
            <w:r w:rsidRPr="00174D7A">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36" w:right="136"/>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образования администрации города,</w:t>
            </w:r>
          </w:p>
          <w:p w:rsidR="00D51A6F" w:rsidRPr="00174D7A" w:rsidRDefault="00D51A6F" w:rsidP="00755AAD">
            <w:pPr>
              <w:spacing w:after="0" w:line="240" w:lineRule="auto"/>
              <w:ind w:right="136"/>
              <w:jc w:val="both"/>
              <w:rPr>
                <w:rFonts w:ascii="Times New Roman" w:hAnsi="Times New Roman" w:cs="Times New Roman"/>
                <w:sz w:val="20"/>
                <w:szCs w:val="20"/>
              </w:rPr>
            </w:pPr>
            <w:r w:rsidRPr="00174D7A">
              <w:rPr>
                <w:rFonts w:ascii="Times New Roman" w:hAnsi="Times New Roman" w:cs="Times New Roman"/>
                <w:sz w:val="20"/>
                <w:szCs w:val="20"/>
              </w:rPr>
              <w:t>муниципальные</w:t>
            </w:r>
          </w:p>
          <w:p w:rsidR="00D51A6F" w:rsidRPr="00174D7A" w:rsidRDefault="00D51A6F" w:rsidP="00755AAD">
            <w:pPr>
              <w:pStyle w:val="af"/>
              <w:spacing w:after="0" w:line="240" w:lineRule="auto"/>
              <w:ind w:left="36" w:right="136"/>
              <w:jc w:val="both"/>
              <w:rPr>
                <w:rFonts w:ascii="Times New Roman" w:hAnsi="Times New Roman" w:cs="Times New Roman"/>
                <w:bCs/>
                <w:sz w:val="20"/>
                <w:szCs w:val="20"/>
              </w:rPr>
            </w:pPr>
            <w:r w:rsidRPr="00174D7A">
              <w:rPr>
                <w:rFonts w:ascii="Times New Roman" w:hAnsi="Times New Roman" w:cs="Times New Roman"/>
                <w:sz w:val="20"/>
                <w:szCs w:val="20"/>
              </w:rPr>
              <w:t>образовательные организации,</w:t>
            </w:r>
          </w:p>
          <w:p w:rsidR="00D51A6F" w:rsidRPr="00174D7A" w:rsidRDefault="00D51A6F" w:rsidP="00755AAD">
            <w:pPr>
              <w:pStyle w:val="af"/>
              <w:spacing w:after="0" w:line="240" w:lineRule="auto"/>
              <w:ind w:left="36" w:right="136"/>
              <w:jc w:val="both"/>
              <w:rPr>
                <w:rFonts w:ascii="Times New Roman" w:hAnsi="Times New Roman" w:cs="Times New Roman"/>
                <w:sz w:val="20"/>
              </w:rPr>
            </w:pPr>
            <w:r w:rsidRPr="00174D7A">
              <w:rPr>
                <w:rFonts w:ascii="Times New Roman" w:hAnsi="Times New Roman" w:cs="Times New Roman"/>
                <w:sz w:val="20"/>
              </w:rPr>
              <w:t>управление по молодежной политике департамента общественных коммуникаций и молодежной политики администрации города</w:t>
            </w:r>
          </w:p>
          <w:p w:rsidR="00D51A6F" w:rsidRPr="00174D7A" w:rsidRDefault="00D51A6F" w:rsidP="00755AAD">
            <w:pPr>
              <w:pStyle w:val="af"/>
              <w:spacing w:after="0" w:line="240" w:lineRule="auto"/>
              <w:ind w:left="36" w:right="136"/>
              <w:jc w:val="both"/>
              <w:rPr>
                <w:rFonts w:ascii="Times New Roman" w:hAnsi="Times New Roman" w:cs="Times New Roman"/>
                <w:bCs/>
                <w:sz w:val="20"/>
                <w:szCs w:val="20"/>
              </w:rPr>
            </w:pPr>
            <w:r w:rsidRPr="00174D7A">
              <w:rPr>
                <w:rFonts w:ascii="Times New Roman" w:hAnsi="Times New Roman" w:cs="Times New Roman"/>
                <w:sz w:val="20"/>
                <w:szCs w:val="20"/>
              </w:rPr>
              <w:t>Общероссийское общественно-государственное движение детей и молодежи «Движение первых» в городе Нижневартовске</w:t>
            </w:r>
          </w:p>
          <w:p w:rsidR="00D51A6F" w:rsidRPr="00174D7A" w:rsidRDefault="00D51A6F" w:rsidP="00755AAD">
            <w:pPr>
              <w:spacing w:after="0" w:line="240" w:lineRule="auto"/>
              <w:ind w:left="36" w:right="136"/>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174D7A" w:rsidRDefault="00D51A6F" w:rsidP="00755AAD">
            <w:pPr>
              <w:spacing w:after="0" w:line="240" w:lineRule="auto"/>
              <w:ind w:left="36" w:right="136"/>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174D7A" w:rsidRDefault="00D51A6F" w:rsidP="00755AAD">
            <w:pPr>
              <w:spacing w:after="0" w:line="240" w:lineRule="auto"/>
              <w:ind w:left="36" w:right="136"/>
              <w:jc w:val="both"/>
              <w:rPr>
                <w:rFonts w:ascii="Times New Roman" w:hAnsi="Times New Roman" w:cs="Times New Roman"/>
                <w:sz w:val="20"/>
                <w:szCs w:val="20"/>
              </w:rPr>
            </w:pPr>
            <w:proofErr w:type="spellStart"/>
            <w:r w:rsidRPr="00174D7A">
              <w:rPr>
                <w:rFonts w:ascii="Times New Roman" w:hAnsi="Times New Roman" w:cs="Times New Roman"/>
                <w:sz w:val="20"/>
                <w:szCs w:val="20"/>
              </w:rPr>
              <w:lastRenderedPageBreak/>
              <w:t>ЧОУ</w:t>
            </w:r>
            <w:proofErr w:type="spellEnd"/>
            <w:r w:rsidRPr="00174D7A">
              <w:rPr>
                <w:rFonts w:ascii="Times New Roman" w:hAnsi="Times New Roman" w:cs="Times New Roman"/>
                <w:sz w:val="20"/>
                <w:szCs w:val="20"/>
              </w:rPr>
              <w:t xml:space="preserve"> «Православная гимназия в честь Казанской иконы Божьей матери», </w:t>
            </w:r>
          </w:p>
          <w:p w:rsidR="00D51A6F" w:rsidRPr="00174D7A" w:rsidRDefault="00D51A6F" w:rsidP="00755AAD">
            <w:pPr>
              <w:spacing w:after="0" w:line="240" w:lineRule="auto"/>
              <w:ind w:left="36" w:right="136"/>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общеобразовательная санаторная школа», </w:t>
            </w:r>
          </w:p>
          <w:p w:rsidR="00D51A6F" w:rsidRPr="00174D7A" w:rsidRDefault="00D51A6F" w:rsidP="00755AAD">
            <w:pPr>
              <w:spacing w:after="0" w:line="240" w:lineRule="auto"/>
              <w:ind w:left="36" w:right="136"/>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строительный колледж», </w:t>
            </w:r>
          </w:p>
          <w:p w:rsidR="00D51A6F" w:rsidRPr="00174D7A" w:rsidRDefault="00D51A6F" w:rsidP="00755AAD">
            <w:pPr>
              <w:spacing w:after="0" w:line="240" w:lineRule="auto"/>
              <w:ind w:left="36" w:right="136"/>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социально-гуманитарный колледж», </w:t>
            </w:r>
          </w:p>
          <w:p w:rsidR="00D51A6F" w:rsidRPr="00174D7A" w:rsidRDefault="00D51A6F" w:rsidP="00755AAD">
            <w:pPr>
              <w:spacing w:after="0" w:line="240" w:lineRule="auto"/>
              <w:ind w:left="36" w:right="136"/>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политехнический колледж», </w:t>
            </w:r>
          </w:p>
          <w:p w:rsidR="00D51A6F" w:rsidRPr="00174D7A" w:rsidRDefault="00D51A6F" w:rsidP="00755AAD">
            <w:pPr>
              <w:spacing w:after="0" w:line="240" w:lineRule="auto"/>
              <w:ind w:left="36" w:right="136"/>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медицинский колледж», </w:t>
            </w:r>
          </w:p>
          <w:p w:rsidR="00D51A6F" w:rsidRPr="00174D7A" w:rsidRDefault="00D51A6F" w:rsidP="00755AAD">
            <w:pPr>
              <w:pStyle w:val="af"/>
              <w:spacing w:after="0" w:line="240" w:lineRule="auto"/>
              <w:ind w:left="36" w:right="136"/>
              <w:jc w:val="both"/>
              <w:rPr>
                <w:rFonts w:ascii="Times New Roman" w:hAnsi="Times New Roman" w:cs="Times New Roman"/>
                <w:bCs/>
              </w:rPr>
            </w:pPr>
            <w:r w:rsidRPr="00174D7A">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ind w:left="6"/>
              <w:jc w:val="both"/>
              <w:rPr>
                <w:rFonts w:ascii="Times New Roman" w:hAnsi="Times New Roman" w:cs="Times New Roman"/>
                <w:sz w:val="24"/>
                <w:szCs w:val="24"/>
              </w:rPr>
            </w:pPr>
            <w:r w:rsidRPr="00174D7A">
              <w:rPr>
                <w:rFonts w:ascii="Times New Roman" w:hAnsi="Times New Roman" w:cs="Times New Roman"/>
                <w:sz w:val="24"/>
                <w:szCs w:val="24"/>
              </w:rPr>
              <w:lastRenderedPageBreak/>
              <w:t xml:space="preserve">Содействие активному включению в досуговую занятость подростков во </w:t>
            </w:r>
            <w:proofErr w:type="spellStart"/>
            <w:r w:rsidRPr="00174D7A">
              <w:rPr>
                <w:rFonts w:ascii="Times New Roman" w:hAnsi="Times New Roman" w:cs="Times New Roman"/>
                <w:sz w:val="24"/>
                <w:szCs w:val="24"/>
              </w:rPr>
              <w:t>внеучебное</w:t>
            </w:r>
            <w:proofErr w:type="spellEnd"/>
            <w:r w:rsidRPr="00174D7A">
              <w:rPr>
                <w:rFonts w:ascii="Times New Roman" w:hAnsi="Times New Roman" w:cs="Times New Roman"/>
                <w:sz w:val="24"/>
                <w:szCs w:val="24"/>
              </w:rPr>
              <w:t xml:space="preserve"> время, вовлечение несовершеннолетних в социально значимую деятельность с целью проведения и участия в мероприятиях, направленных на популяризацию здорового образа жизни, занятий спортом, отказа от вредных привычек, формирование законопослушного поведения. Не менее 90% несовершеннолетних, охваченных досуговой </w:t>
            </w:r>
            <w:r w:rsidRPr="00174D7A">
              <w:rPr>
                <w:rFonts w:ascii="Times New Roman" w:hAnsi="Times New Roman" w:cs="Times New Roman"/>
                <w:sz w:val="24"/>
                <w:szCs w:val="24"/>
              </w:rPr>
              <w:lastRenderedPageBreak/>
              <w:t>занятостью в свободное от учебы время</w:t>
            </w:r>
          </w:p>
        </w:tc>
      </w:tr>
      <w:tr w:rsidR="00D51A6F"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rPr>
                <w:rFonts w:ascii="Times New Roman" w:hAnsi="Times New Roman" w:cs="Times New Roman"/>
                <w:b/>
              </w:rPr>
            </w:pPr>
            <w:r w:rsidRPr="00174D7A">
              <w:rPr>
                <w:rFonts w:ascii="Times New Roman" w:hAnsi="Times New Roman" w:cs="Times New Roman"/>
                <w:b/>
              </w:rPr>
              <w:lastRenderedPageBreak/>
              <w:t>1.3</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both"/>
              <w:rPr>
                <w:rFonts w:ascii="Times New Roman" w:hAnsi="Times New Roman" w:cs="Times New Roman"/>
                <w:sz w:val="24"/>
                <w:szCs w:val="24"/>
              </w:rPr>
            </w:pPr>
            <w:r w:rsidRPr="00174D7A">
              <w:rPr>
                <w:rFonts w:ascii="Times New Roman" w:hAnsi="Times New Roman" w:cs="Times New Roman"/>
                <w:sz w:val="24"/>
                <w:szCs w:val="24"/>
              </w:rPr>
              <w:t>Проведение бесед, классных часов, лекций, круглых столов, диспутов с обучающимися и воспитанниками по профилактике безнадзорности, преступлений и правонарушений, общественно опасных деяний, самовольных уходов среди несовершеннолетних с привлечением специалистов системы профилактики безнадзорности и правонарушений несовершеннолетних</w:t>
            </w:r>
          </w:p>
        </w:tc>
        <w:tc>
          <w:tcPr>
            <w:tcW w:w="2027" w:type="dxa"/>
            <w:tcBorders>
              <w:top w:val="single" w:sz="4" w:space="0" w:color="auto"/>
              <w:left w:val="single" w:sz="4" w:space="0" w:color="auto"/>
              <w:bottom w:val="single" w:sz="4" w:space="0" w:color="auto"/>
              <w:right w:val="single" w:sz="4" w:space="0" w:color="auto"/>
            </w:tcBorders>
          </w:tcPr>
          <w:p w:rsidR="00D51A6F" w:rsidRDefault="00D51A6F" w:rsidP="00755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26</w:t>
            </w:r>
            <w:r w:rsidRPr="006066DB">
              <w:rPr>
                <w:rFonts w:ascii="Times New Roman" w:hAnsi="Times New Roman" w:cs="Times New Roman"/>
                <w:sz w:val="24"/>
                <w:szCs w:val="24"/>
              </w:rPr>
              <w:t xml:space="preserve"> декабря 2026 года, </w:t>
            </w:r>
          </w:p>
          <w:p w:rsidR="00D51A6F" w:rsidRPr="00AB2DC1" w:rsidRDefault="00D51A6F" w:rsidP="00755AAD">
            <w:pPr>
              <w:spacing w:after="0" w:line="240" w:lineRule="auto"/>
              <w:jc w:val="center"/>
              <w:rPr>
                <w:rFonts w:ascii="Times New Roman" w:hAnsi="Times New Roman" w:cs="Times New Roman"/>
              </w:rPr>
            </w:pPr>
            <w:r w:rsidRPr="006066DB">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образования администрации города,</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муниципальные</w:t>
            </w:r>
          </w:p>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sz w:val="20"/>
                <w:szCs w:val="20"/>
              </w:rPr>
              <w:t>образовательные организации,</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ЧОУ</w:t>
            </w:r>
            <w:proofErr w:type="spellEnd"/>
            <w:r w:rsidRPr="00174D7A">
              <w:rPr>
                <w:rFonts w:ascii="Times New Roman" w:hAnsi="Times New Roman" w:cs="Times New Roman"/>
                <w:sz w:val="20"/>
                <w:szCs w:val="20"/>
              </w:rPr>
              <w:t xml:space="preserve"> «Православная гимназия в честь Казанской иконы Божьей матери»,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w:t>
            </w:r>
            <w:r w:rsidRPr="00174D7A">
              <w:rPr>
                <w:rFonts w:ascii="Times New Roman" w:hAnsi="Times New Roman" w:cs="Times New Roman"/>
                <w:sz w:val="20"/>
                <w:szCs w:val="20"/>
              </w:rPr>
              <w:lastRenderedPageBreak/>
              <w:t xml:space="preserve">общеобразовательная санаторная школа»,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строительный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социально-гуманитарный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политехнический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медицинский колледж», </w:t>
            </w:r>
          </w:p>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645496" w:rsidRDefault="00D51A6F" w:rsidP="00755AAD">
            <w:pPr>
              <w:spacing w:after="0" w:line="240" w:lineRule="auto"/>
              <w:jc w:val="both"/>
              <w:rPr>
                <w:rFonts w:ascii="Times New Roman" w:hAnsi="Times New Roman" w:cs="Times New Roman"/>
                <w:sz w:val="24"/>
                <w:szCs w:val="24"/>
              </w:rPr>
            </w:pPr>
            <w:r w:rsidRPr="00645496">
              <w:rPr>
                <w:rFonts w:ascii="Times New Roman" w:hAnsi="Times New Roman" w:cs="Times New Roman"/>
                <w:sz w:val="24"/>
                <w:szCs w:val="24"/>
              </w:rPr>
              <w:lastRenderedPageBreak/>
              <w:t>Повышение ответственности у несовершеннолетних за совершение тех или иных поступков (действий)</w:t>
            </w:r>
          </w:p>
        </w:tc>
      </w:tr>
      <w:tr w:rsidR="00D51A6F"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rPr>
                <w:rFonts w:ascii="Times New Roman" w:hAnsi="Times New Roman" w:cs="Times New Roman"/>
                <w:b/>
                <w:sz w:val="24"/>
                <w:szCs w:val="24"/>
              </w:rPr>
            </w:pPr>
            <w:r w:rsidRPr="00174D7A">
              <w:rPr>
                <w:rFonts w:ascii="Times New Roman" w:hAnsi="Times New Roman" w:cs="Times New Roman"/>
                <w:b/>
                <w:szCs w:val="24"/>
              </w:rPr>
              <w:t>1.4</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sz w:val="24"/>
                <w:szCs w:val="24"/>
              </w:rPr>
            </w:pPr>
            <w:r w:rsidRPr="00174D7A">
              <w:rPr>
                <w:rFonts w:ascii="Times New Roman" w:hAnsi="Times New Roman" w:cs="Times New Roman"/>
                <w:sz w:val="24"/>
                <w:szCs w:val="24"/>
              </w:rPr>
              <w:t>Организация работы консультативных пунктов в образовательных организациях, оказывающих бесплатную психолого-педагогическую помощь родителям (законным представителям) по вопросам обучения, воспитания и развития детей</w:t>
            </w:r>
          </w:p>
        </w:tc>
        <w:tc>
          <w:tcPr>
            <w:tcW w:w="2027" w:type="dxa"/>
            <w:tcBorders>
              <w:top w:val="single" w:sz="4" w:space="0" w:color="auto"/>
              <w:left w:val="single" w:sz="4" w:space="0" w:color="auto"/>
              <w:bottom w:val="single" w:sz="4" w:space="0" w:color="auto"/>
              <w:right w:val="single" w:sz="4" w:space="0" w:color="auto"/>
            </w:tcBorders>
          </w:tcPr>
          <w:p w:rsidR="00D51A6F" w:rsidRDefault="00D51A6F" w:rsidP="00755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26</w:t>
            </w:r>
            <w:r w:rsidRPr="006066DB">
              <w:rPr>
                <w:rFonts w:ascii="Times New Roman" w:hAnsi="Times New Roman" w:cs="Times New Roman"/>
                <w:sz w:val="24"/>
                <w:szCs w:val="24"/>
              </w:rPr>
              <w:t xml:space="preserve"> декабря 2026 года, </w:t>
            </w:r>
          </w:p>
          <w:p w:rsidR="00D51A6F" w:rsidRPr="00AB2DC1" w:rsidRDefault="00D51A6F" w:rsidP="00755AAD">
            <w:pPr>
              <w:spacing w:after="0" w:line="240" w:lineRule="auto"/>
              <w:jc w:val="center"/>
              <w:rPr>
                <w:rFonts w:ascii="Times New Roman" w:hAnsi="Times New Roman" w:cs="Times New Roman"/>
              </w:rPr>
            </w:pPr>
            <w:r w:rsidRPr="006066DB">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образования администрации города</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ЧОУ</w:t>
            </w:r>
            <w:proofErr w:type="spellEnd"/>
            <w:r w:rsidRPr="00174D7A">
              <w:rPr>
                <w:rFonts w:ascii="Times New Roman" w:hAnsi="Times New Roman" w:cs="Times New Roman"/>
                <w:sz w:val="20"/>
                <w:szCs w:val="20"/>
              </w:rPr>
              <w:t xml:space="preserve"> «Православная гимназия в честь Казанской иконы Божьей матери»,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общеобразовательная санаторная школа»,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строительный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социально-гуманитарный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lastRenderedPageBreak/>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политехнический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медицинский колледж», </w:t>
            </w:r>
          </w:p>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2B6593" w:rsidRDefault="00D51A6F" w:rsidP="00755AAD">
            <w:pPr>
              <w:spacing w:after="0" w:line="240" w:lineRule="auto"/>
              <w:jc w:val="both"/>
              <w:rPr>
                <w:rFonts w:ascii="Times New Roman" w:hAnsi="Times New Roman" w:cs="Times New Roman"/>
                <w:sz w:val="24"/>
                <w:szCs w:val="24"/>
              </w:rPr>
            </w:pPr>
            <w:r w:rsidRPr="002B6593">
              <w:rPr>
                <w:rFonts w:ascii="Times New Roman" w:hAnsi="Times New Roman" w:cs="Times New Roman"/>
                <w:sz w:val="24"/>
                <w:szCs w:val="24"/>
              </w:rPr>
              <w:lastRenderedPageBreak/>
              <w:t>Оказание бесплатной психолого-педагогической помощи не менее чем 50% родителей (законных представителей) обучающихся</w:t>
            </w:r>
          </w:p>
        </w:tc>
      </w:tr>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rPr>
                <w:rFonts w:ascii="Times New Roman" w:hAnsi="Times New Roman" w:cs="Times New Roman"/>
                <w:b/>
              </w:rPr>
            </w:pPr>
            <w:r w:rsidRPr="00174D7A">
              <w:rPr>
                <w:rFonts w:ascii="Times New Roman" w:hAnsi="Times New Roman" w:cs="Times New Roman"/>
                <w:b/>
              </w:rPr>
              <w:t>1.5</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sz w:val="24"/>
                <w:szCs w:val="24"/>
              </w:rPr>
            </w:pPr>
            <w:r w:rsidRPr="00174D7A">
              <w:rPr>
                <w:rFonts w:ascii="Times New Roman" w:hAnsi="Times New Roman" w:cs="Times New Roman"/>
                <w:sz w:val="24"/>
                <w:szCs w:val="24"/>
              </w:rPr>
              <w:t xml:space="preserve">Проведение мониторинга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них, в том числе раннего выявления </w:t>
            </w:r>
            <w:proofErr w:type="spellStart"/>
            <w:r w:rsidRPr="00174D7A">
              <w:rPr>
                <w:rFonts w:ascii="Times New Roman" w:hAnsi="Times New Roman" w:cs="Times New Roman"/>
                <w:sz w:val="24"/>
                <w:szCs w:val="24"/>
              </w:rPr>
              <w:t>девиантного</w:t>
            </w:r>
            <w:proofErr w:type="spellEnd"/>
            <w:r w:rsidRPr="00174D7A">
              <w:rPr>
                <w:rFonts w:ascii="Times New Roman" w:hAnsi="Times New Roman" w:cs="Times New Roman"/>
                <w:sz w:val="24"/>
                <w:szCs w:val="24"/>
              </w:rPr>
              <w:t xml:space="preserve"> поведения несовершеннолетних</w:t>
            </w:r>
          </w:p>
        </w:tc>
        <w:tc>
          <w:tcPr>
            <w:tcW w:w="2027"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 xml:space="preserve">до 26 декабря 2026 года, </w:t>
            </w:r>
          </w:p>
          <w:p w:rsidR="00D51A6F" w:rsidRPr="00174D7A" w:rsidRDefault="00D51A6F" w:rsidP="00755AAD">
            <w:pPr>
              <w:spacing w:after="0" w:line="240" w:lineRule="auto"/>
              <w:jc w:val="center"/>
              <w:rPr>
                <w:rFonts w:ascii="Times New Roman" w:hAnsi="Times New Roman" w:cs="Times New Roman"/>
              </w:rPr>
            </w:pPr>
            <w:r w:rsidRPr="00174D7A">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образования администрации города</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ЧОУ</w:t>
            </w:r>
            <w:proofErr w:type="spellEnd"/>
            <w:r w:rsidRPr="00174D7A">
              <w:rPr>
                <w:rFonts w:ascii="Times New Roman" w:hAnsi="Times New Roman" w:cs="Times New Roman"/>
                <w:sz w:val="20"/>
                <w:szCs w:val="20"/>
              </w:rPr>
              <w:t xml:space="preserve"> «Православная гимназия в честь Казанской иконы Божьей матери»,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общеобразовательная санаторная школа»,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строительный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социально-гуманитарный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политехнический колледж», </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БУ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«Нижневартовский медицинский колледж», </w:t>
            </w:r>
          </w:p>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sz w:val="20"/>
                <w:szCs w:val="20"/>
              </w:rPr>
              <w:lastRenderedPageBreak/>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4"/>
                <w:szCs w:val="24"/>
              </w:rPr>
            </w:pPr>
            <w:r w:rsidRPr="00174D7A">
              <w:rPr>
                <w:rFonts w:ascii="Times New Roman" w:hAnsi="Times New Roman" w:cs="Times New Roman"/>
                <w:sz w:val="24"/>
                <w:szCs w:val="24"/>
              </w:rPr>
              <w:lastRenderedPageBreak/>
              <w:t>Ежеквартальный сравнительный анализ психолого-педагогического сопровождения</w:t>
            </w:r>
          </w:p>
        </w:tc>
      </w:tr>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rPr>
                <w:rFonts w:ascii="Times New Roman" w:hAnsi="Times New Roman" w:cs="Times New Roman"/>
                <w:b/>
              </w:rPr>
            </w:pPr>
            <w:r w:rsidRPr="00174D7A">
              <w:rPr>
                <w:rFonts w:ascii="Times New Roman" w:hAnsi="Times New Roman" w:cs="Times New Roman"/>
                <w:b/>
              </w:rPr>
              <w:t>1.6</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sz w:val="24"/>
                <w:szCs w:val="24"/>
              </w:rPr>
            </w:pPr>
            <w:r w:rsidRPr="00174D7A">
              <w:rPr>
                <w:rFonts w:ascii="Times New Roman" w:hAnsi="Times New Roman" w:cs="Times New Roman"/>
                <w:sz w:val="24"/>
                <w:szCs w:val="24"/>
              </w:rPr>
              <w:t xml:space="preserve">Проведение мероприятий по </w:t>
            </w:r>
            <w:proofErr w:type="spellStart"/>
            <w:r w:rsidRPr="00174D7A">
              <w:rPr>
                <w:rFonts w:ascii="Times New Roman" w:hAnsi="Times New Roman" w:cs="Times New Roman"/>
                <w:sz w:val="24"/>
                <w:szCs w:val="24"/>
              </w:rPr>
              <w:t>ресоциализации</w:t>
            </w:r>
            <w:proofErr w:type="spellEnd"/>
            <w:r w:rsidRPr="00174D7A">
              <w:rPr>
                <w:rFonts w:ascii="Times New Roman" w:hAnsi="Times New Roman" w:cs="Times New Roman"/>
                <w:sz w:val="24"/>
                <w:szCs w:val="24"/>
              </w:rPr>
              <w:t>, оказанию содействия в трудоустройстве и организации обучения несовершеннолетних, осужденных к мерам наказания, не связанным с лишением свободы, освобожденных из учреждений уголовно-исполнительной системы и вернувшихся из специальных учебно-воспитательных учреждений закрытого типа</w:t>
            </w:r>
          </w:p>
        </w:tc>
        <w:tc>
          <w:tcPr>
            <w:tcW w:w="2027"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 xml:space="preserve">до 26 декабря 2026 года, </w:t>
            </w:r>
          </w:p>
          <w:p w:rsidR="00D51A6F" w:rsidRPr="00174D7A" w:rsidRDefault="00D51A6F" w:rsidP="00755AAD">
            <w:pPr>
              <w:spacing w:after="0" w:line="240" w:lineRule="auto"/>
              <w:jc w:val="center"/>
              <w:rPr>
                <w:rFonts w:ascii="Times New Roman" w:hAnsi="Times New Roman" w:cs="Times New Roman"/>
              </w:rPr>
            </w:pPr>
            <w:r w:rsidRPr="00174D7A">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муниципальная комиссия по делам несовершеннолетних и защите их прав</w:t>
            </w:r>
          </w:p>
          <w:p w:rsidR="00D51A6F" w:rsidRPr="00174D7A" w:rsidRDefault="00D51A6F" w:rsidP="00755AAD">
            <w:pPr>
              <w:widowControl w:val="0"/>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 xml:space="preserve">филиалы по Центральному району и по </w:t>
            </w:r>
            <w:proofErr w:type="spellStart"/>
            <w:r w:rsidRPr="00174D7A">
              <w:rPr>
                <w:rFonts w:ascii="Times New Roman" w:hAnsi="Times New Roman" w:cs="Times New Roman"/>
                <w:sz w:val="20"/>
                <w:szCs w:val="20"/>
              </w:rPr>
              <w:t>Стровартовскому</w:t>
            </w:r>
            <w:proofErr w:type="spellEnd"/>
            <w:r w:rsidRPr="00174D7A">
              <w:rPr>
                <w:rFonts w:ascii="Times New Roman" w:hAnsi="Times New Roman" w:cs="Times New Roman"/>
                <w:sz w:val="20"/>
                <w:szCs w:val="20"/>
              </w:rPr>
              <w:t xml:space="preserve"> району </w:t>
            </w:r>
            <w:proofErr w:type="spellStart"/>
            <w:r w:rsidRPr="00174D7A">
              <w:rPr>
                <w:rFonts w:ascii="Times New Roman" w:hAnsi="Times New Roman" w:cs="Times New Roman"/>
                <w:sz w:val="20"/>
                <w:szCs w:val="20"/>
              </w:rPr>
              <w:t>ФКУ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УИИ</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УФСИН</w:t>
            </w:r>
            <w:proofErr w:type="spellEnd"/>
            <w:r w:rsidRPr="00174D7A">
              <w:rPr>
                <w:rFonts w:ascii="Times New Roman" w:hAnsi="Times New Roman" w:cs="Times New Roman"/>
                <w:sz w:val="20"/>
                <w:szCs w:val="20"/>
              </w:rPr>
              <w:t xml:space="preserve"> по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Югре</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управление социальной защиты населения, опеки и попечительства по городу Нижневартовску и Нижневартовскому району</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территориальный центр занятости населения по Нижневартовску и Нижневартовскому району</w:t>
            </w:r>
          </w:p>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образования администрации города</w:t>
            </w:r>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4"/>
                <w:szCs w:val="24"/>
              </w:rPr>
            </w:pPr>
            <w:r w:rsidRPr="00174D7A">
              <w:rPr>
                <w:rFonts w:ascii="Times New Roman" w:hAnsi="Times New Roman" w:cs="Times New Roman"/>
                <w:sz w:val="24"/>
                <w:szCs w:val="24"/>
              </w:rPr>
              <w:t>Оказание содействия всем несовершеннолетним, освобожденным из учреждений уголовно-исполнительной системы и вернувшимся из специальных учебно-воспитательных учреждений закрытого типа, осужденным к мерам наказания, не связанным с лишением свободы</w:t>
            </w:r>
          </w:p>
        </w:tc>
      </w:tr>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rPr>
                <w:rFonts w:ascii="Times New Roman" w:hAnsi="Times New Roman" w:cs="Times New Roman"/>
                <w:b/>
              </w:rPr>
            </w:pPr>
            <w:r w:rsidRPr="00174D7A">
              <w:rPr>
                <w:rFonts w:ascii="Times New Roman" w:hAnsi="Times New Roman" w:cs="Times New Roman"/>
                <w:b/>
              </w:rPr>
              <w:t>1.7</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sz w:val="24"/>
                <w:szCs w:val="24"/>
              </w:rPr>
            </w:pPr>
            <w:r w:rsidRPr="00174D7A">
              <w:rPr>
                <w:rFonts w:ascii="Times New Roman" w:hAnsi="Times New Roman" w:cs="Times New Roman"/>
                <w:sz w:val="24"/>
                <w:szCs w:val="24"/>
              </w:rPr>
              <w:t>Ведение учета обучающихся, не посещающих или систематически пропускающих занятия по неуважительным причинам в образовательных организациях</w:t>
            </w:r>
          </w:p>
        </w:tc>
        <w:tc>
          <w:tcPr>
            <w:tcW w:w="2027"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 xml:space="preserve">до 26 декабря 2026 года, </w:t>
            </w:r>
          </w:p>
          <w:p w:rsidR="00D51A6F" w:rsidRPr="00174D7A" w:rsidRDefault="00D51A6F" w:rsidP="00755AAD">
            <w:pPr>
              <w:spacing w:after="0" w:line="240" w:lineRule="auto"/>
              <w:jc w:val="center"/>
              <w:rPr>
                <w:rFonts w:ascii="Times New Roman" w:hAnsi="Times New Roman" w:cs="Times New Roman"/>
              </w:rPr>
            </w:pPr>
            <w:r w:rsidRPr="00174D7A">
              <w:rPr>
                <w:rFonts w:ascii="Times New Roman" w:hAnsi="Times New Roman" w:cs="Times New Roman"/>
                <w:sz w:val="24"/>
                <w:szCs w:val="24"/>
              </w:rPr>
              <w:t>далее - ежегодно</w:t>
            </w:r>
            <w:r w:rsidRPr="00174D7A">
              <w:rPr>
                <w:rFonts w:ascii="Times New Roman" w:hAnsi="Times New Roman" w:cs="Times New Roman"/>
              </w:rPr>
              <w:t xml:space="preserve"> </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образования администрации города,</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муниципальные</w:t>
            </w:r>
          </w:p>
          <w:p w:rsidR="00D51A6F" w:rsidRPr="00174D7A" w:rsidRDefault="00D51A6F" w:rsidP="00755AAD">
            <w:pPr>
              <w:pStyle w:val="af"/>
              <w:spacing w:after="0"/>
              <w:ind w:left="0"/>
              <w:jc w:val="both"/>
              <w:rPr>
                <w:rFonts w:ascii="Times New Roman" w:hAnsi="Times New Roman" w:cs="Times New Roman"/>
                <w:bCs/>
                <w:sz w:val="20"/>
                <w:szCs w:val="20"/>
              </w:rPr>
            </w:pPr>
            <w:r w:rsidRPr="00174D7A">
              <w:rPr>
                <w:rFonts w:ascii="Times New Roman" w:hAnsi="Times New Roman" w:cs="Times New Roman"/>
                <w:sz w:val="20"/>
                <w:szCs w:val="20"/>
              </w:rPr>
              <w:t>образовательные организации,</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ЧОУ</w:t>
            </w:r>
            <w:proofErr w:type="spellEnd"/>
            <w:r w:rsidRPr="00174D7A">
              <w:rPr>
                <w:rFonts w:ascii="Times New Roman" w:hAnsi="Times New Roman" w:cs="Times New Roman"/>
                <w:sz w:val="20"/>
                <w:szCs w:val="20"/>
              </w:rPr>
              <w:t xml:space="preserve"> «Православная гимназия в честь Казанской иконы Божьей матери», </w:t>
            </w:r>
          </w:p>
          <w:p w:rsidR="00D51A6F" w:rsidRPr="00174D7A" w:rsidRDefault="00D51A6F" w:rsidP="00755AAD">
            <w:pPr>
              <w:spacing w:after="0" w:line="240" w:lineRule="auto"/>
              <w:jc w:val="both"/>
              <w:rPr>
                <w:rFonts w:ascii="Times New Roman" w:hAnsi="Times New Roman" w:cs="Times New Roman"/>
                <w:sz w:val="20"/>
                <w:szCs w:val="20"/>
              </w:rPr>
            </w:pPr>
            <w:proofErr w:type="spellStart"/>
            <w:r w:rsidRPr="00174D7A">
              <w:rPr>
                <w:rFonts w:ascii="Times New Roman" w:hAnsi="Times New Roman" w:cs="Times New Roman"/>
                <w:sz w:val="20"/>
                <w:szCs w:val="20"/>
              </w:rPr>
              <w:t>КОУ</w:t>
            </w:r>
            <w:proofErr w:type="spellEnd"/>
            <w:r w:rsidRPr="00174D7A">
              <w:rPr>
                <w:rFonts w:ascii="Times New Roman" w:hAnsi="Times New Roman" w:cs="Times New Roman"/>
                <w:sz w:val="20"/>
                <w:szCs w:val="20"/>
              </w:rPr>
              <w:t xml:space="preserve"> </w:t>
            </w:r>
            <w:proofErr w:type="spellStart"/>
            <w:r w:rsidRPr="00174D7A">
              <w:rPr>
                <w:rFonts w:ascii="Times New Roman" w:hAnsi="Times New Roman" w:cs="Times New Roman"/>
                <w:sz w:val="20"/>
                <w:szCs w:val="20"/>
              </w:rPr>
              <w:t>ХМАО</w:t>
            </w:r>
            <w:proofErr w:type="spellEnd"/>
            <w:r w:rsidRPr="00174D7A">
              <w:rPr>
                <w:rFonts w:ascii="Times New Roman" w:hAnsi="Times New Roman" w:cs="Times New Roman"/>
                <w:sz w:val="20"/>
                <w:szCs w:val="20"/>
              </w:rPr>
              <w:t xml:space="preserve"> - Югры «Нижневартовская общеобра</w:t>
            </w:r>
            <w:r>
              <w:rPr>
                <w:rFonts w:ascii="Times New Roman" w:hAnsi="Times New Roman" w:cs="Times New Roman"/>
                <w:sz w:val="20"/>
                <w:szCs w:val="20"/>
              </w:rPr>
              <w:t>зовательная санаторная школа»</w:t>
            </w:r>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4"/>
                <w:szCs w:val="24"/>
              </w:rPr>
            </w:pPr>
            <w:r w:rsidRPr="00174D7A">
              <w:rPr>
                <w:rFonts w:ascii="Times New Roman" w:hAnsi="Times New Roman" w:cs="Times New Roman"/>
                <w:sz w:val="24"/>
                <w:szCs w:val="24"/>
              </w:rPr>
              <w:t>Снижение количества обучающихся, не посещающих или пропускающих занятия без уважительной причины, на 5%</w:t>
            </w:r>
          </w:p>
        </w:tc>
      </w:tr>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rPr>
                <w:rFonts w:ascii="Times New Roman" w:hAnsi="Times New Roman" w:cs="Times New Roman"/>
                <w:b/>
              </w:rPr>
            </w:pPr>
            <w:r w:rsidRPr="00174D7A">
              <w:rPr>
                <w:rFonts w:ascii="Times New Roman" w:hAnsi="Times New Roman" w:cs="Times New Roman"/>
                <w:b/>
              </w:rPr>
              <w:lastRenderedPageBreak/>
              <w:t>1.8</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sz w:val="24"/>
                <w:szCs w:val="24"/>
              </w:rPr>
            </w:pPr>
            <w:r w:rsidRPr="00174D7A">
              <w:rPr>
                <w:rFonts w:ascii="Times New Roman" w:hAnsi="Times New Roman" w:cs="Times New Roman"/>
                <w:sz w:val="24"/>
                <w:szCs w:val="24"/>
              </w:rPr>
              <w:t>Организация и проведение оперативно-профилактических мероприятий «Быт», «Надзор», «Семья»</w:t>
            </w:r>
          </w:p>
        </w:tc>
        <w:tc>
          <w:tcPr>
            <w:tcW w:w="2027"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 xml:space="preserve">до 26 декабря 2026 года, </w:t>
            </w:r>
          </w:p>
          <w:p w:rsidR="00D51A6F" w:rsidRPr="00174D7A" w:rsidRDefault="00D51A6F" w:rsidP="00755AAD">
            <w:pPr>
              <w:spacing w:after="0" w:line="240" w:lineRule="auto"/>
              <w:jc w:val="center"/>
              <w:rPr>
                <w:rFonts w:ascii="Times New Roman" w:hAnsi="Times New Roman" w:cs="Times New Roman"/>
              </w:rPr>
            </w:pPr>
            <w:r w:rsidRPr="00174D7A">
              <w:rPr>
                <w:rFonts w:ascii="Times New Roman" w:hAnsi="Times New Roman" w:cs="Times New Roman"/>
                <w:sz w:val="24"/>
                <w:szCs w:val="24"/>
              </w:rPr>
              <w:t>далее - ежегодно</w:t>
            </w:r>
            <w:r w:rsidRPr="00174D7A">
              <w:rPr>
                <w:rFonts w:ascii="Times New Roman" w:hAnsi="Times New Roman" w:cs="Times New Roman"/>
              </w:rPr>
              <w:t xml:space="preserve"> </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ind w:left="0"/>
              <w:jc w:val="both"/>
              <w:rPr>
                <w:rFonts w:ascii="Times New Roman" w:hAnsi="Times New Roman" w:cs="Times New Roman"/>
                <w:bCs/>
                <w:sz w:val="20"/>
                <w:szCs w:val="20"/>
              </w:rPr>
            </w:pPr>
            <w:proofErr w:type="spellStart"/>
            <w:r w:rsidRPr="00174D7A">
              <w:rPr>
                <w:rFonts w:ascii="Times New Roman" w:hAnsi="Times New Roman" w:cs="Times New Roman"/>
                <w:bCs/>
                <w:sz w:val="20"/>
                <w:szCs w:val="20"/>
              </w:rPr>
              <w:t>УМВД</w:t>
            </w:r>
            <w:proofErr w:type="spellEnd"/>
            <w:r w:rsidRPr="00174D7A">
              <w:rPr>
                <w:rFonts w:ascii="Times New Roman" w:hAnsi="Times New Roman" w:cs="Times New Roman"/>
                <w:bCs/>
                <w:sz w:val="20"/>
                <w:szCs w:val="20"/>
              </w:rPr>
              <w:t xml:space="preserve"> России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4"/>
                <w:szCs w:val="24"/>
              </w:rPr>
            </w:pPr>
            <w:r w:rsidRPr="00174D7A">
              <w:rPr>
                <w:rFonts w:ascii="Times New Roman" w:hAnsi="Times New Roman" w:cs="Times New Roman"/>
                <w:sz w:val="24"/>
                <w:szCs w:val="24"/>
              </w:rPr>
              <w:t>Снижение уровня подростковой преступности и правонарушений несовершеннолетних на 3% ежегодно.</w:t>
            </w:r>
          </w:p>
        </w:tc>
      </w:tr>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rPr>
                <w:rFonts w:ascii="Times New Roman" w:hAnsi="Times New Roman" w:cs="Times New Roman"/>
                <w:b/>
              </w:rPr>
            </w:pPr>
            <w:r w:rsidRPr="00174D7A">
              <w:rPr>
                <w:rFonts w:ascii="Times New Roman" w:hAnsi="Times New Roman" w:cs="Times New Roman"/>
                <w:b/>
              </w:rPr>
              <w:t>1.9</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sz w:val="24"/>
              </w:rPr>
            </w:pPr>
            <w:r w:rsidRPr="00174D7A">
              <w:rPr>
                <w:rFonts w:ascii="Times New Roman" w:hAnsi="Times New Roman" w:cs="Times New Roman"/>
                <w:sz w:val="24"/>
              </w:rPr>
              <w:t>Организация мероприятий, направленных на обеспечение межнационального и межконфессионального согласия, профилактику экстремизма и терроризма, на усиление роли семьи, формирование семейных ценностей (конференции, семинары, круглые столы, тренинги, слеты, форумы и другие), с привлечением родительской общественности, духовенства, представителей общественных организаций</w:t>
            </w:r>
          </w:p>
        </w:tc>
        <w:tc>
          <w:tcPr>
            <w:tcW w:w="2027"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 xml:space="preserve">до 26 декабря 2026 года, </w:t>
            </w:r>
          </w:p>
          <w:p w:rsidR="00D51A6F" w:rsidRPr="00174D7A" w:rsidRDefault="00D51A6F" w:rsidP="00755AAD">
            <w:pPr>
              <w:spacing w:after="0" w:line="240" w:lineRule="auto"/>
              <w:jc w:val="center"/>
              <w:rPr>
                <w:rFonts w:ascii="Times New Roman" w:hAnsi="Times New Roman" w:cs="Times New Roman"/>
              </w:rPr>
            </w:pPr>
            <w:r w:rsidRPr="00174D7A">
              <w:rPr>
                <w:rFonts w:ascii="Times New Roman" w:hAnsi="Times New Roman" w:cs="Times New Roman"/>
                <w:sz w:val="24"/>
                <w:szCs w:val="24"/>
              </w:rPr>
              <w:t>далее - ежегодно</w:t>
            </w:r>
            <w:r w:rsidRPr="00174D7A">
              <w:rPr>
                <w:rFonts w:ascii="Times New Roman" w:hAnsi="Times New Roman" w:cs="Times New Roman"/>
              </w:rPr>
              <w:t xml:space="preserve"> </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общественных коммуникаций и молодежной политики администрации города</w:t>
            </w:r>
          </w:p>
          <w:p w:rsidR="00D51A6F" w:rsidRPr="00174D7A" w:rsidRDefault="00D51A6F" w:rsidP="00755AAD">
            <w:pPr>
              <w:pStyle w:val="af"/>
              <w:spacing w:after="0" w:line="240" w:lineRule="auto"/>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образования администрации города</w:t>
            </w:r>
          </w:p>
          <w:p w:rsidR="00726678" w:rsidRDefault="00D51A6F" w:rsidP="00726678">
            <w:pPr>
              <w:pStyle w:val="af"/>
              <w:spacing w:after="0" w:line="240" w:lineRule="auto"/>
              <w:ind w:left="0"/>
              <w:jc w:val="both"/>
              <w:rPr>
                <w:rFonts w:ascii="Times New Roman" w:hAnsi="Times New Roman" w:cs="Times New Roman"/>
                <w:bCs/>
                <w:sz w:val="20"/>
                <w:szCs w:val="20"/>
              </w:rPr>
            </w:pPr>
            <w:r w:rsidRPr="00174D7A">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sidR="00726678" w:rsidRPr="00174D7A">
              <w:rPr>
                <w:rFonts w:ascii="Times New Roman" w:hAnsi="Times New Roman" w:cs="Times New Roman"/>
                <w:bCs/>
                <w:sz w:val="20"/>
                <w:szCs w:val="20"/>
              </w:rPr>
              <w:t xml:space="preserve"> </w:t>
            </w:r>
          </w:p>
          <w:p w:rsidR="00D51A6F" w:rsidRPr="00174D7A" w:rsidRDefault="00726678" w:rsidP="00726678">
            <w:pPr>
              <w:pStyle w:val="af"/>
              <w:spacing w:after="0" w:line="240" w:lineRule="auto"/>
              <w:ind w:left="0"/>
              <w:jc w:val="both"/>
              <w:rPr>
                <w:rFonts w:ascii="Times New Roman" w:hAnsi="Times New Roman" w:cs="Times New Roman"/>
                <w:sz w:val="20"/>
                <w:szCs w:val="20"/>
              </w:rPr>
            </w:pPr>
            <w:r w:rsidRPr="00174D7A">
              <w:rPr>
                <w:rFonts w:ascii="Times New Roman" w:hAnsi="Times New Roman" w:cs="Times New Roman"/>
                <w:bCs/>
                <w:sz w:val="20"/>
                <w:szCs w:val="20"/>
              </w:rPr>
              <w:t>управление по вопросам законности, правопорядка и безопасности администрации города</w:t>
            </w:r>
            <w:bookmarkStart w:id="0" w:name="_GoBack"/>
            <w:bookmarkEnd w:id="0"/>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4"/>
                <w:szCs w:val="24"/>
              </w:rPr>
            </w:pPr>
            <w:r w:rsidRPr="00174D7A">
              <w:rPr>
                <w:rFonts w:ascii="Times New Roman" w:hAnsi="Times New Roman" w:cs="Times New Roman"/>
                <w:sz w:val="24"/>
                <w:szCs w:val="24"/>
              </w:rPr>
              <w:t>Предупреждение совершения несовершеннолетними преступлений и правонарушений экстремистской направленности</w:t>
            </w:r>
          </w:p>
        </w:tc>
      </w:tr>
      <w:tr w:rsidR="00D51A6F" w:rsidRPr="00174D7A"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rPr>
                <w:rFonts w:ascii="Times New Roman" w:hAnsi="Times New Roman" w:cs="Times New Roman"/>
                <w:b/>
              </w:rPr>
            </w:pPr>
            <w:r w:rsidRPr="00174D7A">
              <w:rPr>
                <w:rFonts w:ascii="Times New Roman" w:hAnsi="Times New Roman" w:cs="Times New Roman"/>
                <w:b/>
              </w:rPr>
              <w:t>1.10</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sz w:val="24"/>
              </w:rPr>
            </w:pPr>
            <w:r w:rsidRPr="00174D7A">
              <w:rPr>
                <w:rFonts w:ascii="Times New Roman" w:hAnsi="Times New Roman" w:cs="Times New Roman"/>
                <w:sz w:val="24"/>
              </w:rPr>
              <w:t>Привлечение представителей духовенства (православия и мусульманства), некоммерческих организаций для участия в мероприятиях с обучающимися (беседах, дискуссиях, диспутах и др.), направленных на обеспечение межнационального и межконфессионального согласия</w:t>
            </w:r>
          </w:p>
        </w:tc>
        <w:tc>
          <w:tcPr>
            <w:tcW w:w="2027"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center"/>
              <w:rPr>
                <w:rFonts w:ascii="Times New Roman" w:hAnsi="Times New Roman" w:cs="Times New Roman"/>
                <w:sz w:val="24"/>
                <w:szCs w:val="24"/>
              </w:rPr>
            </w:pPr>
            <w:r w:rsidRPr="00174D7A">
              <w:rPr>
                <w:rFonts w:ascii="Times New Roman" w:hAnsi="Times New Roman" w:cs="Times New Roman"/>
                <w:sz w:val="24"/>
                <w:szCs w:val="24"/>
              </w:rPr>
              <w:t xml:space="preserve">до 26 декабря 2026 года, </w:t>
            </w:r>
          </w:p>
          <w:p w:rsidR="00D51A6F" w:rsidRPr="00174D7A" w:rsidRDefault="00D51A6F" w:rsidP="00755AAD">
            <w:pPr>
              <w:spacing w:after="0" w:line="240" w:lineRule="auto"/>
              <w:jc w:val="center"/>
              <w:rPr>
                <w:rFonts w:ascii="Times New Roman" w:hAnsi="Times New Roman" w:cs="Times New Roman"/>
              </w:rPr>
            </w:pPr>
            <w:r w:rsidRPr="00174D7A">
              <w:rPr>
                <w:rFonts w:ascii="Times New Roman" w:hAnsi="Times New Roman" w:cs="Times New Roman"/>
                <w:sz w:val="24"/>
                <w:szCs w:val="24"/>
              </w:rPr>
              <w:t>далее - ежегодно</w:t>
            </w:r>
            <w:r w:rsidRPr="00174D7A">
              <w:rPr>
                <w:rFonts w:ascii="Times New Roman" w:hAnsi="Times New Roman" w:cs="Times New Roman"/>
              </w:rPr>
              <w:t xml:space="preserve"> </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174D7A" w:rsidRDefault="00D51A6F" w:rsidP="00755AAD">
            <w:pPr>
              <w:pStyle w:val="af"/>
              <w:spacing w:after="0" w:line="240" w:lineRule="auto"/>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общественных коммуникаций и молодежной политики администрации города</w:t>
            </w:r>
          </w:p>
          <w:p w:rsidR="00D51A6F" w:rsidRPr="00174D7A" w:rsidRDefault="00D51A6F" w:rsidP="00755AAD">
            <w:pPr>
              <w:pStyle w:val="af"/>
              <w:spacing w:after="0" w:line="240" w:lineRule="auto"/>
              <w:ind w:left="0"/>
              <w:jc w:val="both"/>
              <w:rPr>
                <w:rFonts w:ascii="Times New Roman" w:hAnsi="Times New Roman" w:cs="Times New Roman"/>
                <w:bCs/>
                <w:sz w:val="20"/>
                <w:szCs w:val="20"/>
              </w:rPr>
            </w:pPr>
            <w:r w:rsidRPr="00174D7A">
              <w:rPr>
                <w:rFonts w:ascii="Times New Roman" w:hAnsi="Times New Roman" w:cs="Times New Roman"/>
                <w:bCs/>
                <w:sz w:val="20"/>
                <w:szCs w:val="20"/>
              </w:rPr>
              <w:t>департамент образования администрации города,</w:t>
            </w:r>
          </w:p>
          <w:p w:rsidR="00D51A6F" w:rsidRPr="00174D7A" w:rsidRDefault="00D51A6F" w:rsidP="00755AAD">
            <w:pPr>
              <w:spacing w:after="0" w:line="240" w:lineRule="auto"/>
              <w:jc w:val="both"/>
              <w:rPr>
                <w:rFonts w:ascii="Times New Roman" w:hAnsi="Times New Roman" w:cs="Times New Roman"/>
                <w:sz w:val="20"/>
                <w:szCs w:val="20"/>
              </w:rPr>
            </w:pPr>
            <w:r w:rsidRPr="00174D7A">
              <w:rPr>
                <w:rFonts w:ascii="Times New Roman" w:hAnsi="Times New Roman" w:cs="Times New Roman"/>
                <w:sz w:val="20"/>
                <w:szCs w:val="20"/>
              </w:rPr>
              <w:t>муниципальные</w:t>
            </w:r>
          </w:p>
          <w:p w:rsidR="00D51A6F" w:rsidRPr="00174D7A" w:rsidRDefault="00D51A6F" w:rsidP="00755AAD">
            <w:pPr>
              <w:pStyle w:val="af"/>
              <w:spacing w:after="0" w:line="240" w:lineRule="auto"/>
              <w:ind w:left="0"/>
              <w:jc w:val="both"/>
              <w:rPr>
                <w:rFonts w:ascii="Times New Roman" w:hAnsi="Times New Roman" w:cs="Times New Roman"/>
                <w:bCs/>
                <w:sz w:val="20"/>
                <w:szCs w:val="20"/>
              </w:rPr>
            </w:pPr>
            <w:r w:rsidRPr="00174D7A">
              <w:rPr>
                <w:rFonts w:ascii="Times New Roman" w:hAnsi="Times New Roman" w:cs="Times New Roman"/>
                <w:sz w:val="20"/>
                <w:szCs w:val="20"/>
              </w:rPr>
              <w:t>образовательные организации,</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общеобразовательная санаторная школа»,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lastRenderedPageBreak/>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строительный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социально-гуманитарный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политехнический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медицинский колледж», </w:t>
            </w:r>
          </w:p>
          <w:p w:rsidR="00D51A6F" w:rsidRPr="00174D7A"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174D7A" w:rsidRDefault="00D51A6F" w:rsidP="00755AAD">
            <w:pPr>
              <w:spacing w:after="0" w:line="240" w:lineRule="auto"/>
              <w:jc w:val="both"/>
              <w:rPr>
                <w:rFonts w:ascii="Times New Roman" w:hAnsi="Times New Roman" w:cs="Times New Roman"/>
                <w:sz w:val="24"/>
                <w:szCs w:val="24"/>
              </w:rPr>
            </w:pPr>
            <w:r w:rsidRPr="00174D7A">
              <w:rPr>
                <w:rFonts w:ascii="Times New Roman" w:hAnsi="Times New Roman" w:cs="Times New Roman"/>
                <w:sz w:val="24"/>
                <w:szCs w:val="24"/>
              </w:rPr>
              <w:lastRenderedPageBreak/>
              <w:t>Духовно-нравственное воспитание подрастающего поколения, снижение факторов риска проявления негативных явлений среди несовершеннолетних</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1.11</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rPr>
            </w:pPr>
            <w:r w:rsidRPr="008A46B8">
              <w:rPr>
                <w:rFonts w:ascii="Times New Roman" w:hAnsi="Times New Roman" w:cs="Times New Roman"/>
                <w:sz w:val="24"/>
              </w:rPr>
              <w:t>Организация и проведение мероприятий, посвященных Международному дню детского телефона доверия с единым общероссийским номером</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 xml:space="preserve">до 26 декабря 2026 года, </w:t>
            </w:r>
          </w:p>
          <w:p w:rsidR="00D51A6F" w:rsidRPr="008A46B8" w:rsidRDefault="00D51A6F" w:rsidP="00755AAD">
            <w:pPr>
              <w:spacing w:after="0" w:line="240" w:lineRule="auto"/>
              <w:jc w:val="center"/>
              <w:rPr>
                <w:rFonts w:ascii="Times New Roman" w:hAnsi="Times New Roman" w:cs="Times New Roman"/>
              </w:rPr>
            </w:pPr>
            <w:r w:rsidRPr="008A46B8">
              <w:rPr>
                <w:rFonts w:ascii="Times New Roman" w:hAnsi="Times New Roman" w:cs="Times New Roman"/>
                <w:sz w:val="24"/>
                <w:szCs w:val="24"/>
              </w:rPr>
              <w:t>далее - ежегодно</w:t>
            </w:r>
            <w:r w:rsidRPr="008A46B8">
              <w:rPr>
                <w:rFonts w:ascii="Times New Roman" w:hAnsi="Times New Roman" w:cs="Times New Roman"/>
              </w:rPr>
              <w:t xml:space="preserve"> </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p w:rsidR="00D51A6F" w:rsidRPr="008A46B8" w:rsidRDefault="00D51A6F" w:rsidP="00755AAD">
            <w:pPr>
              <w:pStyle w:val="af"/>
              <w:spacing w:after="0" w:line="240" w:lineRule="auto"/>
              <w:ind w:left="36" w:right="136"/>
              <w:jc w:val="both"/>
              <w:rPr>
                <w:rFonts w:ascii="Times New Roman" w:hAnsi="Times New Roman" w:cs="Times New Roman"/>
                <w:sz w:val="20"/>
              </w:rPr>
            </w:pPr>
            <w:r w:rsidRPr="008A46B8">
              <w:rPr>
                <w:rFonts w:ascii="Times New Roman" w:hAnsi="Times New Roman" w:cs="Times New Roman"/>
                <w:sz w:val="20"/>
              </w:rPr>
              <w:t>управление по молодежной политике департамента общественных коммуникаций и молодежной политики администрации города</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общеобразовательная санаторная школа»,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lastRenderedPageBreak/>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строительный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социально-гуманитарный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политехнический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медицинский колледж», </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lastRenderedPageBreak/>
              <w:t>Повышение правовых знаний у несовершеннолетних.</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1.12</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szCs w:val="24"/>
              </w:rPr>
            </w:pPr>
            <w:r w:rsidRPr="008A46B8">
              <w:rPr>
                <w:rFonts w:ascii="Times New Roman" w:hAnsi="Times New Roman" w:cs="Times New Roman"/>
                <w:sz w:val="24"/>
                <w:szCs w:val="24"/>
              </w:rPr>
              <w:t>Проведение акции «Собери ребенка в школу»</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август-сентябрь 2026 года,</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муниципальная комиссия по делам несовершеннолетних и защите их прав при администрации города</w:t>
            </w:r>
          </w:p>
          <w:p w:rsidR="00D51A6F" w:rsidRPr="008A46B8" w:rsidRDefault="00D51A6F" w:rsidP="00755AAD">
            <w:pPr>
              <w:spacing w:after="0" w:line="240" w:lineRule="auto"/>
              <w:jc w:val="both"/>
              <w:rPr>
                <w:rFonts w:ascii="Times New Roman" w:hAnsi="Times New Roman" w:cs="Times New Roman"/>
                <w:bCs/>
                <w:sz w:val="20"/>
                <w:szCs w:val="20"/>
              </w:rPr>
            </w:pP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t>Оказание помощи семьям, находящимся в социально опасном положении и трудной жизненной ситуации</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1.13</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szCs w:val="24"/>
              </w:rPr>
            </w:pPr>
            <w:r w:rsidRPr="008A46B8">
              <w:rPr>
                <w:rFonts w:ascii="Times New Roman" w:hAnsi="Times New Roman" w:cs="Times New Roman"/>
                <w:sz w:val="24"/>
                <w:szCs w:val="24"/>
              </w:rPr>
              <w:t xml:space="preserve">Мониторинг эффективности деятельности служб школьной медиации в образовательных организациях </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 xml:space="preserve">до 26 декабря 2026 года, </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 xml:space="preserve">далее - ежегодно </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w:t>
            </w:r>
            <w:r>
              <w:rPr>
                <w:rFonts w:ascii="Times New Roman" w:hAnsi="Times New Roman" w:cs="Times New Roman"/>
                <w:sz w:val="20"/>
                <w:szCs w:val="20"/>
              </w:rPr>
              <w:t>зовательная санаторная школа»</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t>Подведение итогов работы служб школьной медиации</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1.14</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szCs w:val="24"/>
              </w:rPr>
            </w:pPr>
            <w:r w:rsidRPr="008A46B8">
              <w:rPr>
                <w:rFonts w:ascii="Times New Roman" w:hAnsi="Times New Roman" w:cs="Times New Roman"/>
                <w:sz w:val="24"/>
                <w:szCs w:val="24"/>
              </w:rPr>
              <w:t xml:space="preserve">Организация и проведение межведомственных рейдов по выявлению мест продажи несовершеннолетним алкогольной и </w:t>
            </w:r>
            <w:r w:rsidRPr="008A46B8">
              <w:rPr>
                <w:rFonts w:ascii="Times New Roman" w:hAnsi="Times New Roman" w:cs="Times New Roman"/>
                <w:sz w:val="24"/>
                <w:szCs w:val="24"/>
              </w:rPr>
              <w:lastRenderedPageBreak/>
              <w:t xml:space="preserve">спиртосодержащей продукции, табачных изделий, </w:t>
            </w:r>
            <w:proofErr w:type="spellStart"/>
            <w:r w:rsidRPr="008A46B8">
              <w:rPr>
                <w:rFonts w:ascii="Times New Roman" w:hAnsi="Times New Roman" w:cs="Times New Roman"/>
                <w:sz w:val="24"/>
                <w:szCs w:val="24"/>
              </w:rPr>
              <w:t>никотинсодержащей</w:t>
            </w:r>
            <w:proofErr w:type="spellEnd"/>
            <w:r w:rsidRPr="008A46B8">
              <w:rPr>
                <w:rFonts w:ascii="Times New Roman" w:hAnsi="Times New Roman" w:cs="Times New Roman"/>
                <w:sz w:val="24"/>
                <w:szCs w:val="24"/>
              </w:rPr>
              <w:t xml:space="preserve"> продукции, правовое просвещение лиц, осуществляющих их торговлю </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lastRenderedPageBreak/>
              <w:t>до 26 декабря 2026 года</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proofErr w:type="spellStart"/>
            <w:r w:rsidRPr="008A46B8">
              <w:rPr>
                <w:rFonts w:ascii="Times New Roman" w:hAnsi="Times New Roman" w:cs="Times New Roman"/>
                <w:bCs/>
                <w:sz w:val="20"/>
                <w:szCs w:val="20"/>
              </w:rPr>
              <w:t>УМВД</w:t>
            </w:r>
            <w:proofErr w:type="spellEnd"/>
            <w:r w:rsidRPr="008A46B8">
              <w:rPr>
                <w:rFonts w:ascii="Times New Roman" w:hAnsi="Times New Roman" w:cs="Times New Roman"/>
                <w:bCs/>
                <w:sz w:val="20"/>
                <w:szCs w:val="20"/>
              </w:rPr>
              <w:t xml:space="preserve"> России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t xml:space="preserve">Выявление мест продажи несовершеннолетним табачных изделий, </w:t>
            </w:r>
            <w:proofErr w:type="spellStart"/>
            <w:r w:rsidRPr="008A46B8">
              <w:rPr>
                <w:rFonts w:ascii="Times New Roman" w:hAnsi="Times New Roman" w:cs="Times New Roman"/>
                <w:sz w:val="24"/>
                <w:szCs w:val="24"/>
              </w:rPr>
              <w:lastRenderedPageBreak/>
              <w:t>никотинсодержащей</w:t>
            </w:r>
            <w:proofErr w:type="spellEnd"/>
            <w:r w:rsidRPr="008A46B8">
              <w:rPr>
                <w:rFonts w:ascii="Times New Roman" w:hAnsi="Times New Roman" w:cs="Times New Roman"/>
                <w:sz w:val="24"/>
                <w:szCs w:val="24"/>
              </w:rPr>
              <w:t xml:space="preserve"> продукции, устранение условий, способствующих вовлечению несовершеннолетних в процесс курения</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lastRenderedPageBreak/>
              <w:t>1.15</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rPr>
            </w:pPr>
            <w:r w:rsidRPr="008A46B8">
              <w:rPr>
                <w:rFonts w:ascii="Times New Roman" w:hAnsi="Times New Roman" w:cs="Times New Roman"/>
                <w:sz w:val="24"/>
              </w:rPr>
              <w:t>Организация летней занятости, отдыха и оздоровления несовершеннолетних,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до 01 сентября 2026 года,</w:t>
            </w:r>
          </w:p>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муниципальные</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образовательные организации,</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общеобразовательная санаторная школа»,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строительный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социально-гуманитарный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политехнический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медицинский колледж», </w:t>
            </w:r>
          </w:p>
          <w:p w:rsidR="00D51A6F"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 xml:space="preserve">Нефтяной институт филиал ФГБОУ высшего профессионального </w:t>
            </w:r>
            <w:r w:rsidRPr="008A46B8">
              <w:rPr>
                <w:rFonts w:ascii="Times New Roman" w:hAnsi="Times New Roman" w:cs="Times New Roman"/>
                <w:sz w:val="20"/>
                <w:szCs w:val="20"/>
              </w:rPr>
              <w:lastRenderedPageBreak/>
              <w:t>образования «Югорский государственный университет»</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sz w:val="20"/>
              </w:rPr>
            </w:pPr>
            <w:r w:rsidRPr="008A46B8">
              <w:rPr>
                <w:rFonts w:ascii="Times New Roman" w:hAnsi="Times New Roman" w:cs="Times New Roman"/>
                <w:sz w:val="20"/>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sz w:val="20"/>
              </w:rPr>
              <w:t>,</w:t>
            </w:r>
          </w:p>
          <w:p w:rsidR="00D51A6F"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управление культуры департамента по социальной политике администрации города</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управление по физической культуре и спорту департамента по социальной политике администрации города</w:t>
            </w:r>
            <w:r>
              <w:rPr>
                <w:rFonts w:ascii="Times New Roman" w:hAnsi="Times New Roman" w:cs="Times New Roman"/>
                <w:sz w:val="20"/>
                <w:szCs w:val="20"/>
              </w:rPr>
              <w:t>,</w:t>
            </w:r>
          </w:p>
          <w:p w:rsidR="00D51A6F" w:rsidRPr="008A46B8" w:rsidRDefault="00D51A6F" w:rsidP="00755AAD">
            <w:pPr>
              <w:spacing w:after="0" w:line="240" w:lineRule="auto"/>
              <w:jc w:val="both"/>
              <w:rPr>
                <w:rFonts w:ascii="Times New Roman" w:hAnsi="Times New Roman" w:cs="Times New Roman"/>
                <w:bCs/>
                <w:sz w:val="20"/>
                <w:szCs w:val="20"/>
              </w:rPr>
            </w:pPr>
            <w:r w:rsidRPr="008A46B8">
              <w:rPr>
                <w:rFonts w:ascii="Times New Roman" w:hAnsi="Times New Roman" w:cs="Times New Roman"/>
                <w:sz w:val="20"/>
                <w:szCs w:val="20"/>
              </w:rPr>
              <w:t>территориальный центр занятости населения по Нижневартовску и Нижневартовскому району</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lastRenderedPageBreak/>
              <w:t>Снижение уровня безнадзорности и правонарушений несовершеннолетними в период летней оздоровительной кампании</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1.16</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szCs w:val="24"/>
              </w:rPr>
            </w:pPr>
            <w:r w:rsidRPr="008A46B8">
              <w:rPr>
                <w:rFonts w:ascii="Times New Roman" w:hAnsi="Times New Roman" w:cs="Times New Roman"/>
                <w:sz w:val="24"/>
                <w:szCs w:val="24"/>
              </w:rPr>
              <w:t>Информационно-разъяснительная работа среди несовершеннолетних по профилактике жестокого обращения в отношении пожилых граждан</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муниципальные</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образовательные организации,</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общеобразовательная санаторная школа»,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строительный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lastRenderedPageBreak/>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социально-гуманитарный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политехнический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медицинский колледж», </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lastRenderedPageBreak/>
              <w:t>Охват не менее 75% обучающихся</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1.17</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szCs w:val="24"/>
              </w:rPr>
            </w:pPr>
            <w:r w:rsidRPr="008A46B8">
              <w:rPr>
                <w:rFonts w:ascii="Times New Roman" w:hAnsi="Times New Roman" w:cs="Times New Roman"/>
                <w:sz w:val="24"/>
                <w:szCs w:val="24"/>
              </w:rPr>
              <w:t>Привлечение к межведомственной работе с семьями, находящимися в социально опасном положении, из числа коренных малочисленных народов Севера, представителей общин коренных малочисленных народов Севера в виде социального наставничества</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 xml:space="preserve">до 26 декабря 2026 года, </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общеобразовательная санаторная школа»,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строительный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социально-гуманитарный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политехнический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lastRenderedPageBreak/>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медицинский колледж», </w:t>
            </w:r>
          </w:p>
          <w:p w:rsidR="00D51A6F" w:rsidRPr="008A46B8" w:rsidRDefault="00D51A6F" w:rsidP="00755AAD">
            <w:pPr>
              <w:pStyle w:val="af"/>
              <w:spacing w:after="0" w:line="240" w:lineRule="auto"/>
              <w:ind w:left="0"/>
              <w:jc w:val="both"/>
              <w:rPr>
                <w:rFonts w:ascii="Times New Roman" w:hAnsi="Times New Roman" w:cs="Times New Roman"/>
                <w:sz w:val="20"/>
                <w:szCs w:val="20"/>
                <w:lang w:eastAsia="ar-SA"/>
              </w:rPr>
            </w:pPr>
            <w:r w:rsidRPr="008A46B8">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lastRenderedPageBreak/>
              <w:t>Сохранение и передача традиционных семейных ценностей коренных малочисленных народов Севера.</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1.18</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rPr>
            </w:pPr>
            <w:r w:rsidRPr="008A46B8">
              <w:rPr>
                <w:rFonts w:ascii="Times New Roman" w:hAnsi="Times New Roman" w:cs="Times New Roman"/>
                <w:sz w:val="24"/>
              </w:rPr>
              <w:t>Организация работы института наставничества несовершеннолетних,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 в том числе реализация мероприятий Всероссийского проекта «Значимый взрослый»</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r>
              <w:rPr>
                <w:rFonts w:ascii="Times New Roman" w:hAnsi="Times New Roman" w:cs="Times New Roman"/>
                <w:bCs/>
                <w:sz w:val="20"/>
                <w:szCs w:val="20"/>
              </w:rPr>
              <w:t>,</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общеобразовательная санаторная школа»,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строительный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социально-гуманитарный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политехнический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медицинский колледж», </w:t>
            </w:r>
          </w:p>
          <w:p w:rsidR="00D51A6F" w:rsidRPr="008A46B8" w:rsidRDefault="00D51A6F" w:rsidP="00755AAD">
            <w:pPr>
              <w:pStyle w:val="af"/>
              <w:spacing w:after="0" w:line="240" w:lineRule="auto"/>
              <w:ind w:left="0"/>
              <w:jc w:val="both"/>
              <w:rPr>
                <w:rFonts w:ascii="Times New Roman" w:hAnsi="Times New Roman" w:cs="Times New Roman"/>
                <w:sz w:val="20"/>
                <w:szCs w:val="20"/>
                <w:lang w:eastAsia="ar-SA"/>
              </w:rPr>
            </w:pPr>
            <w:r w:rsidRPr="008A46B8">
              <w:rPr>
                <w:rFonts w:ascii="Times New Roman" w:hAnsi="Times New Roman" w:cs="Times New Roman"/>
                <w:sz w:val="20"/>
                <w:szCs w:val="20"/>
              </w:rPr>
              <w:t xml:space="preserve">Нефтяной институт филиал ФГБОУ высшего профессионального </w:t>
            </w:r>
            <w:r w:rsidRPr="008A46B8">
              <w:rPr>
                <w:rFonts w:ascii="Times New Roman" w:hAnsi="Times New Roman" w:cs="Times New Roman"/>
                <w:sz w:val="20"/>
                <w:szCs w:val="20"/>
              </w:rPr>
              <w:lastRenderedPageBreak/>
              <w:t>образования «Югорский государственный университет»</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sz w:val="20"/>
              </w:rPr>
            </w:pPr>
            <w:r w:rsidRPr="008A46B8">
              <w:rPr>
                <w:rFonts w:ascii="Times New Roman" w:hAnsi="Times New Roman" w:cs="Times New Roman"/>
                <w:sz w:val="20"/>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sz w:val="20"/>
              </w:rPr>
              <w:t>,</w:t>
            </w:r>
          </w:p>
          <w:p w:rsidR="00D51A6F"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управление культуры департамента по социальной политике администрации города</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 xml:space="preserve"> управление по физической культуре и спорту департамента по социальной политике администрации города</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Общероссийское общественно-государственное движение детей и молодежи «Движение первых» в городе Нижневартовске</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lastRenderedPageBreak/>
              <w:t>Снижение уровня безнадзорности и правонарушений несовершеннолетними,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1.19</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szCs w:val="24"/>
              </w:rPr>
            </w:pPr>
            <w:r w:rsidRPr="008A46B8">
              <w:rPr>
                <w:rFonts w:ascii="Times New Roman" w:hAnsi="Times New Roman" w:cs="Times New Roman"/>
                <w:sz w:val="24"/>
                <w:szCs w:val="24"/>
              </w:rPr>
              <w:t>Информирование родителей, воспитывающих несовершеннолетних детей, о возможности обращения в органы службы занятости и порядке оказания государственных услуг, участия в мероприятиях, направленных на повышение уровня занятости, возможности использования портала «Работа в России» и социальной сети деловых контактов (</w:t>
            </w:r>
            <w:proofErr w:type="spellStart"/>
            <w:r w:rsidRPr="008A46B8">
              <w:rPr>
                <w:rFonts w:ascii="Times New Roman" w:hAnsi="Times New Roman" w:cs="Times New Roman"/>
                <w:sz w:val="24"/>
                <w:szCs w:val="24"/>
              </w:rPr>
              <w:t>SkillsNet</w:t>
            </w:r>
            <w:proofErr w:type="spellEnd"/>
            <w:r w:rsidRPr="008A46B8">
              <w:rPr>
                <w:rFonts w:ascii="Times New Roman" w:hAnsi="Times New Roman" w:cs="Times New Roman"/>
                <w:sz w:val="24"/>
                <w:szCs w:val="24"/>
              </w:rPr>
              <w:t>) для самостоятельного поиска работы и размещения резюме</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 xml:space="preserve">до 26 декабря 2026 года, </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территориальный центр занятости населения по Нижневартовску и Нижневартовскому району</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t>Регулярное размещение информации соответствующей тематики в аккаунтах центра занятости. Адресное информирование граждан, обращающихся в органы службы занятости населения</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1.20</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szCs w:val="24"/>
              </w:rPr>
            </w:pPr>
            <w:r w:rsidRPr="008A46B8">
              <w:rPr>
                <w:rFonts w:ascii="Times New Roman" w:hAnsi="Times New Roman" w:cs="Times New Roman"/>
                <w:sz w:val="24"/>
                <w:szCs w:val="24"/>
              </w:rPr>
              <w:t>Организация ярмарок вакансий рабочих мест (должностей), в том числе для инвалидов, выпускников учреждений профессионального образования, одиноких и многодетных родителей, воспитывающих несовершеннолетних детей, родителей детей-инвалидов, несовершеннолетних граждан в возрасте от 14 до 18 лет</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территориальный центр занятости населения по Нижневартовску и Нижневартовскому району</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t>Проведение ярмарок вакансий рабочих мест (должностей) в соответствии с утвержденным годовым планом работы.</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lastRenderedPageBreak/>
              <w:t>1.21</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szCs w:val="24"/>
              </w:rPr>
            </w:pPr>
            <w:r w:rsidRPr="008A46B8">
              <w:rPr>
                <w:rFonts w:ascii="Times New Roman" w:hAnsi="Times New Roman" w:cs="Times New Roman"/>
                <w:sz w:val="24"/>
                <w:szCs w:val="24"/>
              </w:rPr>
              <w:t>Мероприятия по правовому просвещению и правовому информированию несовершеннолетних, состоящих на различных видах учета в органах и учреждениях системы профилактики безнадзорности и правонарушений несовершеннолетних</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0"/>
                <w:szCs w:val="20"/>
              </w:rPr>
            </w:pPr>
            <w:proofErr w:type="spellStart"/>
            <w:r w:rsidRPr="008A46B8">
              <w:rPr>
                <w:rFonts w:ascii="Times New Roman" w:hAnsi="Times New Roman" w:cs="Times New Roman"/>
                <w:sz w:val="20"/>
                <w:szCs w:val="20"/>
              </w:rPr>
              <w:t>УМВД</w:t>
            </w:r>
            <w:proofErr w:type="spellEnd"/>
            <w:r w:rsidRPr="008A46B8">
              <w:rPr>
                <w:rFonts w:ascii="Times New Roman" w:hAnsi="Times New Roman" w:cs="Times New Roman"/>
                <w:sz w:val="20"/>
                <w:szCs w:val="20"/>
              </w:rPr>
              <w:t xml:space="preserve"> России по городу Нижневартовску</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муниципальные</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общеобразовательная санаторная школа»,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строительный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социально-гуманитарный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политехнический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медицинский колледж», </w:t>
            </w:r>
          </w:p>
          <w:p w:rsidR="00D51A6F" w:rsidRPr="008A46B8" w:rsidRDefault="00D51A6F" w:rsidP="00755AAD">
            <w:pPr>
              <w:pStyle w:val="af"/>
              <w:spacing w:after="0" w:line="240" w:lineRule="auto"/>
              <w:ind w:left="0"/>
              <w:jc w:val="both"/>
              <w:rPr>
                <w:rFonts w:ascii="Times New Roman" w:hAnsi="Times New Roman" w:cs="Times New Roman"/>
                <w:sz w:val="20"/>
                <w:szCs w:val="20"/>
                <w:lang w:eastAsia="ar-SA"/>
              </w:rPr>
            </w:pPr>
            <w:r w:rsidRPr="008A46B8">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p w:rsidR="00D51A6F" w:rsidRPr="008A46B8"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t>Повышение уровня правовой культуры лиц, состоящих на профилактическом учете</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lastRenderedPageBreak/>
              <w:t>1.22</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rPr>
            </w:pPr>
            <w:r w:rsidRPr="008A46B8">
              <w:rPr>
                <w:rFonts w:ascii="Times New Roman" w:hAnsi="Times New Roman" w:cs="Times New Roman"/>
                <w:sz w:val="24"/>
              </w:rPr>
              <w:t>Обеспечение деятельности Штабов по снижению уровня криминальной активности и деструктивных проявлений обучающихся</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p>
          <w:p w:rsidR="00D51A6F" w:rsidRPr="008A46B8" w:rsidRDefault="00D51A6F" w:rsidP="00755AAD">
            <w:pPr>
              <w:pStyle w:val="af"/>
              <w:spacing w:after="0" w:line="240" w:lineRule="auto"/>
              <w:ind w:left="0"/>
              <w:jc w:val="both"/>
              <w:rPr>
                <w:rFonts w:ascii="Times New Roman" w:hAnsi="Times New Roman" w:cs="Times New Roman"/>
                <w:sz w:val="20"/>
                <w:szCs w:val="20"/>
              </w:rPr>
            </w:pP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t>Повышение результативности профилактической работы с несовершеннолетними. Снижение уровня криминальной активности несовершеннолетних</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1.23</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rPr>
            </w:pPr>
            <w:r w:rsidRPr="008A46B8">
              <w:rPr>
                <w:rFonts w:ascii="Times New Roman" w:hAnsi="Times New Roman" w:cs="Times New Roman"/>
                <w:sz w:val="24"/>
              </w:rPr>
              <w:t>Реализация практик программы «Подростки России»</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rPr>
              <w:t>управление по молодежной политике департамента общественных коммуникаций и молодежной политики администрации города</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t>Соответствие инфраструктуры учреждений молодежной политики потребностям подростков.</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1.24</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sz w:val="24"/>
              </w:rPr>
            </w:pPr>
            <w:r w:rsidRPr="008A46B8">
              <w:rPr>
                <w:rFonts w:ascii="Times New Roman" w:hAnsi="Times New Roman" w:cs="Times New Roman"/>
                <w:sz w:val="24"/>
              </w:rPr>
              <w:t xml:space="preserve">Проведение профилактической работы с законными представителями несовершеннолетних по вопросам раннего выявления </w:t>
            </w:r>
            <w:proofErr w:type="spellStart"/>
            <w:r w:rsidRPr="008A46B8">
              <w:rPr>
                <w:rFonts w:ascii="Times New Roman" w:hAnsi="Times New Roman" w:cs="Times New Roman"/>
                <w:sz w:val="24"/>
              </w:rPr>
              <w:t>девиантного</w:t>
            </w:r>
            <w:proofErr w:type="spellEnd"/>
            <w:r w:rsidRPr="008A46B8">
              <w:rPr>
                <w:rFonts w:ascii="Times New Roman" w:hAnsi="Times New Roman" w:cs="Times New Roman"/>
                <w:sz w:val="24"/>
              </w:rPr>
              <w:t xml:space="preserve"> поведения несовершеннолетних (в </w:t>
            </w:r>
            <w:proofErr w:type="spellStart"/>
            <w:r w:rsidRPr="008A46B8">
              <w:rPr>
                <w:rFonts w:ascii="Times New Roman" w:hAnsi="Times New Roman" w:cs="Times New Roman"/>
                <w:sz w:val="24"/>
              </w:rPr>
              <w:t>т.ч</w:t>
            </w:r>
            <w:proofErr w:type="spellEnd"/>
            <w:r w:rsidRPr="008A46B8">
              <w:rPr>
                <w:rFonts w:ascii="Times New Roman" w:hAnsi="Times New Roman" w:cs="Times New Roman"/>
                <w:sz w:val="24"/>
              </w:rPr>
              <w:t>. употребления алкогольной продукции, наркотических веществ, табачной продукции, токсикомании, суицидального поведения)</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rPr>
            </w:pPr>
            <w:r w:rsidRPr="008A46B8">
              <w:rPr>
                <w:rFonts w:ascii="Times New Roman" w:hAnsi="Times New Roman" w:cs="Times New Roman"/>
                <w:sz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lang w:bidi="ru-RU"/>
              </w:rPr>
            </w:pPr>
            <w:r w:rsidRPr="008A46B8">
              <w:rPr>
                <w:rFonts w:ascii="Times New Roman" w:hAnsi="Times New Roman" w:cs="Times New Roman"/>
                <w:bCs/>
                <w:sz w:val="20"/>
                <w:szCs w:val="20"/>
                <w:lang w:bidi="ru-RU"/>
              </w:rPr>
              <w:t xml:space="preserve">БУ </w:t>
            </w:r>
            <w:proofErr w:type="spellStart"/>
            <w:r w:rsidRPr="008A46B8">
              <w:rPr>
                <w:rFonts w:ascii="Times New Roman" w:hAnsi="Times New Roman" w:cs="Times New Roman"/>
                <w:bCs/>
                <w:sz w:val="20"/>
                <w:szCs w:val="20"/>
                <w:lang w:bidi="ru-RU"/>
              </w:rPr>
              <w:t>ХМАО</w:t>
            </w:r>
            <w:proofErr w:type="spellEnd"/>
            <w:r w:rsidRPr="008A46B8">
              <w:rPr>
                <w:rFonts w:ascii="Times New Roman" w:hAnsi="Times New Roman" w:cs="Times New Roman"/>
                <w:bCs/>
                <w:sz w:val="20"/>
                <w:szCs w:val="20"/>
                <w:lang w:bidi="ru-RU"/>
              </w:rPr>
              <w:t xml:space="preserve"> – Югры «Нижневартовская психоневрологическая больница»</w:t>
            </w:r>
            <w:r>
              <w:rPr>
                <w:rFonts w:ascii="Times New Roman" w:hAnsi="Times New Roman" w:cs="Times New Roman"/>
                <w:bCs/>
                <w:sz w:val="20"/>
                <w:szCs w:val="20"/>
                <w:lang w:bidi="ru-RU"/>
              </w:rPr>
              <w:t>,</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lang w:bidi="ru-RU"/>
              </w:rPr>
              <w:t xml:space="preserve">БУ </w:t>
            </w:r>
            <w:proofErr w:type="spellStart"/>
            <w:r w:rsidRPr="008A46B8">
              <w:rPr>
                <w:rFonts w:ascii="Times New Roman" w:hAnsi="Times New Roman" w:cs="Times New Roman"/>
                <w:bCs/>
                <w:sz w:val="20"/>
                <w:szCs w:val="20"/>
                <w:lang w:bidi="ru-RU"/>
              </w:rPr>
              <w:t>ХМАО</w:t>
            </w:r>
            <w:proofErr w:type="spellEnd"/>
            <w:r w:rsidRPr="008A46B8">
              <w:rPr>
                <w:rFonts w:ascii="Times New Roman" w:hAnsi="Times New Roman" w:cs="Times New Roman"/>
                <w:bCs/>
                <w:sz w:val="20"/>
                <w:szCs w:val="20"/>
                <w:lang w:bidi="ru-RU"/>
              </w:rPr>
              <w:t xml:space="preserve"> – Югры «Нижневартовская городская детская поликлиника»</w:t>
            </w:r>
            <w:r>
              <w:rPr>
                <w:rFonts w:ascii="Times New Roman" w:hAnsi="Times New Roman" w:cs="Times New Roman"/>
                <w:bCs/>
                <w:sz w:val="20"/>
                <w:szCs w:val="20"/>
                <w:lang w:bidi="ru-RU"/>
              </w:rPr>
              <w:t>,</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bCs/>
                <w:sz w:val="20"/>
                <w:szCs w:val="20"/>
              </w:rPr>
              <w:t>департамент образования администрации города</w:t>
            </w:r>
            <w:r>
              <w:rPr>
                <w:rFonts w:ascii="Times New Roman" w:hAnsi="Times New Roman" w:cs="Times New Roman"/>
                <w:bCs/>
                <w:sz w:val="20"/>
                <w:szCs w:val="20"/>
              </w:rPr>
              <w:t>,</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ЧОУ</w:t>
            </w:r>
            <w:proofErr w:type="spellEnd"/>
            <w:r w:rsidRPr="008A46B8">
              <w:rPr>
                <w:rFonts w:ascii="Times New Roman" w:hAnsi="Times New Roman" w:cs="Times New Roman"/>
                <w:sz w:val="20"/>
                <w:szCs w:val="20"/>
              </w:rPr>
              <w:t xml:space="preserve"> «Православная гимназия в честь Казанской иконы Божьей матери», </w:t>
            </w:r>
          </w:p>
          <w:p w:rsidR="00D51A6F" w:rsidRPr="008A46B8" w:rsidRDefault="00D51A6F" w:rsidP="00755AAD">
            <w:pPr>
              <w:spacing w:after="0" w:line="240" w:lineRule="auto"/>
              <w:jc w:val="both"/>
              <w:rPr>
                <w:rFonts w:ascii="Times New Roman" w:hAnsi="Times New Roman" w:cs="Times New Roman"/>
                <w:sz w:val="20"/>
                <w:szCs w:val="20"/>
              </w:rPr>
            </w:pPr>
            <w:proofErr w:type="spellStart"/>
            <w:r w:rsidRPr="008A46B8">
              <w:rPr>
                <w:rFonts w:ascii="Times New Roman" w:hAnsi="Times New Roman" w:cs="Times New Roman"/>
                <w:sz w:val="20"/>
                <w:szCs w:val="20"/>
              </w:rPr>
              <w:t>КОУ</w:t>
            </w:r>
            <w:proofErr w:type="spellEnd"/>
            <w:r w:rsidRPr="008A46B8">
              <w:rPr>
                <w:rFonts w:ascii="Times New Roman" w:hAnsi="Times New Roman" w:cs="Times New Roman"/>
                <w:sz w:val="20"/>
                <w:szCs w:val="20"/>
              </w:rPr>
              <w:t xml:space="preserve">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«Нижневартовская общеобразовательная санаторная школа»,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строительный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социально-гуманитарный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lastRenderedPageBreak/>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политехнический колледж», </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 xml:space="preserve">БУ ПО </w:t>
            </w:r>
            <w:proofErr w:type="spellStart"/>
            <w:r w:rsidRPr="008A46B8">
              <w:rPr>
                <w:rFonts w:ascii="Times New Roman" w:hAnsi="Times New Roman" w:cs="Times New Roman"/>
                <w:sz w:val="20"/>
                <w:szCs w:val="20"/>
              </w:rPr>
              <w:t>ХМАО</w:t>
            </w:r>
            <w:proofErr w:type="spellEnd"/>
            <w:r w:rsidRPr="008A46B8">
              <w:rPr>
                <w:rFonts w:ascii="Times New Roman" w:hAnsi="Times New Roman" w:cs="Times New Roman"/>
                <w:sz w:val="20"/>
                <w:szCs w:val="20"/>
              </w:rPr>
              <w:t xml:space="preserve"> - Югры «Нижневартовский медицинский колледж», </w:t>
            </w:r>
          </w:p>
          <w:p w:rsidR="00D51A6F" w:rsidRPr="008A46B8" w:rsidRDefault="00D51A6F" w:rsidP="00755AAD">
            <w:pPr>
              <w:pStyle w:val="af"/>
              <w:spacing w:after="0" w:line="240" w:lineRule="auto"/>
              <w:ind w:left="0"/>
              <w:jc w:val="both"/>
              <w:rPr>
                <w:rFonts w:ascii="Times New Roman" w:hAnsi="Times New Roman" w:cs="Times New Roman"/>
                <w:sz w:val="20"/>
                <w:szCs w:val="20"/>
                <w:lang w:eastAsia="ar-SA"/>
              </w:rPr>
            </w:pPr>
            <w:r w:rsidRPr="008A46B8">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8A46B8" w:rsidRDefault="00D51A6F" w:rsidP="00755AAD">
            <w:pPr>
              <w:pStyle w:val="af"/>
              <w:spacing w:after="0" w:line="240" w:lineRule="auto"/>
              <w:ind w:left="0"/>
              <w:jc w:val="both"/>
              <w:rPr>
                <w:rFonts w:ascii="Times New Roman" w:hAnsi="Times New Roman" w:cs="Times New Roman"/>
                <w:bCs/>
                <w:sz w:val="20"/>
                <w:szCs w:val="20"/>
                <w:lang w:bidi="ru-RU"/>
              </w:rPr>
            </w:pPr>
            <w:r w:rsidRPr="008A46B8">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lastRenderedPageBreak/>
              <w:t>Участие специалистов медицинских организаций в проведении профилактической работы с законными представителями несовершеннолетних</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1.25</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line="240" w:lineRule="auto"/>
              <w:ind w:left="19" w:right="58"/>
              <w:jc w:val="both"/>
              <w:rPr>
                <w:rFonts w:ascii="Times New Roman" w:hAnsi="Times New Roman" w:cs="Times New Roman"/>
                <w:sz w:val="24"/>
                <w:szCs w:val="24"/>
              </w:rPr>
            </w:pPr>
            <w:r w:rsidRPr="008A46B8">
              <w:rPr>
                <w:rFonts w:ascii="Times New Roman" w:hAnsi="Times New Roman" w:cs="Times New Roman"/>
                <w:sz w:val="24"/>
                <w:szCs w:val="24"/>
              </w:rPr>
              <w:t>Организация работы групп школьных активистов (неформальных лидеров), направленных на своевременное выявление проблем среди обучающихся, передачу информации в адрес психологической службы образовательной организации</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bCs/>
                <w:sz w:val="20"/>
                <w:szCs w:val="20"/>
              </w:rPr>
              <w:t xml:space="preserve">департамент образования администрации города, </w:t>
            </w:r>
            <w:r w:rsidRPr="008A46B8">
              <w:rPr>
                <w:rFonts w:ascii="Times New Roman" w:hAnsi="Times New Roman" w:cs="Times New Roman"/>
                <w:sz w:val="20"/>
                <w:szCs w:val="20"/>
              </w:rPr>
              <w:t>муниципальные</w:t>
            </w:r>
          </w:p>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образовательные организации</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Нижневартовская санаторная школа</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Нижневартовская школа для обучающихся              с ограниченными возможностями здоровья №1</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Нижневартовская школа для обучающихся с ограниченными возможностями здоровья №2</w:t>
            </w:r>
          </w:p>
          <w:p w:rsidR="00D51A6F" w:rsidRPr="008A46B8" w:rsidRDefault="00D51A6F" w:rsidP="00755AAD">
            <w:pPr>
              <w:pStyle w:val="af"/>
              <w:spacing w:after="0" w:line="240" w:lineRule="auto"/>
              <w:ind w:left="0"/>
              <w:jc w:val="both"/>
              <w:rPr>
                <w:rFonts w:ascii="Times New Roman" w:hAnsi="Times New Roman" w:cs="Times New Roman"/>
                <w:sz w:val="20"/>
                <w:szCs w:val="20"/>
                <w:lang w:eastAsia="ar-SA"/>
              </w:rPr>
            </w:pPr>
            <w:proofErr w:type="spellStart"/>
            <w:r w:rsidRPr="008A46B8">
              <w:rPr>
                <w:rFonts w:ascii="Times New Roman" w:hAnsi="Times New Roman" w:cs="Times New Roman"/>
                <w:sz w:val="20"/>
                <w:szCs w:val="20"/>
                <w:lang w:eastAsia="ar-SA"/>
              </w:rPr>
              <w:t>ЧОУ</w:t>
            </w:r>
            <w:proofErr w:type="spellEnd"/>
            <w:r w:rsidRPr="008A46B8">
              <w:rPr>
                <w:rFonts w:ascii="Times New Roman" w:hAnsi="Times New Roman" w:cs="Times New Roman"/>
                <w:sz w:val="20"/>
                <w:szCs w:val="20"/>
                <w:lang w:eastAsia="ar-SA"/>
              </w:rPr>
              <w:t xml:space="preserve"> «Православная гимназия в честь Казанской иконы Божьей Матери»</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Нижневартовский социально-гуманитарный колледж</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Нижневартовский политехнический колледж</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Нижневартовский строительный колледж</w:t>
            </w:r>
          </w:p>
          <w:p w:rsidR="00D51A6F" w:rsidRPr="008A46B8" w:rsidRDefault="00D51A6F" w:rsidP="00755AAD">
            <w:pPr>
              <w:spacing w:after="0" w:line="240" w:lineRule="auto"/>
              <w:jc w:val="both"/>
              <w:rPr>
                <w:rFonts w:ascii="Times New Roman" w:hAnsi="Times New Roman" w:cs="Times New Roman"/>
                <w:sz w:val="20"/>
                <w:szCs w:val="20"/>
              </w:rPr>
            </w:pPr>
            <w:r w:rsidRPr="008A46B8">
              <w:rPr>
                <w:rFonts w:ascii="Times New Roman" w:hAnsi="Times New Roman" w:cs="Times New Roman"/>
                <w:sz w:val="20"/>
                <w:szCs w:val="20"/>
              </w:rPr>
              <w:t>Нижневартовский медицинский колледж</w:t>
            </w:r>
          </w:p>
          <w:p w:rsidR="00D51A6F" w:rsidRPr="008A46B8" w:rsidRDefault="00D51A6F" w:rsidP="00755AAD">
            <w:pPr>
              <w:pStyle w:val="af"/>
              <w:spacing w:after="0" w:line="240" w:lineRule="auto"/>
              <w:ind w:left="0"/>
              <w:jc w:val="both"/>
              <w:rPr>
                <w:rFonts w:ascii="Times New Roman" w:hAnsi="Times New Roman" w:cs="Times New Roman"/>
                <w:sz w:val="20"/>
                <w:szCs w:val="20"/>
                <w:lang w:eastAsia="ar-SA"/>
              </w:rPr>
            </w:pPr>
            <w:r w:rsidRPr="008A46B8">
              <w:rPr>
                <w:rFonts w:ascii="Times New Roman" w:hAnsi="Times New Roman" w:cs="Times New Roman"/>
                <w:sz w:val="20"/>
                <w:szCs w:val="20"/>
                <w:lang w:eastAsia="ar-SA"/>
              </w:rPr>
              <w:t>Нижневартовский нефтяной институт</w:t>
            </w:r>
          </w:p>
          <w:p w:rsidR="00D51A6F" w:rsidRPr="008A46B8" w:rsidRDefault="00D51A6F" w:rsidP="00755AAD">
            <w:pPr>
              <w:pStyle w:val="af"/>
              <w:spacing w:after="0" w:line="240" w:lineRule="auto"/>
              <w:ind w:left="0"/>
              <w:jc w:val="both"/>
              <w:rPr>
                <w:rFonts w:ascii="Times New Roman" w:hAnsi="Times New Roman" w:cs="Times New Roman"/>
                <w:sz w:val="20"/>
                <w:szCs w:val="20"/>
              </w:rPr>
            </w:pPr>
            <w:r w:rsidRPr="008A46B8">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p w:rsidR="00D51A6F" w:rsidRPr="008A46B8" w:rsidRDefault="00D51A6F" w:rsidP="00755AAD">
            <w:pPr>
              <w:pStyle w:val="af"/>
              <w:spacing w:after="0" w:line="240" w:lineRule="auto"/>
              <w:ind w:left="0"/>
              <w:jc w:val="both"/>
              <w:rPr>
                <w:rFonts w:ascii="Times New Roman" w:hAnsi="Times New Roman" w:cs="Times New Roman"/>
                <w:bCs/>
                <w:sz w:val="20"/>
                <w:szCs w:val="20"/>
                <w:lang w:bidi="ru-RU"/>
              </w:rPr>
            </w:pPr>
            <w:r w:rsidRPr="008A46B8">
              <w:rPr>
                <w:rFonts w:ascii="Times New Roman" w:hAnsi="Times New Roman" w:cs="Times New Roman"/>
                <w:bCs/>
                <w:sz w:val="20"/>
                <w:szCs w:val="20"/>
                <w:lang w:bidi="ru-RU"/>
              </w:rPr>
              <w:lastRenderedPageBreak/>
              <w:t xml:space="preserve">БУ </w:t>
            </w:r>
            <w:proofErr w:type="spellStart"/>
            <w:r w:rsidRPr="008A46B8">
              <w:rPr>
                <w:rFonts w:ascii="Times New Roman" w:hAnsi="Times New Roman" w:cs="Times New Roman"/>
                <w:bCs/>
                <w:sz w:val="20"/>
                <w:szCs w:val="20"/>
                <w:lang w:bidi="ru-RU"/>
              </w:rPr>
              <w:t>ХМАО</w:t>
            </w:r>
            <w:proofErr w:type="spellEnd"/>
            <w:r w:rsidRPr="008A46B8">
              <w:rPr>
                <w:rFonts w:ascii="Times New Roman" w:hAnsi="Times New Roman" w:cs="Times New Roman"/>
                <w:bCs/>
                <w:sz w:val="20"/>
                <w:szCs w:val="20"/>
                <w:lang w:bidi="ru-RU"/>
              </w:rPr>
              <w:t xml:space="preserve"> – Югры «Нижневартовская психоневрологическая больница»</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sz w:val="24"/>
                <w:szCs w:val="24"/>
              </w:rPr>
              <w:lastRenderedPageBreak/>
              <w:t>Недопущение конфликтных ситуаций и проявлений агрессии.</w:t>
            </w:r>
          </w:p>
        </w:tc>
      </w:tr>
      <w:tr w:rsidR="00D51A6F" w:rsidRPr="008A46B8"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rPr>
                <w:rFonts w:ascii="Times New Roman" w:hAnsi="Times New Roman" w:cs="Times New Roman"/>
                <w:b/>
              </w:rPr>
            </w:pPr>
            <w:r w:rsidRPr="008A46B8">
              <w:rPr>
                <w:rFonts w:ascii="Times New Roman" w:hAnsi="Times New Roman" w:cs="Times New Roman"/>
                <w:b/>
              </w:rPr>
              <w:t>1.26</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line="240" w:lineRule="auto"/>
              <w:ind w:left="19" w:right="58"/>
              <w:jc w:val="both"/>
              <w:rPr>
                <w:rFonts w:ascii="Times New Roman" w:hAnsi="Times New Roman" w:cs="Times New Roman"/>
                <w:sz w:val="24"/>
                <w:szCs w:val="24"/>
              </w:rPr>
            </w:pPr>
            <w:r w:rsidRPr="008A46B8">
              <w:rPr>
                <w:rFonts w:ascii="Times New Roman" w:hAnsi="Times New Roman" w:cs="Times New Roman"/>
                <w:sz w:val="24"/>
                <w:szCs w:val="24"/>
              </w:rPr>
              <w:t>Проведение среди несовершеннолетних получателей социальных услуг тестирования на выявление признаков склонности к насильственному (агрессивному) и суицидальному поведению</w:t>
            </w:r>
          </w:p>
        </w:tc>
        <w:tc>
          <w:tcPr>
            <w:tcW w:w="2027"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до 26 декабря 2026 года,</w:t>
            </w:r>
          </w:p>
          <w:p w:rsidR="00D51A6F" w:rsidRPr="008A46B8" w:rsidRDefault="00D51A6F" w:rsidP="00755AAD">
            <w:pPr>
              <w:spacing w:after="0" w:line="240" w:lineRule="auto"/>
              <w:jc w:val="center"/>
              <w:rPr>
                <w:rFonts w:ascii="Times New Roman" w:hAnsi="Times New Roman" w:cs="Times New Roman"/>
                <w:sz w:val="24"/>
                <w:szCs w:val="24"/>
              </w:rPr>
            </w:pPr>
            <w:r w:rsidRPr="008A46B8">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8A46B8" w:rsidRDefault="00D51A6F" w:rsidP="00755AAD">
            <w:pPr>
              <w:pStyle w:val="af"/>
              <w:spacing w:after="0" w:line="240" w:lineRule="auto"/>
              <w:ind w:left="0"/>
              <w:jc w:val="both"/>
              <w:rPr>
                <w:rFonts w:ascii="Times New Roman" w:hAnsi="Times New Roman" w:cs="Times New Roman"/>
                <w:bCs/>
                <w:sz w:val="20"/>
                <w:szCs w:val="20"/>
              </w:rPr>
            </w:pPr>
            <w:r w:rsidRPr="008A46B8">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8A46B8" w:rsidRDefault="00D51A6F" w:rsidP="00755AAD">
            <w:pPr>
              <w:spacing w:after="0" w:line="240" w:lineRule="auto"/>
              <w:jc w:val="both"/>
              <w:rPr>
                <w:rFonts w:ascii="Times New Roman" w:hAnsi="Times New Roman" w:cs="Times New Roman"/>
                <w:bCs/>
                <w:sz w:val="24"/>
                <w:szCs w:val="24"/>
              </w:rPr>
            </w:pPr>
            <w:r w:rsidRPr="008A46B8">
              <w:rPr>
                <w:rFonts w:ascii="Times New Roman" w:hAnsi="Times New Roman" w:cs="Times New Roman"/>
                <w:sz w:val="24"/>
                <w:szCs w:val="24"/>
              </w:rPr>
              <w:t>Ежегодный охват тестированием не менее 80% несовершеннолетних получателей социальных услуг на выявление признаков склонности к насильственному (агрессивному) и суицидальному поведению.</w:t>
            </w:r>
          </w:p>
          <w:p w:rsidR="00D51A6F" w:rsidRPr="008A46B8" w:rsidRDefault="00D51A6F" w:rsidP="00755AAD">
            <w:pPr>
              <w:spacing w:after="0" w:line="240" w:lineRule="auto"/>
              <w:jc w:val="both"/>
              <w:rPr>
                <w:rFonts w:ascii="Times New Roman" w:hAnsi="Times New Roman" w:cs="Times New Roman"/>
                <w:sz w:val="24"/>
                <w:szCs w:val="24"/>
              </w:rPr>
            </w:pPr>
            <w:r w:rsidRPr="008A46B8">
              <w:rPr>
                <w:rFonts w:ascii="Times New Roman" w:hAnsi="Times New Roman" w:cs="Times New Roman"/>
                <w:bCs/>
                <w:sz w:val="24"/>
                <w:szCs w:val="24"/>
              </w:rPr>
              <w:t>Проведение профилактических мероприятий по результатам тестирования</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rPr>
                <w:rFonts w:ascii="Times New Roman" w:hAnsi="Times New Roman" w:cs="Times New Roman"/>
                <w:b/>
              </w:rPr>
            </w:pPr>
            <w:r w:rsidRPr="00422796">
              <w:rPr>
                <w:rFonts w:ascii="Times New Roman" w:hAnsi="Times New Roman" w:cs="Times New Roman"/>
                <w:b/>
              </w:rPr>
              <w:t>1.27</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f0"/>
              <w:jc w:val="both"/>
              <w:rPr>
                <w:rFonts w:eastAsia="Calibri"/>
                <w:sz w:val="24"/>
                <w:szCs w:val="24"/>
              </w:rPr>
            </w:pPr>
            <w:r w:rsidRPr="00422796">
              <w:rPr>
                <w:sz w:val="24"/>
                <w:szCs w:val="24"/>
              </w:rPr>
              <w:t>Организация работы службы «Экстренная детская помощь»</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jc w:val="center"/>
              <w:rPr>
                <w:rFonts w:ascii="Times New Roman" w:hAnsi="Times New Roman" w:cs="Times New Roman"/>
                <w:sz w:val="24"/>
                <w:szCs w:val="24"/>
              </w:rPr>
            </w:pPr>
            <w:r w:rsidRPr="00422796">
              <w:rPr>
                <w:rFonts w:ascii="Times New Roman" w:hAnsi="Times New Roman" w:cs="Times New Roman"/>
                <w:sz w:val="24"/>
                <w:szCs w:val="24"/>
              </w:rPr>
              <w:t>2026-2028 года</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f0"/>
              <w:jc w:val="both"/>
              <w:rPr>
                <w:sz w:val="20"/>
              </w:rPr>
            </w:pPr>
            <w:r w:rsidRPr="00422796">
              <w:rPr>
                <w:sz w:val="20"/>
              </w:rPr>
              <w:t xml:space="preserve">БУ </w:t>
            </w:r>
            <w:proofErr w:type="spellStart"/>
            <w:r w:rsidRPr="00422796">
              <w:rPr>
                <w:sz w:val="20"/>
              </w:rPr>
              <w:t>ХМАО</w:t>
            </w:r>
            <w:proofErr w:type="spellEnd"/>
            <w:r w:rsidRPr="00422796">
              <w:rPr>
                <w:sz w:val="20"/>
              </w:rPr>
              <w:t xml:space="preserve"> - Югры «Нижневартовский комплексный центр социального обслуживания населения»</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f0"/>
              <w:jc w:val="both"/>
              <w:rPr>
                <w:sz w:val="24"/>
                <w:szCs w:val="24"/>
              </w:rPr>
            </w:pPr>
            <w:r w:rsidRPr="00422796">
              <w:rPr>
                <w:sz w:val="24"/>
                <w:szCs w:val="24"/>
              </w:rPr>
              <w:t>Повышение эффективности профилактики безнадзорности и правонарушений несовершеннолетних, совершенствование межведомственного взаимодействия по организации работы с несовершеннолетними (их семьями), находящимися в социально опасном положении, оказанию им социальной, медицинской, правовой и иной помощи.</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1.28</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rPr>
            </w:pPr>
            <w:r w:rsidRPr="00422796">
              <w:rPr>
                <w:rFonts w:ascii="Times New Roman" w:hAnsi="Times New Roman" w:cs="Times New Roman"/>
                <w:sz w:val="24"/>
              </w:rPr>
              <w:t xml:space="preserve">Правовое консультирование и просвещение несовершеннолетних, а также их родителей, законных представителей, по вопросам оказания </w:t>
            </w:r>
            <w:r w:rsidRPr="00422796">
              <w:rPr>
                <w:rFonts w:ascii="Times New Roman" w:hAnsi="Times New Roman" w:cs="Times New Roman"/>
                <w:sz w:val="24"/>
              </w:rPr>
              <w:lastRenderedPageBreak/>
              <w:t>бесплатной юридической помощи, защиты прав в дни проведения мероприятий, посвященных Международному дню защиты детей, Дню знаний, Дню оказания правовой помощи детям</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lastRenderedPageBreak/>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0"/>
                <w:szCs w:val="20"/>
                <w:lang w:eastAsia="ar-SA"/>
              </w:rPr>
            </w:pPr>
            <w:r w:rsidRPr="00422796">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lastRenderedPageBreak/>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муниципальные</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sz w:val="20"/>
                <w:szCs w:val="20"/>
                <w:lang w:eastAsia="ar-SA"/>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Default="00D51A6F" w:rsidP="00755AAD">
            <w:pPr>
              <w:pStyle w:val="af"/>
              <w:spacing w:after="0" w:line="240" w:lineRule="auto"/>
              <w:ind w:left="0"/>
              <w:jc w:val="both"/>
              <w:rPr>
                <w:rFonts w:ascii="Times New Roman" w:hAnsi="Times New Roman" w:cs="Times New Roman"/>
                <w:bCs/>
                <w:sz w:val="20"/>
                <w:szCs w:val="20"/>
                <w:lang w:bidi="ru-RU"/>
              </w:rPr>
            </w:pPr>
            <w:r w:rsidRPr="00422796">
              <w:rPr>
                <w:rFonts w:ascii="Times New Roman" w:hAnsi="Times New Roman" w:cs="Times New Roman"/>
                <w:bCs/>
                <w:sz w:val="20"/>
                <w:szCs w:val="20"/>
                <w:lang w:bidi="ru-RU"/>
              </w:rPr>
              <w:t>муниципальная комиссия по делам несовершеннолетних и защите их прав при администрации города</w:t>
            </w:r>
          </w:p>
          <w:p w:rsidR="00D51A6F" w:rsidRDefault="00D51A6F" w:rsidP="00755AAD">
            <w:pPr>
              <w:pStyle w:val="af"/>
              <w:spacing w:after="0" w:line="240" w:lineRule="auto"/>
              <w:ind w:left="0"/>
              <w:jc w:val="both"/>
              <w:rPr>
                <w:rFonts w:ascii="Times New Roman" w:hAnsi="Times New Roman" w:cs="Times New Roman"/>
                <w:bCs/>
                <w:sz w:val="20"/>
                <w:szCs w:val="20"/>
                <w:lang w:bidi="ru-RU"/>
              </w:rPr>
            </w:pPr>
          </w:p>
          <w:p w:rsidR="00D51A6F" w:rsidRDefault="00D51A6F" w:rsidP="00755AAD">
            <w:pPr>
              <w:pStyle w:val="af"/>
              <w:spacing w:after="0" w:line="240" w:lineRule="auto"/>
              <w:ind w:left="0"/>
              <w:jc w:val="both"/>
              <w:rPr>
                <w:rFonts w:ascii="Times New Roman" w:hAnsi="Times New Roman" w:cs="Times New Roman"/>
                <w:bCs/>
                <w:sz w:val="20"/>
                <w:szCs w:val="20"/>
                <w:lang w:bidi="ru-RU"/>
              </w:rPr>
            </w:pPr>
          </w:p>
          <w:p w:rsidR="00D51A6F" w:rsidRPr="00422796" w:rsidRDefault="00D51A6F" w:rsidP="00755AAD">
            <w:pPr>
              <w:pStyle w:val="af"/>
              <w:spacing w:after="0" w:line="240" w:lineRule="auto"/>
              <w:ind w:left="0"/>
              <w:jc w:val="both"/>
              <w:rPr>
                <w:rFonts w:ascii="Times New Roman" w:hAnsi="Times New Roman" w:cs="Times New Roman"/>
                <w:sz w:val="20"/>
              </w:rPr>
            </w:pP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lastRenderedPageBreak/>
              <w:t xml:space="preserve">Консультирование несовершеннолетних и их родителей по вопросам </w:t>
            </w:r>
            <w:r w:rsidRPr="00422796">
              <w:rPr>
                <w:rFonts w:ascii="Times New Roman" w:hAnsi="Times New Roman" w:cs="Times New Roman"/>
                <w:sz w:val="24"/>
                <w:szCs w:val="24"/>
              </w:rPr>
              <w:lastRenderedPageBreak/>
              <w:t>защиты прав и законных интересов несовершеннолетних</w:t>
            </w:r>
          </w:p>
        </w:tc>
      </w:tr>
      <w:tr w:rsidR="00D51A6F" w:rsidTr="00755AAD">
        <w:tc>
          <w:tcPr>
            <w:tcW w:w="15386" w:type="dxa"/>
            <w:gridSpan w:val="8"/>
            <w:tcBorders>
              <w:top w:val="single" w:sz="4" w:space="0" w:color="auto"/>
              <w:left w:val="single" w:sz="4" w:space="0" w:color="auto"/>
              <w:bottom w:val="single" w:sz="4" w:space="0" w:color="auto"/>
              <w:right w:val="single" w:sz="4" w:space="0" w:color="auto"/>
            </w:tcBorders>
          </w:tcPr>
          <w:p w:rsidR="00D51A6F" w:rsidRDefault="00D51A6F" w:rsidP="00755AAD">
            <w:pPr>
              <w:spacing w:after="0" w:line="240" w:lineRule="auto"/>
              <w:jc w:val="center"/>
              <w:rPr>
                <w:rFonts w:ascii="Times New Roman" w:hAnsi="Times New Roman" w:cs="Times New Roman"/>
                <w:b/>
                <w:sz w:val="24"/>
                <w:szCs w:val="24"/>
              </w:rPr>
            </w:pPr>
            <w:r w:rsidRPr="003B1204">
              <w:rPr>
                <w:rFonts w:ascii="Times New Roman" w:hAnsi="Times New Roman" w:cs="Times New Roman"/>
                <w:b/>
                <w:sz w:val="24"/>
                <w:szCs w:val="24"/>
              </w:rPr>
              <w:lastRenderedPageBreak/>
              <w:t xml:space="preserve">2. Предупреждение правонарушений, совершаемых несовершеннолетними в сфере незаконного оборота наркотических средств, </w:t>
            </w:r>
          </w:p>
          <w:p w:rsidR="00D51A6F" w:rsidRPr="003B1204" w:rsidRDefault="00D51A6F" w:rsidP="00755AAD">
            <w:pPr>
              <w:spacing w:after="0" w:line="240" w:lineRule="auto"/>
              <w:jc w:val="center"/>
              <w:rPr>
                <w:rFonts w:ascii="Times New Roman" w:hAnsi="Times New Roman" w:cs="Times New Roman"/>
                <w:b/>
                <w:sz w:val="24"/>
                <w:szCs w:val="24"/>
              </w:rPr>
            </w:pPr>
            <w:r w:rsidRPr="003B1204">
              <w:rPr>
                <w:rFonts w:ascii="Times New Roman" w:hAnsi="Times New Roman" w:cs="Times New Roman"/>
                <w:b/>
                <w:sz w:val="24"/>
                <w:szCs w:val="24"/>
              </w:rPr>
              <w:t xml:space="preserve">а также о профилактике раннего вовлечения в незаконное </w:t>
            </w:r>
            <w:proofErr w:type="spellStart"/>
            <w:r w:rsidRPr="003B1204">
              <w:rPr>
                <w:rFonts w:ascii="Times New Roman" w:hAnsi="Times New Roman" w:cs="Times New Roman"/>
                <w:b/>
                <w:sz w:val="24"/>
                <w:szCs w:val="24"/>
              </w:rPr>
              <w:t>наркопотребление</w:t>
            </w:r>
            <w:proofErr w:type="spellEnd"/>
            <w:r w:rsidRPr="003B1204">
              <w:rPr>
                <w:rFonts w:ascii="Times New Roman" w:hAnsi="Times New Roman" w:cs="Times New Roman"/>
                <w:b/>
                <w:sz w:val="24"/>
                <w:szCs w:val="24"/>
              </w:rPr>
              <w:t xml:space="preserve"> детей</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2.1</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line="240" w:lineRule="auto"/>
              <w:jc w:val="both"/>
              <w:rPr>
                <w:rFonts w:ascii="Times New Roman" w:hAnsi="Times New Roman" w:cs="Times New Roman"/>
                <w:bCs/>
                <w:iCs/>
                <w:sz w:val="24"/>
                <w:szCs w:val="24"/>
                <w:lang w:bidi="ru-RU"/>
              </w:rPr>
            </w:pPr>
            <w:r w:rsidRPr="00422796">
              <w:rPr>
                <w:rFonts w:ascii="Times New Roman" w:hAnsi="Times New Roman" w:cs="Times New Roman"/>
                <w:bCs/>
                <w:iCs/>
                <w:sz w:val="24"/>
                <w:szCs w:val="24"/>
                <w:lang w:bidi="ru-RU"/>
              </w:rPr>
              <w:t>Проведение добровольного социально-психологического тестирования обучающихся (в том числе студентов) образовательных организаций на предмет немедицинского потребления наркотических средств и психотропных веществ</w:t>
            </w:r>
          </w:p>
          <w:p w:rsidR="00D51A6F" w:rsidRPr="00422796" w:rsidRDefault="00D51A6F" w:rsidP="00755AAD">
            <w:pPr>
              <w:spacing w:line="240" w:lineRule="auto"/>
              <w:jc w:val="both"/>
              <w:rPr>
                <w:rFonts w:ascii="Times New Roman" w:hAnsi="Times New Roman" w:cs="Times New Roman"/>
                <w:sz w:val="24"/>
                <w:szCs w:val="24"/>
              </w:rPr>
            </w:pP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муниципальные</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100</w:t>
            </w:r>
            <w:r w:rsidRPr="00422796">
              <w:rPr>
                <w:rFonts w:ascii="Times New Roman" w:hAnsi="Times New Roman" w:cs="Times New Roman"/>
                <w:sz w:val="24"/>
                <w:szCs w:val="24"/>
              </w:rPr>
              <w:t>% охват обучающихся добровольным социально психологическим тестированием на предмет немедицинского потребления наркотических средств и психотропных веществ.</w:t>
            </w:r>
          </w:p>
          <w:p w:rsidR="00D51A6F" w:rsidRPr="00422796" w:rsidRDefault="00D51A6F" w:rsidP="00755AAD">
            <w:pPr>
              <w:spacing w:after="0" w:line="240" w:lineRule="auto"/>
              <w:jc w:val="both"/>
              <w:rPr>
                <w:rFonts w:ascii="Times New Roman" w:hAnsi="Times New Roman" w:cs="Times New Roman"/>
                <w:bCs/>
                <w:sz w:val="24"/>
                <w:szCs w:val="24"/>
              </w:rPr>
            </w:pPr>
            <w:r w:rsidRPr="00422796">
              <w:rPr>
                <w:rFonts w:ascii="Times New Roman" w:hAnsi="Times New Roman" w:cs="Times New Roman"/>
                <w:bCs/>
                <w:sz w:val="24"/>
                <w:szCs w:val="24"/>
              </w:rPr>
              <w:t>Проведение профилактических мероприятий по результатам тестирования</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2.2</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szCs w:val="24"/>
              </w:rPr>
            </w:pPr>
            <w:r w:rsidRPr="00422796">
              <w:rPr>
                <w:rFonts w:ascii="Times New Roman" w:hAnsi="Times New Roman" w:cs="Times New Roman"/>
                <w:sz w:val="24"/>
                <w:szCs w:val="24"/>
              </w:rPr>
              <w:t xml:space="preserve">Проведение консультирования врачом-психиатром-наркологом несовершеннолетних, употребляющих наркотические средства и </w:t>
            </w:r>
            <w:proofErr w:type="spellStart"/>
            <w:r w:rsidRPr="00422796">
              <w:rPr>
                <w:rFonts w:ascii="Times New Roman" w:hAnsi="Times New Roman" w:cs="Times New Roman"/>
                <w:sz w:val="24"/>
                <w:szCs w:val="24"/>
              </w:rPr>
              <w:t>психоактивные</w:t>
            </w:r>
            <w:proofErr w:type="spellEnd"/>
            <w:r w:rsidRPr="00422796">
              <w:rPr>
                <w:rFonts w:ascii="Times New Roman" w:hAnsi="Times New Roman" w:cs="Times New Roman"/>
                <w:sz w:val="24"/>
                <w:szCs w:val="24"/>
              </w:rPr>
              <w:t xml:space="preserve"> вещества, с </w:t>
            </w:r>
            <w:r w:rsidRPr="00422796">
              <w:rPr>
                <w:rFonts w:ascii="Times New Roman" w:hAnsi="Times New Roman" w:cs="Times New Roman"/>
                <w:sz w:val="24"/>
                <w:szCs w:val="24"/>
              </w:rPr>
              <w:lastRenderedPageBreak/>
              <w:t xml:space="preserve">проблемами зависимости от </w:t>
            </w:r>
            <w:proofErr w:type="spellStart"/>
            <w:r w:rsidRPr="00422796">
              <w:rPr>
                <w:rFonts w:ascii="Times New Roman" w:hAnsi="Times New Roman" w:cs="Times New Roman"/>
                <w:sz w:val="24"/>
                <w:szCs w:val="24"/>
              </w:rPr>
              <w:t>психоактивных</w:t>
            </w:r>
            <w:proofErr w:type="spellEnd"/>
            <w:r w:rsidRPr="00422796">
              <w:rPr>
                <w:rFonts w:ascii="Times New Roman" w:hAnsi="Times New Roman" w:cs="Times New Roman"/>
                <w:sz w:val="24"/>
                <w:szCs w:val="24"/>
              </w:rPr>
              <w:t xml:space="preserve"> веществ (в том числе несовершеннолетних, с которыми проводится индивидуальная профилактическая работа)</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lastRenderedPageBreak/>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lang w:bidi="ru-RU"/>
              </w:rPr>
            </w:pPr>
            <w:r w:rsidRPr="00422796">
              <w:rPr>
                <w:rFonts w:ascii="Times New Roman" w:hAnsi="Times New Roman" w:cs="Times New Roman"/>
                <w:bCs/>
                <w:sz w:val="20"/>
                <w:szCs w:val="20"/>
                <w:lang w:bidi="ru-RU"/>
              </w:rPr>
              <w:t xml:space="preserve">БУ </w:t>
            </w:r>
            <w:proofErr w:type="spellStart"/>
            <w:r w:rsidRPr="00422796">
              <w:rPr>
                <w:rFonts w:ascii="Times New Roman" w:hAnsi="Times New Roman" w:cs="Times New Roman"/>
                <w:bCs/>
                <w:sz w:val="20"/>
                <w:szCs w:val="20"/>
                <w:lang w:bidi="ru-RU"/>
              </w:rPr>
              <w:t>ХМАО</w:t>
            </w:r>
            <w:proofErr w:type="spellEnd"/>
            <w:r w:rsidRPr="00422796">
              <w:rPr>
                <w:rFonts w:ascii="Times New Roman" w:hAnsi="Times New Roman" w:cs="Times New Roman"/>
                <w:bCs/>
                <w:sz w:val="20"/>
                <w:szCs w:val="20"/>
                <w:lang w:bidi="ru-RU"/>
              </w:rPr>
              <w:t xml:space="preserve"> – Югры «Нижневартовская психоневрологическая больница»</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t xml:space="preserve">100% несовершеннолетних, употребляющих наркотические средства, </w:t>
            </w:r>
            <w:r w:rsidRPr="00422796">
              <w:rPr>
                <w:rFonts w:ascii="Times New Roman" w:hAnsi="Times New Roman" w:cs="Times New Roman"/>
                <w:sz w:val="24"/>
                <w:szCs w:val="24"/>
              </w:rPr>
              <w:lastRenderedPageBreak/>
              <w:t>прошедших консультирование</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lastRenderedPageBreak/>
              <w:t>2.3</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szCs w:val="24"/>
              </w:rPr>
            </w:pPr>
            <w:r w:rsidRPr="00422796">
              <w:rPr>
                <w:rFonts w:ascii="Times New Roman" w:hAnsi="Times New Roman" w:cs="Times New Roman"/>
                <w:sz w:val="24"/>
                <w:szCs w:val="24"/>
              </w:rPr>
              <w:t xml:space="preserve">Организация проведения мероприятий, направленных на устранение стеновой рекламы, которая содержит информацию о распространении наркотических и </w:t>
            </w:r>
            <w:proofErr w:type="spellStart"/>
            <w:r w:rsidRPr="00422796">
              <w:rPr>
                <w:rFonts w:ascii="Times New Roman" w:hAnsi="Times New Roman" w:cs="Times New Roman"/>
                <w:sz w:val="24"/>
                <w:szCs w:val="24"/>
              </w:rPr>
              <w:t>психоактивных</w:t>
            </w:r>
            <w:proofErr w:type="spellEnd"/>
            <w:r w:rsidRPr="00422796">
              <w:rPr>
                <w:rFonts w:ascii="Times New Roman" w:hAnsi="Times New Roman" w:cs="Times New Roman"/>
                <w:sz w:val="24"/>
                <w:szCs w:val="24"/>
              </w:rPr>
              <w:t xml:space="preserve"> веществ</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t>управление по вопросам законности, правопорядка и безопасности администрации города</w:t>
            </w:r>
            <w:r>
              <w:rPr>
                <w:rFonts w:ascii="Times New Roman" w:hAnsi="Times New Roman" w:cs="Times New Roman"/>
                <w:bCs/>
                <w:sz w:val="20"/>
                <w:szCs w:val="20"/>
              </w:rPr>
              <w:t>,</w:t>
            </w:r>
          </w:p>
          <w:p w:rsidR="00D51A6F" w:rsidRPr="00422796" w:rsidRDefault="00D51A6F" w:rsidP="00755AAD">
            <w:pPr>
              <w:pStyle w:val="af"/>
              <w:spacing w:after="0" w:line="240" w:lineRule="auto"/>
              <w:ind w:left="0"/>
              <w:jc w:val="both"/>
              <w:rPr>
                <w:rFonts w:ascii="Times New Roman" w:hAnsi="Times New Roman" w:cs="Times New Roman"/>
                <w:sz w:val="20"/>
              </w:rPr>
            </w:pPr>
            <w:r w:rsidRPr="00422796">
              <w:rPr>
                <w:rFonts w:ascii="Times New Roman" w:hAnsi="Times New Roman" w:cs="Times New Roman"/>
                <w:sz w:val="20"/>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sz w:val="20"/>
              </w:rPr>
              <w:t>,</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proofErr w:type="spellStart"/>
            <w:r w:rsidRPr="00422796">
              <w:rPr>
                <w:rFonts w:ascii="Times New Roman" w:hAnsi="Times New Roman" w:cs="Times New Roman"/>
                <w:bCs/>
                <w:sz w:val="20"/>
                <w:szCs w:val="20"/>
                <w:lang w:bidi="ru-RU"/>
              </w:rPr>
              <w:t>УМВД</w:t>
            </w:r>
            <w:proofErr w:type="spellEnd"/>
            <w:r w:rsidRPr="00422796">
              <w:rPr>
                <w:rFonts w:ascii="Times New Roman" w:hAnsi="Times New Roman" w:cs="Times New Roman"/>
                <w:bCs/>
                <w:sz w:val="20"/>
                <w:szCs w:val="20"/>
                <w:lang w:bidi="ru-RU"/>
              </w:rPr>
              <w:t xml:space="preserve"> России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t>Выявление и ликвидация стеновой рекламы</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2.4</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szCs w:val="24"/>
              </w:rPr>
            </w:pPr>
            <w:r w:rsidRPr="00422796">
              <w:rPr>
                <w:rFonts w:ascii="Times New Roman" w:hAnsi="Times New Roman" w:cs="Times New Roman"/>
                <w:sz w:val="24"/>
                <w:szCs w:val="24"/>
              </w:rPr>
              <w:t xml:space="preserve">Неделя профилактики употребления наркотических средств в честь Международного дня борьбы со злоупотреблением наркотическими средствами и их незаконным оборотом (26 июня). Организация и проведение спортивных соревнований, акций, </w:t>
            </w:r>
            <w:proofErr w:type="spellStart"/>
            <w:r w:rsidRPr="00422796">
              <w:rPr>
                <w:rFonts w:ascii="Times New Roman" w:hAnsi="Times New Roman" w:cs="Times New Roman"/>
                <w:sz w:val="24"/>
                <w:szCs w:val="24"/>
              </w:rPr>
              <w:t>флешмобов</w:t>
            </w:r>
            <w:proofErr w:type="spellEnd"/>
            <w:r w:rsidRPr="00422796">
              <w:rPr>
                <w:rFonts w:ascii="Times New Roman" w:hAnsi="Times New Roman" w:cs="Times New Roman"/>
                <w:sz w:val="24"/>
                <w:szCs w:val="24"/>
              </w:rPr>
              <w:t xml:space="preserve"> и других мероприятий</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Июнь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0"/>
              </w:rPr>
            </w:pPr>
            <w:r w:rsidRPr="00422796">
              <w:rPr>
                <w:rFonts w:ascii="Times New Roman" w:hAnsi="Times New Roman" w:cs="Times New Roman"/>
                <w:sz w:val="20"/>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sz w:val="20"/>
              </w:rPr>
              <w:t>,</w:t>
            </w:r>
          </w:p>
          <w:p w:rsidR="00D51A6F"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управление культуры департамента по социальной политике администрации города</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 xml:space="preserve"> управление по физической культуре и спорту департамента по социальной политике администрации города</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муниципальные</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lastRenderedPageBreak/>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sz w:val="20"/>
                <w:szCs w:val="20"/>
                <w:lang w:eastAsia="ar-SA"/>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lang w:bidi="ru-RU"/>
              </w:rPr>
              <w:t xml:space="preserve">БУ </w:t>
            </w:r>
            <w:proofErr w:type="spellStart"/>
            <w:r w:rsidRPr="00422796">
              <w:rPr>
                <w:rFonts w:ascii="Times New Roman" w:hAnsi="Times New Roman" w:cs="Times New Roman"/>
                <w:bCs/>
                <w:sz w:val="20"/>
                <w:szCs w:val="20"/>
                <w:lang w:bidi="ru-RU"/>
              </w:rPr>
              <w:t>ХМАО</w:t>
            </w:r>
            <w:proofErr w:type="spellEnd"/>
            <w:r w:rsidRPr="00422796">
              <w:rPr>
                <w:rFonts w:ascii="Times New Roman" w:hAnsi="Times New Roman" w:cs="Times New Roman"/>
                <w:bCs/>
                <w:sz w:val="20"/>
                <w:szCs w:val="20"/>
                <w:lang w:bidi="ru-RU"/>
              </w:rPr>
              <w:t xml:space="preserve"> – Югры «Нижневартовская психоневрологическая больница»</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lastRenderedPageBreak/>
              <w:t>Вовлечение несовершеннолетних, в отношении которых осуществляется индивидуальная профилактическая работа, в проводимые мероприятия.</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2.5</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rPr>
            </w:pPr>
            <w:r w:rsidRPr="00422796">
              <w:rPr>
                <w:rFonts w:ascii="Times New Roman" w:hAnsi="Times New Roman" w:cs="Times New Roman"/>
                <w:sz w:val="24"/>
              </w:rPr>
              <w:t>Проведение единых родительских дней по проблемам профилактики употребления несовершеннолетними наркотических средств, психотропных веществ (их аналогов), разъяснение последствий употребления и внешних признаков наркотического опьянения с демонстрацией видеофильмов по данной тематике</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муниципальные</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lastRenderedPageBreak/>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bCs/>
                <w:sz w:val="20"/>
                <w:szCs w:val="20"/>
                <w:lang w:bidi="ru-RU"/>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lastRenderedPageBreak/>
              <w:t>Оценка изменения поведения несовершеннолетних и их родителей по итогам проведенных родительских собраний</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2.6</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rPr>
            </w:pPr>
            <w:r w:rsidRPr="00422796">
              <w:rPr>
                <w:rFonts w:ascii="Times New Roman" w:hAnsi="Times New Roman" w:cs="Times New Roman"/>
              </w:rPr>
              <w:t>Организация и проведение оперативно-профилактических операций «Сообщи, где торгуют смертью», «Чистое поколение»</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rPr>
            </w:pPr>
            <w:proofErr w:type="spellStart"/>
            <w:r w:rsidRPr="00422796">
              <w:rPr>
                <w:rFonts w:ascii="Times New Roman" w:hAnsi="Times New Roman" w:cs="Times New Roman"/>
                <w:bCs/>
                <w:sz w:val="20"/>
                <w:szCs w:val="20"/>
              </w:rPr>
              <w:t>УМВД</w:t>
            </w:r>
            <w:proofErr w:type="spellEnd"/>
            <w:r w:rsidRPr="00422796">
              <w:rPr>
                <w:rFonts w:ascii="Times New Roman" w:hAnsi="Times New Roman" w:cs="Times New Roman"/>
                <w:bCs/>
                <w:sz w:val="20"/>
                <w:szCs w:val="20"/>
              </w:rPr>
              <w:t xml:space="preserve"> России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t>Обеспечение межведомственного взаимодействия по вопросу предупреждения детской безнадзорности и профилактики правонарушений несовершеннолетних</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2.7</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rPr>
            </w:pPr>
            <w:r w:rsidRPr="00422796">
              <w:rPr>
                <w:rFonts w:ascii="Times New Roman" w:hAnsi="Times New Roman" w:cs="Times New Roman"/>
              </w:rPr>
              <w:t>Проведение профилактической работы с несовершеннолетними по вопросам употребления наркотических веществ, алкоголя, табачной продукции и правового просвещения о последствиях участия в незаконном обороте наркотических средств</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0"/>
              </w:rPr>
            </w:pPr>
            <w:r w:rsidRPr="00422796">
              <w:rPr>
                <w:rFonts w:ascii="Times New Roman" w:hAnsi="Times New Roman" w:cs="Times New Roman"/>
                <w:sz w:val="20"/>
              </w:rPr>
              <w:t>департамент общественных коммуникаций и молодежной политики администрации города</w:t>
            </w:r>
            <w:r>
              <w:rPr>
                <w:rFonts w:ascii="Times New Roman" w:hAnsi="Times New Roman" w:cs="Times New Roman"/>
                <w:sz w:val="20"/>
              </w:rPr>
              <w:t>,</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муниципальные</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w:t>
            </w:r>
            <w:r w:rsidRPr="00422796">
              <w:rPr>
                <w:rFonts w:ascii="Times New Roman" w:hAnsi="Times New Roman" w:cs="Times New Roman"/>
                <w:sz w:val="20"/>
                <w:szCs w:val="20"/>
              </w:rPr>
              <w:lastRenderedPageBreak/>
              <w:t xml:space="preserve">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lastRenderedPageBreak/>
              <w:t>Проведение в каждом учреждении не менее четырех мероприятий</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2.8</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rPr>
            </w:pPr>
            <w:r w:rsidRPr="00422796">
              <w:rPr>
                <w:rFonts w:ascii="Times New Roman" w:hAnsi="Times New Roman" w:cs="Times New Roman"/>
                <w:sz w:val="24"/>
              </w:rPr>
              <w:t>Привлечение ресурса общественных организаций к проведению в образовательных организациях профилактических мероприятий, направленных на предупреждение употребления несовершеннолетними алкогольной и спиртосодержащей продукции, наркотических средств и психотропных веществ</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муниципальные</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lastRenderedPageBreak/>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sz w:val="20"/>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lastRenderedPageBreak/>
              <w:t>Участие общественных организаций в проводимых профилактических мероприятиях</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2.9</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t xml:space="preserve">Проведение бесед, лекций, тренингов, «уроков здоровья» для обучающихся общеобразовательных учреждений, вузов и </w:t>
            </w:r>
            <w:proofErr w:type="spellStart"/>
            <w:r w:rsidRPr="00422796">
              <w:rPr>
                <w:rFonts w:ascii="Times New Roman" w:hAnsi="Times New Roman" w:cs="Times New Roman"/>
                <w:sz w:val="24"/>
                <w:szCs w:val="24"/>
              </w:rPr>
              <w:t>ссузов</w:t>
            </w:r>
            <w:proofErr w:type="spellEnd"/>
            <w:r w:rsidRPr="00422796">
              <w:rPr>
                <w:rFonts w:ascii="Times New Roman" w:hAnsi="Times New Roman" w:cs="Times New Roman"/>
                <w:sz w:val="24"/>
                <w:szCs w:val="24"/>
              </w:rPr>
              <w:t xml:space="preserve">, направленных на формирование приверженности у несовершеннолетних к ведению здорового образа жизни, профилактике употребления наркотических и </w:t>
            </w:r>
            <w:proofErr w:type="spellStart"/>
            <w:r w:rsidRPr="00422796">
              <w:rPr>
                <w:rFonts w:ascii="Times New Roman" w:hAnsi="Times New Roman" w:cs="Times New Roman"/>
                <w:sz w:val="24"/>
                <w:szCs w:val="24"/>
              </w:rPr>
              <w:t>психоактивных</w:t>
            </w:r>
            <w:proofErr w:type="spellEnd"/>
            <w:r w:rsidRPr="00422796">
              <w:rPr>
                <w:rFonts w:ascii="Times New Roman" w:hAnsi="Times New Roman" w:cs="Times New Roman"/>
                <w:sz w:val="24"/>
                <w:szCs w:val="24"/>
              </w:rPr>
              <w:t xml:space="preserve"> веществ</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 xml:space="preserve">БУ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психоневрологическая больница»</w:t>
            </w:r>
          </w:p>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 xml:space="preserve">БУ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городская детская поликлиника» </w:t>
            </w:r>
          </w:p>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 xml:space="preserve">«Центр общественного здоровья и медицинской профилактики» филиал в городе Нижневартовске </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t>Обеспечение межведомственного взаимодействия по вопросу предупреждения детской безнадзорности и профилактики правонарушений несовершеннолетних</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2.10</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ind w:right="62"/>
              <w:jc w:val="both"/>
              <w:rPr>
                <w:rFonts w:ascii="Times New Roman" w:hAnsi="Times New Roman" w:cs="Times New Roman"/>
                <w:sz w:val="24"/>
                <w:szCs w:val="24"/>
              </w:rPr>
            </w:pPr>
            <w:r w:rsidRPr="00422796">
              <w:rPr>
                <w:rFonts w:ascii="Times New Roman" w:hAnsi="Times New Roman" w:cs="Times New Roman"/>
                <w:sz w:val="24"/>
                <w:szCs w:val="24"/>
              </w:rPr>
              <w:t xml:space="preserve">Организация и проведение мероприятий в рамках Всероссийских акций: </w:t>
            </w:r>
          </w:p>
          <w:p w:rsidR="00D51A6F" w:rsidRPr="00422796" w:rsidRDefault="00D51A6F" w:rsidP="00755AAD">
            <w:pPr>
              <w:spacing w:after="0" w:line="240" w:lineRule="auto"/>
              <w:ind w:right="62"/>
              <w:jc w:val="both"/>
              <w:rPr>
                <w:rFonts w:ascii="Times New Roman" w:hAnsi="Times New Roman" w:cs="Times New Roman"/>
                <w:sz w:val="24"/>
                <w:szCs w:val="24"/>
              </w:rPr>
            </w:pPr>
            <w:r w:rsidRPr="00422796">
              <w:rPr>
                <w:rFonts w:ascii="Times New Roman" w:hAnsi="Times New Roman" w:cs="Times New Roman"/>
                <w:sz w:val="24"/>
                <w:szCs w:val="24"/>
              </w:rPr>
              <w:t xml:space="preserve">«Всероссийский День трезвости» </w:t>
            </w:r>
          </w:p>
          <w:p w:rsidR="00D51A6F" w:rsidRPr="00422796" w:rsidRDefault="00D51A6F" w:rsidP="00755AAD">
            <w:pPr>
              <w:spacing w:after="0" w:line="240" w:lineRule="auto"/>
              <w:ind w:right="62"/>
              <w:jc w:val="both"/>
              <w:rPr>
                <w:rFonts w:ascii="Times New Roman" w:eastAsia="Times New Roman" w:hAnsi="Times New Roman" w:cs="Times New Roman"/>
                <w:sz w:val="24"/>
                <w:szCs w:val="24"/>
              </w:rPr>
            </w:pPr>
            <w:r w:rsidRPr="00422796">
              <w:rPr>
                <w:rFonts w:ascii="Times New Roman" w:hAnsi="Times New Roman" w:cs="Times New Roman"/>
                <w:sz w:val="24"/>
                <w:szCs w:val="24"/>
              </w:rPr>
              <w:t>«Международный день трезвости» «Международный день отказа от курения»</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eastAsia="Times New Roman" w:hAnsi="Times New Roman" w:cs="Times New Roman"/>
                <w:sz w:val="24"/>
              </w:rPr>
            </w:pPr>
            <w:r w:rsidRPr="00422796">
              <w:rPr>
                <w:rFonts w:ascii="Times New Roman" w:eastAsia="Times New Roman" w:hAnsi="Times New Roman" w:cs="Times New Roman"/>
                <w:sz w:val="24"/>
              </w:rPr>
              <w:t>Ежегодно 2026-2028 годы:</w:t>
            </w:r>
          </w:p>
          <w:p w:rsidR="00D51A6F" w:rsidRPr="00422796" w:rsidRDefault="00D51A6F" w:rsidP="00755AAD">
            <w:pPr>
              <w:spacing w:after="0" w:line="240" w:lineRule="auto"/>
              <w:jc w:val="center"/>
              <w:rPr>
                <w:rFonts w:ascii="Times New Roman" w:eastAsia="Times New Roman" w:hAnsi="Times New Roman" w:cs="Times New Roman"/>
                <w:sz w:val="24"/>
              </w:rPr>
            </w:pPr>
            <w:r w:rsidRPr="00422796">
              <w:rPr>
                <w:rFonts w:ascii="Times New Roman" w:eastAsia="Times New Roman" w:hAnsi="Times New Roman" w:cs="Times New Roman"/>
                <w:sz w:val="24"/>
              </w:rPr>
              <w:t>11 сентября</w:t>
            </w:r>
          </w:p>
          <w:p w:rsidR="00D51A6F" w:rsidRPr="00422796" w:rsidRDefault="00D51A6F" w:rsidP="00755AAD">
            <w:pPr>
              <w:spacing w:after="0" w:line="240" w:lineRule="auto"/>
              <w:jc w:val="center"/>
              <w:rPr>
                <w:rFonts w:ascii="Times New Roman" w:eastAsia="Times New Roman" w:hAnsi="Times New Roman" w:cs="Times New Roman"/>
                <w:sz w:val="24"/>
              </w:rPr>
            </w:pPr>
            <w:r w:rsidRPr="00422796">
              <w:rPr>
                <w:rFonts w:ascii="Times New Roman" w:eastAsia="Times New Roman" w:hAnsi="Times New Roman" w:cs="Times New Roman"/>
                <w:sz w:val="24"/>
              </w:rPr>
              <w:t>03 октября</w:t>
            </w:r>
          </w:p>
          <w:p w:rsidR="00D51A6F" w:rsidRPr="00422796" w:rsidRDefault="00D51A6F" w:rsidP="00755AAD">
            <w:pPr>
              <w:spacing w:after="0" w:line="240" w:lineRule="auto"/>
              <w:jc w:val="center"/>
              <w:rPr>
                <w:rFonts w:ascii="Times New Roman" w:eastAsia="Times New Roman" w:hAnsi="Times New Roman" w:cs="Times New Roman"/>
                <w:sz w:val="24"/>
              </w:rPr>
            </w:pPr>
            <w:r w:rsidRPr="00422796">
              <w:rPr>
                <w:rFonts w:ascii="Times New Roman" w:eastAsia="Times New Roman" w:hAnsi="Times New Roman" w:cs="Times New Roman"/>
                <w:sz w:val="24"/>
              </w:rPr>
              <w:t>20 ноября</w:t>
            </w:r>
          </w:p>
          <w:p w:rsidR="00D51A6F" w:rsidRPr="00422796" w:rsidRDefault="00D51A6F" w:rsidP="00755AAD">
            <w:pPr>
              <w:spacing w:after="0" w:line="240" w:lineRule="auto"/>
              <w:jc w:val="center"/>
              <w:rPr>
                <w:rFonts w:ascii="Times New Roman" w:eastAsia="Times New Roman" w:hAnsi="Times New Roman" w:cs="Times New Roman"/>
                <w:sz w:val="24"/>
              </w:rPr>
            </w:pP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eastAsia="Times New Roman" w:hAnsi="Times New Roman" w:cs="Times New Roman"/>
                <w:sz w:val="20"/>
                <w:szCs w:val="20"/>
              </w:rPr>
            </w:pPr>
            <w:r w:rsidRPr="00422796">
              <w:rPr>
                <w:rFonts w:ascii="Times New Roman" w:eastAsia="Times New Roman" w:hAnsi="Times New Roman" w:cs="Times New Roman"/>
                <w:sz w:val="20"/>
                <w:szCs w:val="20"/>
              </w:rPr>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муниципальные</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w:t>
            </w:r>
            <w:r w:rsidRPr="00422796">
              <w:rPr>
                <w:rFonts w:ascii="Times New Roman" w:hAnsi="Times New Roman" w:cs="Times New Roman"/>
                <w:bCs/>
                <w:sz w:val="20"/>
                <w:szCs w:val="20"/>
                <w:shd w:val="clear" w:color="auto" w:fill="FFFFFF"/>
              </w:rPr>
              <w:t>Нижневартовская городская детская поликлиника»,</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lastRenderedPageBreak/>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p w:rsidR="00D51A6F" w:rsidRPr="00422796" w:rsidRDefault="00D51A6F" w:rsidP="00755AAD">
            <w:pPr>
              <w:spacing w:after="0" w:line="240" w:lineRule="auto"/>
              <w:jc w:val="both"/>
              <w:rPr>
                <w:rFonts w:ascii="Times New Roman" w:hAnsi="Times New Roman" w:cs="Times New Roman"/>
                <w:bCs/>
                <w:sz w:val="20"/>
                <w:szCs w:val="20"/>
                <w:shd w:val="clear" w:color="auto" w:fill="FFFFFF"/>
              </w:rPr>
            </w:pPr>
            <w:r w:rsidRPr="00422796">
              <w:rPr>
                <w:rFonts w:ascii="Times New Roman" w:hAnsi="Times New Roman" w:cs="Times New Roman"/>
                <w:sz w:val="20"/>
                <w:szCs w:val="20"/>
              </w:rPr>
              <w:t xml:space="preserve">БУ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w:t>
            </w:r>
            <w:r w:rsidRPr="00422796">
              <w:rPr>
                <w:rFonts w:ascii="Times New Roman" w:hAnsi="Times New Roman" w:cs="Times New Roman"/>
                <w:bCs/>
                <w:sz w:val="20"/>
                <w:szCs w:val="20"/>
                <w:shd w:val="clear" w:color="auto" w:fill="FFFFFF"/>
              </w:rPr>
              <w:t>Нижневартовская психоневрологическая больница»,</w:t>
            </w:r>
          </w:p>
          <w:p w:rsidR="00D51A6F" w:rsidRPr="00422796" w:rsidRDefault="00D51A6F" w:rsidP="00755AAD">
            <w:pPr>
              <w:spacing w:after="0" w:line="240" w:lineRule="auto"/>
              <w:jc w:val="both"/>
              <w:rPr>
                <w:rFonts w:ascii="Times New Roman" w:hAnsi="Times New Roman" w:cs="Times New Roman"/>
                <w:bCs/>
                <w:sz w:val="20"/>
                <w:szCs w:val="20"/>
                <w:shd w:val="clear" w:color="auto" w:fill="FFFFFF"/>
              </w:rPr>
            </w:pPr>
            <w:r w:rsidRPr="00422796">
              <w:rPr>
                <w:rFonts w:ascii="Times New Roman" w:hAnsi="Times New Roman" w:cs="Times New Roman"/>
                <w:sz w:val="20"/>
                <w:szCs w:val="20"/>
              </w:rPr>
              <w:t xml:space="preserve">БУ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w:t>
            </w:r>
            <w:r w:rsidRPr="00422796">
              <w:rPr>
                <w:rFonts w:ascii="Times New Roman" w:hAnsi="Times New Roman" w:cs="Times New Roman"/>
                <w:bCs/>
                <w:sz w:val="20"/>
                <w:szCs w:val="20"/>
                <w:shd w:val="clear" w:color="auto" w:fill="FFFFFF"/>
              </w:rPr>
              <w:t>Нижневартовская городская детская поликлиника»,</w:t>
            </w:r>
          </w:p>
          <w:p w:rsidR="00D51A6F" w:rsidRPr="00422796" w:rsidRDefault="00D51A6F" w:rsidP="00755AAD">
            <w:pPr>
              <w:spacing w:after="0" w:line="240" w:lineRule="auto"/>
              <w:jc w:val="both"/>
              <w:rPr>
                <w:rFonts w:ascii="Times New Roman" w:hAnsi="Times New Roman" w:cs="Times New Roman"/>
                <w:sz w:val="20"/>
                <w:szCs w:val="20"/>
                <w:shd w:val="clear" w:color="auto" w:fill="FFFFFF"/>
              </w:rPr>
            </w:pPr>
            <w:r w:rsidRPr="00422796">
              <w:rPr>
                <w:rFonts w:ascii="Times New Roman" w:eastAsia="Times New Roman" w:hAnsi="Times New Roman" w:cs="Times New Roman"/>
                <w:sz w:val="20"/>
                <w:szCs w:val="20"/>
              </w:rPr>
              <w:t xml:space="preserve">Департамент </w:t>
            </w:r>
            <w:r w:rsidRPr="00422796">
              <w:rPr>
                <w:rFonts w:ascii="Times New Roman" w:hAnsi="Times New Roman" w:cs="Times New Roman"/>
                <w:sz w:val="20"/>
                <w:szCs w:val="20"/>
                <w:shd w:val="clear" w:color="auto" w:fill="FFFFFF"/>
              </w:rPr>
              <w:t>общественных коммуникаций и молодежной политики администрации города,</w:t>
            </w:r>
          </w:p>
          <w:p w:rsidR="00D51A6F" w:rsidRPr="00422796" w:rsidRDefault="00D51A6F" w:rsidP="00755AAD">
            <w:pPr>
              <w:spacing w:after="0" w:line="240" w:lineRule="auto"/>
              <w:jc w:val="both"/>
              <w:rPr>
                <w:rFonts w:ascii="Times New Roman" w:eastAsia="Times New Roman" w:hAnsi="Times New Roman" w:cs="Times New Roman"/>
                <w:sz w:val="20"/>
                <w:szCs w:val="20"/>
              </w:rPr>
            </w:pPr>
            <w:r w:rsidRPr="00422796">
              <w:rPr>
                <w:rFonts w:ascii="Times New Roman" w:hAnsi="Times New Roman" w:cs="Times New Roman"/>
                <w:sz w:val="20"/>
                <w:szCs w:val="20"/>
                <w:shd w:val="clear" w:color="auto" w:fill="FFFFFF"/>
              </w:rPr>
              <w:lastRenderedPageBreak/>
              <w:t>Департамент по социальной политике администрации города</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lastRenderedPageBreak/>
              <w:t>Вовлечение несовершеннолетних, в отношении которых осуществляется индивидуальная профилактическая работа, в проводимые мероприятия.</w:t>
            </w:r>
          </w:p>
        </w:tc>
      </w:tr>
      <w:tr w:rsidR="00D51A6F"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Default="00D51A6F" w:rsidP="00755AAD">
            <w:pPr>
              <w:pStyle w:val="af"/>
              <w:spacing w:after="0"/>
              <w:rPr>
                <w:b/>
              </w:rPr>
            </w:pPr>
            <w:r>
              <w:rPr>
                <w:b/>
              </w:rPr>
              <w:lastRenderedPageBreak/>
              <w:t>2.11</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59430E" w:rsidRDefault="00D51A6F" w:rsidP="00755AAD">
            <w:pPr>
              <w:spacing w:line="240" w:lineRule="auto"/>
              <w:ind w:left="19" w:right="58"/>
              <w:jc w:val="both"/>
              <w:rPr>
                <w:rFonts w:ascii="Times New Roman" w:hAnsi="Times New Roman" w:cs="Times New Roman"/>
                <w:sz w:val="24"/>
                <w:szCs w:val="24"/>
              </w:rPr>
            </w:pPr>
            <w:r w:rsidRPr="0059430E">
              <w:rPr>
                <w:rFonts w:ascii="Times New Roman" w:hAnsi="Times New Roman" w:cs="Times New Roman"/>
                <w:sz w:val="24"/>
                <w:szCs w:val="24"/>
              </w:rPr>
              <w:t xml:space="preserve">Организация участия в проведении мониторинга потенциально опасных сегментов сети Интернет для проведения мероприятий по профилактике употребления наркотических средств и </w:t>
            </w:r>
            <w:proofErr w:type="spellStart"/>
            <w:r w:rsidRPr="0059430E">
              <w:rPr>
                <w:rFonts w:ascii="Times New Roman" w:hAnsi="Times New Roman" w:cs="Times New Roman"/>
                <w:sz w:val="24"/>
                <w:szCs w:val="24"/>
              </w:rPr>
              <w:t>психоактивных</w:t>
            </w:r>
            <w:proofErr w:type="spellEnd"/>
            <w:r w:rsidRPr="0059430E">
              <w:rPr>
                <w:rFonts w:ascii="Times New Roman" w:hAnsi="Times New Roman" w:cs="Times New Roman"/>
                <w:sz w:val="24"/>
                <w:szCs w:val="24"/>
              </w:rPr>
              <w:t xml:space="preserve"> веществ среди несовершеннолетних</w:t>
            </w:r>
            <w:r>
              <w:rPr>
                <w:rFonts w:ascii="Times New Roman" w:hAnsi="Times New Roman" w:cs="Times New Roman"/>
                <w:sz w:val="24"/>
                <w:szCs w:val="24"/>
              </w:rPr>
              <w:t>, вовлечения несовершеннолетних в незаконный оборот наркотиков</w:t>
            </w:r>
          </w:p>
        </w:tc>
        <w:tc>
          <w:tcPr>
            <w:tcW w:w="2027" w:type="dxa"/>
            <w:tcBorders>
              <w:top w:val="single" w:sz="4" w:space="0" w:color="auto"/>
              <w:left w:val="single" w:sz="4" w:space="0" w:color="auto"/>
              <w:bottom w:val="single" w:sz="4" w:space="0" w:color="auto"/>
              <w:right w:val="single" w:sz="4" w:space="0" w:color="auto"/>
            </w:tcBorders>
          </w:tcPr>
          <w:p w:rsidR="00D51A6F" w:rsidRPr="005851A9" w:rsidRDefault="00D51A6F" w:rsidP="00755AAD">
            <w:pPr>
              <w:spacing w:after="0" w:line="240" w:lineRule="auto"/>
              <w:jc w:val="center"/>
              <w:rPr>
                <w:rFonts w:ascii="Times New Roman" w:hAnsi="Times New Roman" w:cs="Times New Roman"/>
                <w:sz w:val="24"/>
                <w:szCs w:val="24"/>
              </w:rPr>
            </w:pPr>
            <w:r w:rsidRPr="005851A9">
              <w:rPr>
                <w:rFonts w:ascii="Times New Roman" w:hAnsi="Times New Roman" w:cs="Times New Roman"/>
                <w:sz w:val="24"/>
                <w:szCs w:val="24"/>
              </w:rPr>
              <w:t>до 26 декабря 2026 года,</w:t>
            </w:r>
          </w:p>
          <w:p w:rsidR="00D51A6F" w:rsidRPr="005851A9" w:rsidRDefault="00D51A6F" w:rsidP="00755AAD">
            <w:pPr>
              <w:spacing w:after="0" w:line="240" w:lineRule="auto"/>
              <w:jc w:val="center"/>
              <w:rPr>
                <w:rFonts w:ascii="Times New Roman" w:hAnsi="Times New Roman" w:cs="Times New Roman"/>
                <w:sz w:val="24"/>
                <w:szCs w:val="24"/>
              </w:rPr>
            </w:pPr>
            <w:r w:rsidRPr="005851A9">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0915D4" w:rsidRDefault="00D51A6F" w:rsidP="00755AAD">
            <w:pPr>
              <w:tabs>
                <w:tab w:val="left" w:pos="851"/>
              </w:tabs>
              <w:spacing w:after="0" w:line="240" w:lineRule="auto"/>
              <w:jc w:val="both"/>
              <w:rPr>
                <w:rFonts w:ascii="Times New Roman" w:hAnsi="Times New Roman" w:cs="Times New Roman"/>
                <w:sz w:val="20"/>
                <w:szCs w:val="20"/>
              </w:rPr>
            </w:pPr>
            <w:proofErr w:type="spellStart"/>
            <w:r w:rsidRPr="000915D4">
              <w:rPr>
                <w:rFonts w:ascii="Times New Roman" w:hAnsi="Times New Roman" w:cs="Times New Roman"/>
                <w:sz w:val="20"/>
                <w:szCs w:val="20"/>
              </w:rPr>
              <w:t>УМВД</w:t>
            </w:r>
            <w:proofErr w:type="spellEnd"/>
            <w:r w:rsidRPr="000915D4">
              <w:rPr>
                <w:rFonts w:ascii="Times New Roman" w:hAnsi="Times New Roman" w:cs="Times New Roman"/>
                <w:sz w:val="20"/>
                <w:szCs w:val="20"/>
              </w:rPr>
              <w:t xml:space="preserve"> России по городу Нижневартовску, </w:t>
            </w:r>
          </w:p>
          <w:p w:rsidR="00D51A6F" w:rsidRPr="000915D4" w:rsidRDefault="00D51A6F" w:rsidP="00755AAD">
            <w:pPr>
              <w:tabs>
                <w:tab w:val="left" w:pos="851"/>
              </w:tabs>
              <w:spacing w:after="0" w:line="240" w:lineRule="auto"/>
              <w:jc w:val="both"/>
              <w:rPr>
                <w:rFonts w:ascii="Times New Roman" w:hAnsi="Times New Roman" w:cs="Times New Roman"/>
                <w:sz w:val="20"/>
                <w:szCs w:val="20"/>
                <w:shd w:val="clear" w:color="auto" w:fill="FFFFFF"/>
              </w:rPr>
            </w:pPr>
            <w:r w:rsidRPr="000915D4">
              <w:rPr>
                <w:rFonts w:ascii="Times New Roman" w:eastAsia="Times New Roman" w:hAnsi="Times New Roman" w:cs="Times New Roman"/>
                <w:sz w:val="20"/>
                <w:szCs w:val="20"/>
              </w:rPr>
              <w:t xml:space="preserve">Управление по молодежной политике департамента </w:t>
            </w:r>
            <w:r w:rsidRPr="000915D4">
              <w:rPr>
                <w:rFonts w:ascii="Times New Roman" w:hAnsi="Times New Roman" w:cs="Times New Roman"/>
                <w:sz w:val="20"/>
                <w:szCs w:val="20"/>
                <w:shd w:val="clear" w:color="auto" w:fill="FFFFFF"/>
              </w:rPr>
              <w:t>общественных коммуникаций и молодежной политики администрации города,</w:t>
            </w:r>
          </w:p>
          <w:p w:rsidR="00D51A6F" w:rsidRPr="000915D4" w:rsidRDefault="00D51A6F" w:rsidP="00755AAD">
            <w:pPr>
              <w:spacing w:after="0" w:line="240" w:lineRule="auto"/>
              <w:ind w:right="319"/>
              <w:jc w:val="both"/>
              <w:rPr>
                <w:sz w:val="20"/>
                <w:szCs w:val="20"/>
              </w:rPr>
            </w:pPr>
            <w:r w:rsidRPr="000915D4">
              <w:rPr>
                <w:rFonts w:ascii="Times New Roman" w:eastAsia="Times New Roman" w:hAnsi="Times New Roman" w:cs="Times New Roman"/>
                <w:sz w:val="20"/>
                <w:szCs w:val="20"/>
              </w:rPr>
              <w:t>Департамент образования администрации города</w:t>
            </w:r>
          </w:p>
        </w:tc>
        <w:tc>
          <w:tcPr>
            <w:tcW w:w="3326" w:type="dxa"/>
            <w:tcBorders>
              <w:top w:val="single" w:sz="4" w:space="0" w:color="auto"/>
              <w:left w:val="single" w:sz="4" w:space="0" w:color="auto"/>
              <w:bottom w:val="single" w:sz="4" w:space="0" w:color="auto"/>
              <w:right w:val="single" w:sz="4" w:space="0" w:color="auto"/>
            </w:tcBorders>
          </w:tcPr>
          <w:p w:rsidR="00D51A6F" w:rsidRPr="006066DB" w:rsidRDefault="00D51A6F" w:rsidP="00755A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 фактов вовлечения несовершеннолетних в незаконный оборот наркотиков</w:t>
            </w:r>
          </w:p>
        </w:tc>
      </w:tr>
      <w:tr w:rsidR="00D51A6F" w:rsidTr="00755AAD">
        <w:tc>
          <w:tcPr>
            <w:tcW w:w="15386" w:type="dxa"/>
            <w:gridSpan w:val="8"/>
            <w:tcBorders>
              <w:top w:val="single" w:sz="4" w:space="0" w:color="auto"/>
              <w:left w:val="single" w:sz="4" w:space="0" w:color="auto"/>
              <w:bottom w:val="single" w:sz="4" w:space="0" w:color="auto"/>
              <w:right w:val="single" w:sz="4" w:space="0" w:color="auto"/>
            </w:tcBorders>
          </w:tcPr>
          <w:p w:rsidR="00D51A6F" w:rsidRPr="003B1204" w:rsidRDefault="00D51A6F" w:rsidP="00755A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3B1204">
              <w:rPr>
                <w:rFonts w:ascii="Times New Roman" w:hAnsi="Times New Roman" w:cs="Times New Roman"/>
                <w:b/>
                <w:sz w:val="24"/>
                <w:szCs w:val="24"/>
              </w:rPr>
              <w:t>. Профилактика семейного неблагополучия и социального сиротства</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3.1</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rPr>
            </w:pPr>
            <w:r w:rsidRPr="00422796">
              <w:rPr>
                <w:rFonts w:ascii="Times New Roman" w:hAnsi="Times New Roman" w:cs="Times New Roman"/>
                <w:sz w:val="24"/>
              </w:rPr>
              <w:t>Организация и проведение детско-родительских конференций по предупреждению безнадзорности, правонарушений, проблемам наркомании и алкоголизма в семье, а также по защите прав и законных интересов несовершеннолетних</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sz w:val="20"/>
                <w:szCs w:val="20"/>
                <w:lang w:eastAsia="ar-SA"/>
              </w:rPr>
            </w:pPr>
            <w:r w:rsidRPr="00422796">
              <w:rPr>
                <w:rFonts w:ascii="Times New Roman" w:hAnsi="Times New Roman" w:cs="Times New Roman"/>
                <w:sz w:val="20"/>
                <w:szCs w:val="20"/>
              </w:rPr>
              <w:lastRenderedPageBreak/>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bCs/>
                <w:sz w:val="20"/>
                <w:szCs w:val="20"/>
                <w:lang w:bidi="ru-RU"/>
              </w:rPr>
            </w:pPr>
            <w:r w:rsidRPr="00422796">
              <w:rPr>
                <w:rFonts w:ascii="Times New Roman" w:hAnsi="Times New Roman" w:cs="Times New Roman"/>
                <w:bCs/>
                <w:sz w:val="20"/>
                <w:szCs w:val="20"/>
                <w:lang w:bidi="ru-RU"/>
              </w:rPr>
              <w:t xml:space="preserve">БУ </w:t>
            </w:r>
            <w:proofErr w:type="spellStart"/>
            <w:r w:rsidRPr="00422796">
              <w:rPr>
                <w:rFonts w:ascii="Times New Roman" w:hAnsi="Times New Roman" w:cs="Times New Roman"/>
                <w:bCs/>
                <w:sz w:val="20"/>
                <w:szCs w:val="20"/>
                <w:lang w:bidi="ru-RU"/>
              </w:rPr>
              <w:t>ХМАО</w:t>
            </w:r>
            <w:proofErr w:type="spellEnd"/>
            <w:r w:rsidRPr="00422796">
              <w:rPr>
                <w:rFonts w:ascii="Times New Roman" w:hAnsi="Times New Roman" w:cs="Times New Roman"/>
                <w:bCs/>
                <w:sz w:val="20"/>
                <w:szCs w:val="20"/>
                <w:lang w:bidi="ru-RU"/>
              </w:rPr>
              <w:t xml:space="preserve"> – Югры «Нижневартовская психоневрологическая больница»</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lastRenderedPageBreak/>
              <w:t>Не менее одного мероприятия в учреждении</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3.2</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rPr>
            </w:pPr>
            <w:r w:rsidRPr="00422796">
              <w:rPr>
                <w:rFonts w:ascii="Times New Roman" w:hAnsi="Times New Roman" w:cs="Times New Roman"/>
                <w:sz w:val="24"/>
              </w:rPr>
              <w:t xml:space="preserve">Организация консультирования родителей (законных представителей) несовершеннолетних, употребляющих </w:t>
            </w:r>
            <w:proofErr w:type="spellStart"/>
            <w:r w:rsidRPr="00422796">
              <w:rPr>
                <w:rFonts w:ascii="Times New Roman" w:hAnsi="Times New Roman" w:cs="Times New Roman"/>
                <w:sz w:val="24"/>
              </w:rPr>
              <w:t>психоактивные</w:t>
            </w:r>
            <w:proofErr w:type="spellEnd"/>
            <w:r w:rsidRPr="00422796">
              <w:rPr>
                <w:rFonts w:ascii="Times New Roman" w:hAnsi="Times New Roman" w:cs="Times New Roman"/>
                <w:sz w:val="24"/>
              </w:rPr>
              <w:t xml:space="preserve"> вещества, наркотические средства и (или) злоупотребляющих алкогольной продукцией</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lang w:bidi="ru-RU"/>
              </w:rPr>
            </w:pPr>
            <w:r w:rsidRPr="00422796">
              <w:rPr>
                <w:rFonts w:ascii="Times New Roman" w:hAnsi="Times New Roman" w:cs="Times New Roman"/>
                <w:bCs/>
                <w:sz w:val="20"/>
                <w:szCs w:val="20"/>
                <w:lang w:bidi="ru-RU"/>
              </w:rPr>
              <w:t xml:space="preserve">БУ </w:t>
            </w:r>
            <w:proofErr w:type="spellStart"/>
            <w:r w:rsidRPr="00422796">
              <w:rPr>
                <w:rFonts w:ascii="Times New Roman" w:hAnsi="Times New Roman" w:cs="Times New Roman"/>
                <w:bCs/>
                <w:sz w:val="20"/>
                <w:szCs w:val="20"/>
                <w:lang w:bidi="ru-RU"/>
              </w:rPr>
              <w:t>ХМАО</w:t>
            </w:r>
            <w:proofErr w:type="spellEnd"/>
            <w:r w:rsidRPr="00422796">
              <w:rPr>
                <w:rFonts w:ascii="Times New Roman" w:hAnsi="Times New Roman" w:cs="Times New Roman"/>
                <w:bCs/>
                <w:sz w:val="20"/>
                <w:szCs w:val="20"/>
                <w:lang w:bidi="ru-RU"/>
              </w:rPr>
              <w:t xml:space="preserve"> – Югры «Нижневартовская психоневрологическая больница»</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t xml:space="preserve">100% охват консультативными услугами родителей (законных представителей) детей, употребляющих </w:t>
            </w:r>
            <w:proofErr w:type="spellStart"/>
            <w:r w:rsidRPr="00422796">
              <w:rPr>
                <w:rFonts w:ascii="Times New Roman" w:hAnsi="Times New Roman" w:cs="Times New Roman"/>
                <w:sz w:val="24"/>
                <w:szCs w:val="24"/>
              </w:rPr>
              <w:t>психоактивные</w:t>
            </w:r>
            <w:proofErr w:type="spellEnd"/>
            <w:r w:rsidRPr="00422796">
              <w:rPr>
                <w:rFonts w:ascii="Times New Roman" w:hAnsi="Times New Roman" w:cs="Times New Roman"/>
                <w:sz w:val="24"/>
                <w:szCs w:val="24"/>
              </w:rPr>
              <w:t xml:space="preserve"> вещества, наркотические средства и (или) злоупотребляющих алкогольной продукцией</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3.3</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rPr>
            </w:pPr>
            <w:r w:rsidRPr="00422796">
              <w:rPr>
                <w:rFonts w:ascii="Times New Roman" w:hAnsi="Times New Roman" w:cs="Times New Roman"/>
                <w:sz w:val="24"/>
              </w:rPr>
              <w:t>Организация родительских клубов; проведение тематических родительских собраний, семинаров, научно-практических конференций, мастер-классов для родительской общественности по вопросам профилактики семейного неблагополучия</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t>департамент образования администрации города,</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муниципальные</w:t>
            </w:r>
          </w:p>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lastRenderedPageBreak/>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sz w:val="20"/>
                <w:szCs w:val="20"/>
                <w:lang w:eastAsia="ar-SA"/>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bCs/>
                <w:sz w:val="20"/>
                <w:szCs w:val="20"/>
                <w:lang w:bidi="ru-RU"/>
              </w:rPr>
            </w:pPr>
            <w:r w:rsidRPr="00422796">
              <w:rPr>
                <w:rFonts w:ascii="Times New Roman" w:hAnsi="Times New Roman" w:cs="Times New Roman"/>
                <w:sz w:val="20"/>
              </w:rPr>
              <w:t>департамент общественных коммуникаций и молодежной политики администрации города</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lastRenderedPageBreak/>
              <w:t>Повышение родительской компетенции, профилактика деструктивных форм поведения несовершеннолетних</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3.4</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rPr>
            </w:pPr>
            <w:r w:rsidRPr="00422796">
              <w:rPr>
                <w:rFonts w:ascii="Times New Roman" w:hAnsi="Times New Roman" w:cs="Times New Roman"/>
                <w:sz w:val="24"/>
              </w:rPr>
              <w:t>Привлечение родителей и несовершеннолетних к участию в спортивно-массовых мероприятиях</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sz w:val="20"/>
                <w:szCs w:val="20"/>
              </w:rPr>
              <w:t>управление по физической культуре и спорту департамента по социальной политике администрации города</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b/>
                <w:sz w:val="24"/>
                <w:szCs w:val="24"/>
              </w:rPr>
            </w:pPr>
            <w:r w:rsidRPr="00422796">
              <w:rPr>
                <w:rStyle w:val="ae"/>
                <w:rFonts w:ascii="Times New Roman" w:hAnsi="Times New Roman" w:cs="Times New Roman"/>
                <w:b w:val="0"/>
                <w:color w:val="333333"/>
                <w:sz w:val="24"/>
                <w:szCs w:val="24"/>
                <w:shd w:val="clear" w:color="auto" w:fill="FFFFFF"/>
              </w:rPr>
              <w:t>Формирование мотивации на здоровый образ жизни, укрепление взаимоотношений в семье</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3.5</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4"/>
              </w:rPr>
            </w:pPr>
            <w:r w:rsidRPr="00422796">
              <w:rPr>
                <w:rFonts w:ascii="Times New Roman" w:hAnsi="Times New Roman" w:cs="Times New Roman"/>
                <w:sz w:val="24"/>
              </w:rPr>
              <w:t xml:space="preserve">Организация и проведение марафона детства #Дети </w:t>
            </w:r>
            <w:proofErr w:type="spellStart"/>
            <w:r w:rsidRPr="00422796">
              <w:rPr>
                <w:rFonts w:ascii="Times New Roman" w:hAnsi="Times New Roman" w:cs="Times New Roman"/>
                <w:sz w:val="24"/>
              </w:rPr>
              <w:t>рулят86</w:t>
            </w:r>
            <w:proofErr w:type="spellEnd"/>
            <w:r w:rsidRPr="00422796">
              <w:rPr>
                <w:rFonts w:ascii="Times New Roman" w:hAnsi="Times New Roman" w:cs="Times New Roman"/>
                <w:sz w:val="24"/>
              </w:rPr>
              <w:t>, посвященного Международному дню защиты детей</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1 июня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департамент по социальной политике администрации города</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sz w:val="20"/>
              </w:rPr>
            </w:pPr>
            <w:r w:rsidRPr="00422796">
              <w:rPr>
                <w:rFonts w:ascii="Times New Roman" w:hAnsi="Times New Roman" w:cs="Times New Roman"/>
                <w:sz w:val="20"/>
              </w:rPr>
              <w:t>департамент общественных коммуникаций и молодежной политики администрации города</w:t>
            </w:r>
            <w:r>
              <w:rPr>
                <w:rFonts w:ascii="Times New Roman" w:hAnsi="Times New Roman" w:cs="Times New Roman"/>
                <w:sz w:val="20"/>
              </w:rPr>
              <w:t>,</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lastRenderedPageBreak/>
              <w:t>ЧОУ</w:t>
            </w:r>
            <w:proofErr w:type="spellEnd"/>
            <w:r w:rsidRPr="00422796">
              <w:rPr>
                <w:rFonts w:ascii="Times New Roman" w:hAnsi="Times New Roman" w:cs="Times New Roman"/>
                <w:sz w:val="20"/>
                <w:szCs w:val="20"/>
              </w:rPr>
              <w:t xml:space="preserve"> «Православная гимназия в честь Казанской иконы Божьей матери», </w:t>
            </w:r>
          </w:p>
          <w:p w:rsidR="00D51A6F" w:rsidRPr="00422796" w:rsidRDefault="00D51A6F" w:rsidP="00755AAD">
            <w:pPr>
              <w:spacing w:after="0" w:line="240" w:lineRule="auto"/>
              <w:jc w:val="both"/>
              <w:rPr>
                <w:rFonts w:ascii="Times New Roman" w:hAnsi="Times New Roman" w:cs="Times New Roman"/>
                <w:sz w:val="20"/>
                <w:szCs w:val="20"/>
              </w:rPr>
            </w:pPr>
            <w:proofErr w:type="spellStart"/>
            <w:r w:rsidRPr="00422796">
              <w:rPr>
                <w:rFonts w:ascii="Times New Roman" w:hAnsi="Times New Roman" w:cs="Times New Roman"/>
                <w:sz w:val="20"/>
                <w:szCs w:val="20"/>
              </w:rPr>
              <w:t>КОУ</w:t>
            </w:r>
            <w:proofErr w:type="spellEnd"/>
            <w:r w:rsidRPr="00422796">
              <w:rPr>
                <w:rFonts w:ascii="Times New Roman" w:hAnsi="Times New Roman" w:cs="Times New Roman"/>
                <w:sz w:val="20"/>
                <w:szCs w:val="20"/>
              </w:rPr>
              <w:t xml:space="preserve">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«Нижневартовская общеобразовательная санаторная школа»,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строительный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социально-гуманитарный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политехнический колледж», </w:t>
            </w:r>
          </w:p>
          <w:p w:rsidR="00D51A6F" w:rsidRPr="00422796" w:rsidRDefault="00D51A6F" w:rsidP="00755AAD">
            <w:pPr>
              <w:spacing w:after="0" w:line="240" w:lineRule="auto"/>
              <w:jc w:val="both"/>
              <w:rPr>
                <w:rFonts w:ascii="Times New Roman" w:hAnsi="Times New Roman" w:cs="Times New Roman"/>
                <w:sz w:val="20"/>
                <w:szCs w:val="20"/>
              </w:rPr>
            </w:pPr>
            <w:r w:rsidRPr="00422796">
              <w:rPr>
                <w:rFonts w:ascii="Times New Roman" w:hAnsi="Times New Roman" w:cs="Times New Roman"/>
                <w:sz w:val="20"/>
                <w:szCs w:val="20"/>
              </w:rPr>
              <w:t xml:space="preserve">БУ ПО </w:t>
            </w:r>
            <w:proofErr w:type="spellStart"/>
            <w:r w:rsidRPr="00422796">
              <w:rPr>
                <w:rFonts w:ascii="Times New Roman" w:hAnsi="Times New Roman" w:cs="Times New Roman"/>
                <w:sz w:val="20"/>
                <w:szCs w:val="20"/>
              </w:rPr>
              <w:t>ХМАО</w:t>
            </w:r>
            <w:proofErr w:type="spellEnd"/>
            <w:r w:rsidRPr="00422796">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sz w:val="20"/>
                <w:szCs w:val="20"/>
                <w:lang w:eastAsia="ar-SA"/>
              </w:rPr>
            </w:pPr>
            <w:r w:rsidRPr="00422796">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422796" w:rsidRDefault="00D51A6F" w:rsidP="00755AAD">
            <w:pPr>
              <w:pStyle w:val="af"/>
              <w:spacing w:after="0" w:line="240" w:lineRule="auto"/>
              <w:ind w:left="0"/>
              <w:jc w:val="both"/>
              <w:rPr>
                <w:rFonts w:ascii="Times New Roman" w:hAnsi="Times New Roman" w:cs="Times New Roman"/>
                <w:sz w:val="20"/>
                <w:szCs w:val="20"/>
              </w:rPr>
            </w:pPr>
            <w:r w:rsidRPr="00422796">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Style w:val="ae"/>
                <w:rFonts w:ascii="Times New Roman" w:hAnsi="Times New Roman" w:cs="Times New Roman"/>
                <w:b w:val="0"/>
                <w:color w:val="333333"/>
                <w:sz w:val="24"/>
                <w:szCs w:val="24"/>
                <w:shd w:val="clear" w:color="auto" w:fill="FFFFFF"/>
              </w:rPr>
            </w:pPr>
            <w:r w:rsidRPr="00422796">
              <w:rPr>
                <w:rStyle w:val="ae"/>
                <w:rFonts w:ascii="Times New Roman" w:hAnsi="Times New Roman" w:cs="Times New Roman"/>
                <w:b w:val="0"/>
                <w:color w:val="333333"/>
                <w:sz w:val="24"/>
                <w:szCs w:val="24"/>
                <w:shd w:val="clear" w:color="auto" w:fill="FFFFFF"/>
              </w:rPr>
              <w:lastRenderedPageBreak/>
              <w:t>Привлечение внимания к вопросам защиты прав и законных интересов детей</w:t>
            </w:r>
            <w:r w:rsidRPr="00422796">
              <w:rPr>
                <w:rFonts w:ascii="Times New Roman" w:hAnsi="Times New Roman" w:cs="Times New Roman"/>
                <w:b/>
                <w:color w:val="333333"/>
                <w:sz w:val="24"/>
                <w:szCs w:val="24"/>
                <w:shd w:val="clear" w:color="auto" w:fill="FFFFFF"/>
              </w:rPr>
              <w:t> </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3.6</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ind w:left="0"/>
              <w:jc w:val="both"/>
              <w:rPr>
                <w:rFonts w:ascii="Times New Roman" w:hAnsi="Times New Roman" w:cs="Times New Roman"/>
                <w:sz w:val="24"/>
              </w:rPr>
            </w:pPr>
            <w:r w:rsidRPr="006A54B3">
              <w:rPr>
                <w:rFonts w:ascii="Times New Roman" w:hAnsi="Times New Roman" w:cs="Times New Roman"/>
                <w:sz w:val="24"/>
              </w:rPr>
              <w:t>Проведение общего городского родительского собрания</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Май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ind w:left="0"/>
              <w:jc w:val="both"/>
              <w:rPr>
                <w:rFonts w:ascii="Times New Roman" w:hAnsi="Times New Roman" w:cs="Times New Roman"/>
                <w:bCs/>
                <w:sz w:val="20"/>
                <w:szCs w:val="20"/>
              </w:rPr>
            </w:pPr>
            <w:r w:rsidRPr="00422796">
              <w:rPr>
                <w:rFonts w:ascii="Times New Roman" w:hAnsi="Times New Roman" w:cs="Times New Roman"/>
                <w:bCs/>
                <w:sz w:val="20"/>
                <w:szCs w:val="20"/>
              </w:rPr>
              <w:t>департамент образования администрации города</w:t>
            </w:r>
          </w:p>
          <w:p w:rsidR="00D51A6F" w:rsidRPr="00422796" w:rsidRDefault="00D51A6F" w:rsidP="00755AAD">
            <w:pPr>
              <w:pStyle w:val="af"/>
              <w:spacing w:after="0" w:line="240" w:lineRule="auto"/>
              <w:ind w:left="0"/>
              <w:jc w:val="both"/>
              <w:rPr>
                <w:rFonts w:ascii="Times New Roman" w:hAnsi="Times New Roman" w:cs="Times New Roman"/>
                <w:sz w:val="20"/>
                <w:szCs w:val="20"/>
              </w:rPr>
            </w:pP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Style w:val="ae"/>
                <w:rFonts w:ascii="Times New Roman" w:hAnsi="Times New Roman" w:cs="Times New Roman"/>
                <w:b w:val="0"/>
                <w:color w:val="333333"/>
                <w:sz w:val="24"/>
                <w:szCs w:val="24"/>
                <w:shd w:val="clear" w:color="auto" w:fill="FFFFFF"/>
              </w:rPr>
            </w:pPr>
            <w:r w:rsidRPr="00422796">
              <w:rPr>
                <w:rFonts w:ascii="Times New Roman" w:hAnsi="Times New Roman" w:cs="Times New Roman"/>
                <w:sz w:val="24"/>
                <w:szCs w:val="24"/>
              </w:rPr>
              <w:t>Участие не менее 90% родителей (законных представителей) несовершеннолетних</w:t>
            </w:r>
          </w:p>
        </w:tc>
      </w:tr>
      <w:tr w:rsidR="00D51A6F" w:rsidRPr="00422796"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
              <w:spacing w:after="0" w:line="240" w:lineRule="auto"/>
              <w:rPr>
                <w:rFonts w:ascii="Times New Roman" w:hAnsi="Times New Roman" w:cs="Times New Roman"/>
                <w:b/>
              </w:rPr>
            </w:pPr>
            <w:r w:rsidRPr="00422796">
              <w:rPr>
                <w:rFonts w:ascii="Times New Roman" w:hAnsi="Times New Roman" w:cs="Times New Roman"/>
                <w:b/>
              </w:rPr>
              <w:t>3.7</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both"/>
              <w:rPr>
                <w:rFonts w:ascii="Times New Roman" w:hAnsi="Times New Roman" w:cs="Times New Roman"/>
                <w:sz w:val="24"/>
                <w:szCs w:val="24"/>
              </w:rPr>
            </w:pPr>
            <w:r w:rsidRPr="00422796">
              <w:rPr>
                <w:rFonts w:ascii="Times New Roman" w:hAnsi="Times New Roman" w:cs="Times New Roman"/>
                <w:sz w:val="24"/>
                <w:szCs w:val="24"/>
              </w:rPr>
              <w:t>Организация и проведение мероприятий, направленных на усиление роли семьи, формирование семейных ценностей, в том числе в онлайн-формате (конференции, семинары, круглые столы, тренинги, слеты, форумы и другие)</w:t>
            </w:r>
          </w:p>
        </w:tc>
        <w:tc>
          <w:tcPr>
            <w:tcW w:w="2027"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до 26 декабря 2026 года,</w:t>
            </w:r>
          </w:p>
          <w:p w:rsidR="00D51A6F" w:rsidRPr="00422796" w:rsidRDefault="00D51A6F" w:rsidP="00755AAD">
            <w:pPr>
              <w:spacing w:after="0" w:line="240" w:lineRule="auto"/>
              <w:jc w:val="center"/>
              <w:rPr>
                <w:rFonts w:ascii="Times New Roman" w:hAnsi="Times New Roman" w:cs="Times New Roman"/>
                <w:sz w:val="24"/>
                <w:szCs w:val="24"/>
              </w:rPr>
            </w:pPr>
            <w:r w:rsidRPr="00422796">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ConsPlusCell"/>
              <w:widowControl/>
              <w:jc w:val="both"/>
              <w:rPr>
                <w:rFonts w:ascii="Times New Roman" w:hAnsi="Times New Roman" w:cs="Times New Roman"/>
              </w:rPr>
            </w:pPr>
            <w:r w:rsidRPr="00422796">
              <w:rPr>
                <w:rFonts w:ascii="Times New Roman" w:hAnsi="Times New Roman" w:cs="Times New Roman"/>
              </w:rPr>
              <w:t>управление социальной защиты населения, опеки и попечительства по городу Нижневартовску</w:t>
            </w:r>
            <w:r>
              <w:rPr>
                <w:rFonts w:ascii="Times New Roman" w:hAnsi="Times New Roman" w:cs="Times New Roman"/>
              </w:rPr>
              <w:t>,</w:t>
            </w:r>
          </w:p>
          <w:p w:rsidR="00D51A6F" w:rsidRPr="00422796" w:rsidRDefault="00D51A6F" w:rsidP="00755AAD">
            <w:pPr>
              <w:pStyle w:val="ConsPlusCell"/>
              <w:widowControl/>
              <w:jc w:val="both"/>
              <w:rPr>
                <w:rFonts w:ascii="Times New Roman" w:hAnsi="Times New Roman" w:cs="Times New Roman"/>
              </w:rPr>
            </w:pPr>
            <w:r w:rsidRPr="00422796">
              <w:rPr>
                <w:rFonts w:ascii="Times New Roman" w:hAnsi="Times New Roman" w:cs="Times New Roman"/>
              </w:rPr>
              <w:t>департамент общественных коммуникаций и молодежной политики администрации города</w:t>
            </w:r>
            <w:r>
              <w:rPr>
                <w:rFonts w:ascii="Times New Roman" w:hAnsi="Times New Roman" w:cs="Times New Roman"/>
              </w:rPr>
              <w:t>,</w:t>
            </w:r>
          </w:p>
          <w:p w:rsidR="00D51A6F" w:rsidRPr="00422796" w:rsidRDefault="00D51A6F" w:rsidP="00755AAD">
            <w:pPr>
              <w:pStyle w:val="ConsPlusCell"/>
              <w:widowControl/>
              <w:jc w:val="both"/>
              <w:rPr>
                <w:rFonts w:ascii="Times New Roman" w:hAnsi="Times New Roman" w:cs="Times New Roman"/>
              </w:rPr>
            </w:pPr>
            <w:r w:rsidRPr="00422796">
              <w:rPr>
                <w:rFonts w:ascii="Times New Roman" w:hAnsi="Times New Roman" w:cs="Times New Roman"/>
              </w:rPr>
              <w:t>департамент образования администрации города</w:t>
            </w:r>
            <w:r>
              <w:rPr>
                <w:rFonts w:ascii="Times New Roman" w:hAnsi="Times New Roman" w:cs="Times New Roman"/>
              </w:rPr>
              <w:t>,</w:t>
            </w:r>
          </w:p>
          <w:p w:rsidR="00D51A6F" w:rsidRPr="006A54B3" w:rsidRDefault="00D51A6F" w:rsidP="00755AAD">
            <w:pPr>
              <w:spacing w:after="0" w:line="240" w:lineRule="auto"/>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w:t>
            </w:r>
            <w:r w:rsidRPr="006A54B3">
              <w:rPr>
                <w:rFonts w:ascii="Times New Roman" w:hAnsi="Times New Roman" w:cs="Times New Roman"/>
                <w:sz w:val="20"/>
                <w:szCs w:val="20"/>
              </w:rPr>
              <w:lastRenderedPageBreak/>
              <w:t xml:space="preserve">обучающихся с ограниченными возможностями здоровья №2», </w:t>
            </w:r>
          </w:p>
          <w:p w:rsidR="00D51A6F" w:rsidRPr="006A54B3" w:rsidRDefault="00D51A6F" w:rsidP="00755AAD">
            <w:pPr>
              <w:spacing w:after="0" w:line="240" w:lineRule="auto"/>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422796" w:rsidRDefault="00D51A6F" w:rsidP="00755AAD">
            <w:pPr>
              <w:pStyle w:val="af"/>
              <w:spacing w:after="0" w:line="240" w:lineRule="auto"/>
              <w:ind w:left="0"/>
              <w:jc w:val="both"/>
              <w:rPr>
                <w:rFonts w:ascii="Times New Roman" w:hAnsi="Times New Roman" w:cs="Times New Roman"/>
                <w:sz w:val="20"/>
              </w:rPr>
            </w:pPr>
            <w:r w:rsidRPr="006A54B3">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422796" w:rsidRDefault="00D51A6F" w:rsidP="00755AAD">
            <w:pPr>
              <w:pStyle w:val="aff0"/>
              <w:jc w:val="both"/>
              <w:rPr>
                <w:sz w:val="24"/>
                <w:szCs w:val="24"/>
              </w:rPr>
            </w:pPr>
            <w:r w:rsidRPr="00422796">
              <w:rPr>
                <w:sz w:val="24"/>
                <w:szCs w:val="24"/>
              </w:rPr>
              <w:lastRenderedPageBreak/>
              <w:t>Повышение информированности граждан о конструктивных способах взаимодействия в семье, усиление роли семьи, формирование семейных ценностей</w:t>
            </w:r>
          </w:p>
        </w:tc>
      </w:tr>
      <w:tr w:rsidR="00D51A6F" w:rsidRPr="006A54B3"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rPr>
                <w:rFonts w:ascii="Times New Roman" w:hAnsi="Times New Roman" w:cs="Times New Roman"/>
                <w:b/>
              </w:rPr>
            </w:pPr>
            <w:r w:rsidRPr="006A54B3">
              <w:rPr>
                <w:rFonts w:ascii="Times New Roman" w:hAnsi="Times New Roman" w:cs="Times New Roman"/>
                <w:b/>
              </w:rPr>
              <w:t>3.8</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ind w:left="0"/>
              <w:jc w:val="both"/>
              <w:rPr>
                <w:rFonts w:ascii="Times New Roman" w:hAnsi="Times New Roman" w:cs="Times New Roman"/>
                <w:sz w:val="24"/>
                <w:szCs w:val="24"/>
              </w:rPr>
            </w:pPr>
            <w:r w:rsidRPr="006A54B3">
              <w:rPr>
                <w:rFonts w:ascii="Times New Roman" w:hAnsi="Times New Roman" w:cs="Times New Roman"/>
                <w:sz w:val="24"/>
                <w:szCs w:val="24"/>
              </w:rPr>
              <w:t>Реализация мероприятий, направленных на снижение случаев отказа от новорожденных, в том числе в рамках реализации проекта «Навстречу жизни», направленного на работу с женщинами, рассматривающими отказ от аборта</w:t>
            </w:r>
          </w:p>
        </w:tc>
        <w:tc>
          <w:tcPr>
            <w:tcW w:w="2027"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до 26 декабря 2026 года,</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ind w:left="0"/>
              <w:jc w:val="both"/>
              <w:rPr>
                <w:rFonts w:ascii="Times New Roman" w:hAnsi="Times New Roman" w:cs="Times New Roman"/>
                <w:bCs/>
                <w:sz w:val="20"/>
                <w:szCs w:val="20"/>
              </w:rPr>
            </w:pPr>
            <w:r w:rsidRPr="006A54B3">
              <w:rPr>
                <w:rFonts w:ascii="Times New Roman" w:hAnsi="Times New Roman" w:cs="Times New Roman"/>
                <w:bCs/>
                <w:sz w:val="20"/>
                <w:szCs w:val="20"/>
              </w:rPr>
              <w:t xml:space="preserve">БУ </w:t>
            </w:r>
            <w:proofErr w:type="spellStart"/>
            <w:r w:rsidRPr="006A54B3">
              <w:rPr>
                <w:rFonts w:ascii="Times New Roman" w:hAnsi="Times New Roman" w:cs="Times New Roman"/>
                <w:bCs/>
                <w:sz w:val="20"/>
                <w:szCs w:val="20"/>
              </w:rPr>
              <w:t>ХМАО</w:t>
            </w:r>
            <w:proofErr w:type="spellEnd"/>
            <w:r w:rsidRPr="006A54B3">
              <w:rPr>
                <w:rFonts w:ascii="Times New Roman" w:hAnsi="Times New Roman" w:cs="Times New Roman"/>
                <w:bCs/>
                <w:sz w:val="20"/>
                <w:szCs w:val="20"/>
              </w:rPr>
              <w:t xml:space="preserve"> – Югры «Нижневартовская городская поликлиника»</w:t>
            </w:r>
          </w:p>
          <w:p w:rsidR="00D51A6F" w:rsidRPr="006A54B3" w:rsidRDefault="00D51A6F" w:rsidP="00755AAD">
            <w:pPr>
              <w:pStyle w:val="af"/>
              <w:spacing w:after="0" w:line="240" w:lineRule="auto"/>
              <w:ind w:left="0"/>
              <w:jc w:val="both"/>
              <w:rPr>
                <w:rFonts w:ascii="Times New Roman" w:hAnsi="Times New Roman" w:cs="Times New Roman"/>
                <w:bCs/>
                <w:sz w:val="20"/>
                <w:szCs w:val="20"/>
              </w:rPr>
            </w:pPr>
            <w:r w:rsidRPr="006A54B3">
              <w:rPr>
                <w:rFonts w:ascii="Times New Roman" w:hAnsi="Times New Roman" w:cs="Times New Roman"/>
                <w:color w:val="000000"/>
                <w:sz w:val="20"/>
                <w:szCs w:val="20"/>
                <w:bdr w:val="none" w:sz="0" w:space="0" w:color="auto" w:frame="1"/>
                <w:shd w:val="clear" w:color="auto" w:fill="FFFCFB"/>
              </w:rPr>
              <w:t>БУ</w:t>
            </w:r>
            <w:r w:rsidRPr="006A54B3">
              <w:rPr>
                <w:rStyle w:val="ae"/>
                <w:rFonts w:ascii="Times New Roman" w:hAnsi="Times New Roman" w:cs="Times New Roman"/>
                <w:color w:val="000000"/>
                <w:sz w:val="20"/>
                <w:szCs w:val="20"/>
                <w:shd w:val="clear" w:color="auto" w:fill="FFFCFB"/>
              </w:rPr>
              <w:t> </w:t>
            </w:r>
            <w:proofErr w:type="spellStart"/>
            <w:r w:rsidRPr="006A54B3">
              <w:rPr>
                <w:rFonts w:ascii="Times New Roman" w:hAnsi="Times New Roman" w:cs="Times New Roman"/>
                <w:bCs/>
                <w:sz w:val="20"/>
                <w:szCs w:val="20"/>
              </w:rPr>
              <w:t>ХМАО</w:t>
            </w:r>
            <w:proofErr w:type="spellEnd"/>
            <w:r w:rsidRPr="006A54B3">
              <w:rPr>
                <w:rFonts w:ascii="Times New Roman" w:hAnsi="Times New Roman" w:cs="Times New Roman"/>
                <w:bCs/>
                <w:sz w:val="20"/>
                <w:szCs w:val="20"/>
              </w:rPr>
              <w:t xml:space="preserve"> – Югры </w:t>
            </w:r>
            <w:r w:rsidRPr="006A54B3">
              <w:rPr>
                <w:rFonts w:ascii="Times New Roman" w:hAnsi="Times New Roman" w:cs="Times New Roman"/>
                <w:color w:val="000000"/>
                <w:sz w:val="20"/>
                <w:szCs w:val="20"/>
                <w:bdr w:val="none" w:sz="0" w:space="0" w:color="auto" w:frame="1"/>
                <w:shd w:val="clear" w:color="auto" w:fill="FFFCFB"/>
              </w:rPr>
              <w:t>«Нижневартовский</w:t>
            </w:r>
            <w:r>
              <w:rPr>
                <w:rFonts w:ascii="Times New Roman" w:hAnsi="Times New Roman" w:cs="Times New Roman"/>
                <w:color w:val="000000"/>
                <w:sz w:val="20"/>
                <w:szCs w:val="20"/>
                <w:bdr w:val="none" w:sz="0" w:space="0" w:color="auto" w:frame="1"/>
                <w:shd w:val="clear" w:color="auto" w:fill="FFFCFB"/>
              </w:rPr>
              <w:t xml:space="preserve"> </w:t>
            </w:r>
            <w:r w:rsidRPr="006A54B3">
              <w:rPr>
                <w:rFonts w:ascii="Times New Roman" w:hAnsi="Times New Roman" w:cs="Times New Roman"/>
                <w:color w:val="000000"/>
                <w:sz w:val="20"/>
                <w:szCs w:val="20"/>
                <w:bdr w:val="none" w:sz="0" w:space="0" w:color="auto" w:frame="1"/>
                <w:shd w:val="clear" w:color="auto" w:fill="FFFCFB"/>
              </w:rPr>
              <w:t>окружной клинический</w:t>
            </w:r>
            <w:r>
              <w:rPr>
                <w:rFonts w:ascii="Times New Roman" w:hAnsi="Times New Roman" w:cs="Times New Roman"/>
                <w:color w:val="000000"/>
                <w:sz w:val="20"/>
                <w:szCs w:val="20"/>
                <w:bdr w:val="none" w:sz="0" w:space="0" w:color="auto" w:frame="1"/>
                <w:shd w:val="clear" w:color="auto" w:fill="FFFCFB"/>
              </w:rPr>
              <w:t xml:space="preserve"> </w:t>
            </w:r>
            <w:r w:rsidRPr="006A54B3">
              <w:rPr>
                <w:rFonts w:ascii="Times New Roman" w:hAnsi="Times New Roman" w:cs="Times New Roman"/>
                <w:color w:val="000000"/>
                <w:sz w:val="20"/>
                <w:szCs w:val="20"/>
                <w:bdr w:val="none" w:sz="0" w:space="0" w:color="auto" w:frame="1"/>
                <w:shd w:val="clear" w:color="auto" w:fill="FFFCFB"/>
              </w:rPr>
              <w:t>перинатальный центр»</w:t>
            </w:r>
          </w:p>
        </w:tc>
        <w:tc>
          <w:tcPr>
            <w:tcW w:w="3326"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sz w:val="24"/>
                <w:szCs w:val="24"/>
              </w:rPr>
            </w:pPr>
            <w:r w:rsidRPr="006A54B3">
              <w:rPr>
                <w:rFonts w:ascii="Times New Roman" w:hAnsi="Times New Roman" w:cs="Times New Roman"/>
                <w:sz w:val="24"/>
                <w:szCs w:val="24"/>
              </w:rPr>
              <w:t>Снижение количества отказов женщин от новорожденных на 10%, достижение показателя «Доля женщин, отказавшихся от аборта после консультирования» – 10%</w:t>
            </w:r>
          </w:p>
        </w:tc>
      </w:tr>
      <w:tr w:rsidR="00D51A6F" w:rsidRPr="006A54B3"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rPr>
                <w:rFonts w:ascii="Times New Roman" w:hAnsi="Times New Roman" w:cs="Times New Roman"/>
                <w:b/>
              </w:rPr>
            </w:pPr>
            <w:r w:rsidRPr="006A54B3">
              <w:rPr>
                <w:rFonts w:ascii="Times New Roman" w:hAnsi="Times New Roman" w:cs="Times New Roman"/>
                <w:b/>
              </w:rPr>
              <w:t>3.9</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ind w:left="0"/>
              <w:jc w:val="both"/>
              <w:rPr>
                <w:rFonts w:ascii="Times New Roman" w:hAnsi="Times New Roman" w:cs="Times New Roman"/>
                <w:sz w:val="24"/>
                <w:szCs w:val="24"/>
              </w:rPr>
            </w:pPr>
            <w:r w:rsidRPr="006A54B3">
              <w:rPr>
                <w:rFonts w:ascii="Times New Roman" w:hAnsi="Times New Roman" w:cs="Times New Roman"/>
                <w:sz w:val="24"/>
                <w:szCs w:val="24"/>
              </w:rPr>
              <w:t>Содействие трудоустройству, предоставление иных услуг незанятым родителям, находящимся в социально опасном положении или иной трудной жизненной ситуации</w:t>
            </w:r>
          </w:p>
        </w:tc>
        <w:tc>
          <w:tcPr>
            <w:tcW w:w="2027"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до 26 декабря 2026 года,</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ind w:left="0"/>
              <w:jc w:val="both"/>
              <w:rPr>
                <w:rFonts w:ascii="Times New Roman" w:hAnsi="Times New Roman" w:cs="Times New Roman"/>
                <w:bCs/>
              </w:rPr>
            </w:pPr>
            <w:r w:rsidRPr="006A54B3">
              <w:rPr>
                <w:rFonts w:ascii="Times New Roman" w:hAnsi="Times New Roman" w:cs="Times New Roman"/>
                <w:sz w:val="20"/>
                <w:szCs w:val="20"/>
              </w:rPr>
              <w:t>территориальный центр занятости населения по Нижневартовску и Нижневартовскому району</w:t>
            </w:r>
          </w:p>
        </w:tc>
        <w:tc>
          <w:tcPr>
            <w:tcW w:w="3326"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sz w:val="24"/>
                <w:szCs w:val="24"/>
              </w:rPr>
            </w:pPr>
            <w:r w:rsidRPr="006A54B3">
              <w:rPr>
                <w:rFonts w:ascii="Times New Roman" w:hAnsi="Times New Roman" w:cs="Times New Roman"/>
                <w:sz w:val="24"/>
                <w:szCs w:val="24"/>
              </w:rPr>
              <w:t xml:space="preserve">Доля родителей, находящихся в социально опасном положении или иной трудной жизненной ситуации, </w:t>
            </w:r>
            <w:r w:rsidRPr="006A54B3">
              <w:rPr>
                <w:rFonts w:ascii="Times New Roman" w:hAnsi="Times New Roman" w:cs="Times New Roman"/>
                <w:sz w:val="24"/>
                <w:szCs w:val="24"/>
              </w:rPr>
              <w:lastRenderedPageBreak/>
              <w:t>которым оказано содействие по трудоустройству, не менее 10% от количества неработающих родителей, находящихся в социально опасном положении</w:t>
            </w:r>
          </w:p>
        </w:tc>
      </w:tr>
      <w:tr w:rsidR="00D51A6F" w:rsidRPr="006A54B3"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rPr>
                <w:rFonts w:ascii="Times New Roman" w:hAnsi="Times New Roman" w:cs="Times New Roman"/>
                <w:b/>
              </w:rPr>
            </w:pPr>
            <w:r w:rsidRPr="006A54B3">
              <w:rPr>
                <w:rFonts w:ascii="Times New Roman" w:hAnsi="Times New Roman" w:cs="Times New Roman"/>
                <w:b/>
              </w:rPr>
              <w:lastRenderedPageBreak/>
              <w:t>3.10</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sz w:val="24"/>
                <w:szCs w:val="24"/>
              </w:rPr>
            </w:pPr>
            <w:r w:rsidRPr="006A54B3">
              <w:rPr>
                <w:rFonts w:ascii="Times New Roman" w:hAnsi="Times New Roman" w:cs="Times New Roman"/>
                <w:sz w:val="24"/>
                <w:szCs w:val="24"/>
              </w:rPr>
              <w:t>Проведение ежегодных собраний опекунов, попечителей и приемных родителей с привлечением представителей правоохранительных органов</w:t>
            </w:r>
          </w:p>
        </w:tc>
        <w:tc>
          <w:tcPr>
            <w:tcW w:w="2027"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до 26 декабря 2026 года,</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ConsPlusCell"/>
              <w:widowControl/>
              <w:jc w:val="both"/>
              <w:rPr>
                <w:rFonts w:ascii="Times New Roman" w:hAnsi="Times New Roman" w:cs="Times New Roman"/>
              </w:rPr>
            </w:pPr>
            <w:r w:rsidRPr="006A54B3">
              <w:rPr>
                <w:rFonts w:ascii="Times New Roman" w:hAnsi="Times New Roman" w:cs="Times New Roman"/>
              </w:rPr>
              <w:t>управление социальной защиты населения, опеки и попечительства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sz w:val="24"/>
                <w:szCs w:val="24"/>
              </w:rPr>
            </w:pPr>
            <w:r w:rsidRPr="006A54B3">
              <w:rPr>
                <w:rFonts w:ascii="Times New Roman" w:hAnsi="Times New Roman" w:cs="Times New Roman"/>
                <w:sz w:val="24"/>
                <w:szCs w:val="24"/>
              </w:rPr>
              <w:t>Профилактика и предупреждение рисков нарушения прав и законных интересов несовершеннолетних. Участие не менее 90% опекунов и попечителей, приемных родителей</w:t>
            </w:r>
          </w:p>
        </w:tc>
      </w:tr>
      <w:tr w:rsidR="00D51A6F" w:rsidRPr="006A54B3"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rPr>
                <w:rFonts w:ascii="Times New Roman" w:hAnsi="Times New Roman" w:cs="Times New Roman"/>
                <w:b/>
              </w:rPr>
            </w:pPr>
            <w:r w:rsidRPr="006A54B3">
              <w:rPr>
                <w:rFonts w:ascii="Times New Roman" w:hAnsi="Times New Roman" w:cs="Times New Roman"/>
                <w:b/>
              </w:rPr>
              <w:t>3.11</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sz w:val="24"/>
                <w:szCs w:val="24"/>
              </w:rPr>
            </w:pPr>
            <w:r w:rsidRPr="006A54B3">
              <w:rPr>
                <w:rFonts w:ascii="Times New Roman" w:hAnsi="Times New Roman" w:cs="Times New Roman"/>
                <w:sz w:val="24"/>
                <w:szCs w:val="24"/>
              </w:rPr>
              <w:t xml:space="preserve">Повышение родительских компетенций посредством выдачи сертификатов «Академия родителей» и «Финансовая грамотность» </w:t>
            </w:r>
          </w:p>
        </w:tc>
        <w:tc>
          <w:tcPr>
            <w:tcW w:w="2027"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до 26 декабря 2026 года,</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ConsPlusCell"/>
              <w:widowControl/>
              <w:jc w:val="both"/>
              <w:rPr>
                <w:rFonts w:ascii="Times New Roman" w:hAnsi="Times New Roman" w:cs="Times New Roman"/>
              </w:rPr>
            </w:pPr>
            <w:r w:rsidRPr="006A54B3">
              <w:rPr>
                <w:rFonts w:ascii="Times New Roman" w:hAnsi="Times New Roman" w:cs="Times New Roman"/>
              </w:rPr>
              <w:t>управление социальной защиты населения, опеки и попечительства по городу Нижневартовску</w:t>
            </w:r>
          </w:p>
        </w:tc>
        <w:tc>
          <w:tcPr>
            <w:tcW w:w="3326"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sz w:val="24"/>
                <w:szCs w:val="24"/>
              </w:rPr>
            </w:pPr>
            <w:r w:rsidRPr="006A54B3">
              <w:rPr>
                <w:rFonts w:ascii="Times New Roman" w:hAnsi="Times New Roman" w:cs="Times New Roman"/>
                <w:sz w:val="24"/>
                <w:szCs w:val="24"/>
              </w:rPr>
              <w:t>Повышение родительских компетенции.</w:t>
            </w:r>
          </w:p>
        </w:tc>
      </w:tr>
      <w:tr w:rsidR="00D51A6F" w:rsidRPr="006A54B3"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rPr>
                <w:rFonts w:ascii="Times New Roman" w:hAnsi="Times New Roman" w:cs="Times New Roman"/>
                <w:b/>
              </w:rPr>
            </w:pPr>
            <w:r w:rsidRPr="006A54B3">
              <w:rPr>
                <w:rFonts w:ascii="Times New Roman" w:hAnsi="Times New Roman" w:cs="Times New Roman"/>
                <w:b/>
              </w:rPr>
              <w:t>3.12</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ind w:left="0"/>
              <w:jc w:val="both"/>
              <w:rPr>
                <w:rFonts w:ascii="Times New Roman" w:hAnsi="Times New Roman" w:cs="Times New Roman"/>
                <w:bCs/>
                <w:sz w:val="24"/>
                <w:szCs w:val="24"/>
              </w:rPr>
            </w:pPr>
            <w:r w:rsidRPr="006A54B3">
              <w:rPr>
                <w:rFonts w:ascii="Times New Roman" w:hAnsi="Times New Roman" w:cs="Times New Roman"/>
                <w:bCs/>
                <w:sz w:val="24"/>
                <w:szCs w:val="24"/>
              </w:rPr>
              <w:t>Реализация профилактических программ, направленных на диагностику детско-родительских  отношений, школьной адаптации</w:t>
            </w:r>
          </w:p>
        </w:tc>
        <w:tc>
          <w:tcPr>
            <w:tcW w:w="2027"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до 26 декабря 2026 года,</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bCs/>
                <w:sz w:val="20"/>
                <w:szCs w:val="20"/>
              </w:rPr>
              <w:t xml:space="preserve">департамент образования администрации города, </w:t>
            </w:r>
            <w:r w:rsidRPr="006A54B3">
              <w:rPr>
                <w:rFonts w:ascii="Times New Roman" w:hAnsi="Times New Roman" w:cs="Times New Roman"/>
                <w:sz w:val="20"/>
                <w:szCs w:val="20"/>
              </w:rPr>
              <w:t>муниципальные</w:t>
            </w:r>
          </w:p>
          <w:p w:rsidR="00D51A6F" w:rsidRPr="006A54B3" w:rsidRDefault="00D51A6F" w:rsidP="00755AAD">
            <w:pPr>
              <w:pStyle w:val="af"/>
              <w:spacing w:after="0" w:line="240" w:lineRule="auto"/>
              <w:ind w:left="0"/>
              <w:jc w:val="both"/>
              <w:rPr>
                <w:rFonts w:ascii="Times New Roman" w:hAnsi="Times New Roman" w:cs="Times New Roman"/>
                <w:sz w:val="20"/>
                <w:szCs w:val="20"/>
              </w:rPr>
            </w:pPr>
            <w:r w:rsidRPr="006A54B3">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6A54B3" w:rsidRDefault="00D51A6F" w:rsidP="00755AAD">
            <w:pPr>
              <w:spacing w:after="0" w:line="240" w:lineRule="auto"/>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sz w:val="20"/>
                <w:szCs w:val="20"/>
              </w:rPr>
              <w:lastRenderedPageBreak/>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pStyle w:val="af"/>
              <w:spacing w:after="0" w:line="240" w:lineRule="auto"/>
              <w:ind w:left="0"/>
              <w:jc w:val="both"/>
              <w:rPr>
                <w:rFonts w:ascii="Times New Roman" w:hAnsi="Times New Roman" w:cs="Times New Roman"/>
                <w:bCs/>
                <w:sz w:val="20"/>
                <w:szCs w:val="20"/>
              </w:rPr>
            </w:pPr>
            <w:r w:rsidRPr="006A54B3">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bCs/>
                <w:sz w:val="24"/>
                <w:szCs w:val="24"/>
              </w:rPr>
            </w:pPr>
            <w:r w:rsidRPr="006A54B3">
              <w:rPr>
                <w:rFonts w:ascii="Times New Roman" w:hAnsi="Times New Roman" w:cs="Times New Roman"/>
                <w:sz w:val="24"/>
                <w:szCs w:val="24"/>
              </w:rPr>
              <w:lastRenderedPageBreak/>
              <w:t xml:space="preserve">Формирование культуры семейных отношений, профилактика школьной </w:t>
            </w:r>
            <w:proofErr w:type="spellStart"/>
            <w:r w:rsidRPr="006A54B3">
              <w:rPr>
                <w:rFonts w:ascii="Times New Roman" w:hAnsi="Times New Roman" w:cs="Times New Roman"/>
                <w:sz w:val="24"/>
                <w:szCs w:val="24"/>
              </w:rPr>
              <w:t>дезадаптации</w:t>
            </w:r>
            <w:proofErr w:type="spellEnd"/>
            <w:r w:rsidRPr="006A54B3">
              <w:rPr>
                <w:rFonts w:ascii="Times New Roman" w:hAnsi="Times New Roman" w:cs="Times New Roman"/>
                <w:sz w:val="24"/>
                <w:szCs w:val="24"/>
              </w:rPr>
              <w:t xml:space="preserve">, выявление обучающихся и родителей (законных представителей), имеющих проблемы в </w:t>
            </w:r>
            <w:proofErr w:type="spellStart"/>
            <w:r w:rsidRPr="006A54B3">
              <w:rPr>
                <w:rFonts w:ascii="Times New Roman" w:hAnsi="Times New Roman" w:cs="Times New Roman"/>
                <w:sz w:val="24"/>
                <w:szCs w:val="24"/>
              </w:rPr>
              <w:t>родительско</w:t>
            </w:r>
            <w:proofErr w:type="spellEnd"/>
            <w:r w:rsidRPr="006A54B3">
              <w:rPr>
                <w:rFonts w:ascii="Times New Roman" w:hAnsi="Times New Roman" w:cs="Times New Roman"/>
                <w:sz w:val="24"/>
                <w:szCs w:val="24"/>
              </w:rPr>
              <w:t>-детских отношениях, принятие мер по устранению выявленных причин и условий</w:t>
            </w:r>
          </w:p>
        </w:tc>
      </w:tr>
      <w:tr w:rsidR="00D51A6F" w:rsidRPr="006A54B3" w:rsidTr="00755AAD">
        <w:trPr>
          <w:gridAfter w:val="1"/>
          <w:wAfter w:w="11" w:type="dxa"/>
        </w:trPr>
        <w:tc>
          <w:tcPr>
            <w:tcW w:w="919"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rPr>
                <w:rFonts w:ascii="Times New Roman" w:hAnsi="Times New Roman" w:cs="Times New Roman"/>
                <w:b/>
              </w:rPr>
            </w:pPr>
            <w:r w:rsidRPr="006A54B3">
              <w:rPr>
                <w:rFonts w:ascii="Times New Roman" w:hAnsi="Times New Roman" w:cs="Times New Roman"/>
                <w:b/>
              </w:rPr>
              <w:t>3.13</w:t>
            </w:r>
          </w:p>
        </w:tc>
        <w:tc>
          <w:tcPr>
            <w:tcW w:w="5683"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ind w:left="0"/>
              <w:jc w:val="both"/>
              <w:rPr>
                <w:rFonts w:ascii="Times New Roman" w:hAnsi="Times New Roman" w:cs="Times New Roman"/>
                <w:sz w:val="24"/>
              </w:rPr>
            </w:pPr>
            <w:r w:rsidRPr="006A54B3">
              <w:rPr>
                <w:rFonts w:ascii="Times New Roman" w:hAnsi="Times New Roman" w:cs="Times New Roman"/>
                <w:sz w:val="24"/>
              </w:rPr>
              <w:t>Проведение мероприятий для информирования детей, родителей, специалистов и общественности о предотвращении насилия и жестокого обращения, формах насилия, последствиях и способах профилактики; проведение бесед о психическом здоровье, эмоциональном благополучии и методах преодоления стресса; снижение стигматизации обращения за психологической помощью; формирование культуры психического здоровья в обществе</w:t>
            </w:r>
          </w:p>
        </w:tc>
        <w:tc>
          <w:tcPr>
            <w:tcW w:w="2027"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до 26 декабря 2026 года,</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420" w:type="dxa"/>
            <w:gridSpan w:val="2"/>
            <w:tcBorders>
              <w:top w:val="single" w:sz="4" w:space="0" w:color="auto"/>
              <w:left w:val="single" w:sz="4" w:space="0" w:color="auto"/>
              <w:bottom w:val="single" w:sz="4" w:space="0" w:color="auto"/>
              <w:right w:val="single" w:sz="4" w:space="0" w:color="auto"/>
            </w:tcBorders>
          </w:tcPr>
          <w:p w:rsidR="00D51A6F" w:rsidRPr="006A54B3" w:rsidRDefault="00D51A6F" w:rsidP="00755AAD">
            <w:pPr>
              <w:pStyle w:val="af"/>
              <w:spacing w:after="0" w:line="240" w:lineRule="auto"/>
              <w:ind w:left="0"/>
              <w:jc w:val="both"/>
              <w:rPr>
                <w:rFonts w:ascii="Times New Roman" w:hAnsi="Times New Roman" w:cs="Times New Roman"/>
                <w:sz w:val="20"/>
                <w:szCs w:val="20"/>
              </w:rPr>
            </w:pPr>
            <w:r w:rsidRPr="006A54B3">
              <w:rPr>
                <w:rFonts w:ascii="Times New Roman" w:hAnsi="Times New Roman" w:cs="Times New Roman"/>
                <w:sz w:val="20"/>
                <w:szCs w:val="20"/>
              </w:rPr>
              <w:t>«Центр общественного здоровья и медицинской профилактики»</w:t>
            </w:r>
            <w:r>
              <w:rPr>
                <w:rFonts w:ascii="Times New Roman" w:hAnsi="Times New Roman" w:cs="Times New Roman"/>
                <w:sz w:val="20"/>
                <w:szCs w:val="20"/>
              </w:rPr>
              <w:t xml:space="preserve"> филиал в городе Нижневартовске,</w:t>
            </w:r>
          </w:p>
          <w:p w:rsidR="00D51A6F" w:rsidRPr="006A54B3" w:rsidRDefault="00D51A6F" w:rsidP="00755AAD">
            <w:pPr>
              <w:pStyle w:val="af"/>
              <w:spacing w:after="0" w:line="240" w:lineRule="auto"/>
              <w:ind w:left="0"/>
              <w:jc w:val="both"/>
              <w:rPr>
                <w:rFonts w:ascii="Times New Roman" w:hAnsi="Times New Roman" w:cs="Times New Roman"/>
                <w:sz w:val="20"/>
                <w:szCs w:val="20"/>
              </w:rPr>
            </w:pPr>
            <w:r w:rsidRPr="006A54B3">
              <w:rPr>
                <w:rFonts w:ascii="Times New Roman" w:hAnsi="Times New Roman" w:cs="Times New Roman"/>
                <w:sz w:val="20"/>
                <w:szCs w:val="20"/>
              </w:rPr>
              <w:t xml:space="preserve">БУ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психоневрологическая больница»</w:t>
            </w:r>
            <w:r>
              <w:rPr>
                <w:rFonts w:ascii="Times New Roman" w:hAnsi="Times New Roman" w:cs="Times New Roman"/>
                <w:sz w:val="20"/>
                <w:szCs w:val="20"/>
              </w:rPr>
              <w:t>,</w:t>
            </w:r>
          </w:p>
          <w:p w:rsidR="00D51A6F" w:rsidRPr="006A54B3" w:rsidRDefault="00D51A6F" w:rsidP="00755AAD">
            <w:pPr>
              <w:pStyle w:val="af"/>
              <w:spacing w:after="0" w:line="240" w:lineRule="auto"/>
              <w:ind w:left="0"/>
              <w:jc w:val="both"/>
              <w:rPr>
                <w:rFonts w:ascii="Times New Roman" w:hAnsi="Times New Roman" w:cs="Times New Roman"/>
                <w:sz w:val="20"/>
                <w:szCs w:val="20"/>
              </w:rPr>
            </w:pPr>
            <w:r w:rsidRPr="006A54B3">
              <w:rPr>
                <w:rFonts w:ascii="Times New Roman" w:hAnsi="Times New Roman" w:cs="Times New Roman"/>
                <w:sz w:val="20"/>
                <w:szCs w:val="20"/>
              </w:rPr>
              <w:t xml:space="preserve">БУ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городская детская поликлиника»</w:t>
            </w:r>
          </w:p>
          <w:p w:rsidR="00D51A6F" w:rsidRPr="006A54B3" w:rsidRDefault="00D51A6F" w:rsidP="00755AAD">
            <w:pPr>
              <w:pStyle w:val="af"/>
              <w:spacing w:after="0" w:line="240" w:lineRule="auto"/>
              <w:ind w:left="0"/>
              <w:jc w:val="both"/>
              <w:rPr>
                <w:rFonts w:ascii="Times New Roman" w:hAnsi="Times New Roman" w:cs="Times New Roman"/>
                <w:bCs/>
                <w:sz w:val="20"/>
                <w:szCs w:val="20"/>
              </w:rPr>
            </w:pPr>
          </w:p>
        </w:tc>
        <w:tc>
          <w:tcPr>
            <w:tcW w:w="3326" w:type="dxa"/>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both"/>
              <w:rPr>
                <w:rFonts w:ascii="Times New Roman" w:hAnsi="Times New Roman" w:cs="Times New Roman"/>
                <w:sz w:val="24"/>
                <w:szCs w:val="24"/>
              </w:rPr>
            </w:pPr>
            <w:r w:rsidRPr="006A54B3">
              <w:rPr>
                <w:rFonts w:ascii="Times New Roman" w:hAnsi="Times New Roman" w:cs="Times New Roman"/>
                <w:sz w:val="24"/>
                <w:szCs w:val="24"/>
              </w:rPr>
              <w:t>Обеспечение межведомственного взаимодействия по вопросу предупреждения детской безнадзорности и профилактике правонарушений несовершеннолетних</w:t>
            </w:r>
          </w:p>
        </w:tc>
      </w:tr>
      <w:tr w:rsidR="00D51A6F" w:rsidRPr="006A54B3" w:rsidTr="00755AAD">
        <w:tc>
          <w:tcPr>
            <w:tcW w:w="15386" w:type="dxa"/>
            <w:gridSpan w:val="8"/>
            <w:tcBorders>
              <w:top w:val="single" w:sz="4" w:space="0" w:color="auto"/>
              <w:left w:val="single" w:sz="4" w:space="0" w:color="auto"/>
              <w:bottom w:val="single" w:sz="4" w:space="0" w:color="auto"/>
              <w:right w:val="single" w:sz="4" w:space="0" w:color="auto"/>
            </w:tcBorders>
          </w:tcPr>
          <w:p w:rsidR="00D51A6F" w:rsidRPr="006A54B3" w:rsidRDefault="00D51A6F" w:rsidP="00755AAD">
            <w:pPr>
              <w:spacing w:after="0" w:line="240" w:lineRule="auto"/>
              <w:jc w:val="center"/>
              <w:rPr>
                <w:rFonts w:ascii="Times New Roman" w:hAnsi="Times New Roman" w:cs="Times New Roman"/>
                <w:b/>
                <w:sz w:val="24"/>
                <w:szCs w:val="24"/>
              </w:rPr>
            </w:pPr>
            <w:r w:rsidRPr="006A54B3">
              <w:rPr>
                <w:rFonts w:ascii="Times New Roman" w:hAnsi="Times New Roman" w:cs="Times New Roman"/>
                <w:b/>
                <w:sz w:val="24"/>
                <w:szCs w:val="24"/>
              </w:rPr>
              <w:t>4. Предупреждение преступных деяний против половой неприкосновенности и половой свободы несовершеннолетних</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jc w:val="right"/>
              <w:rPr>
                <w:rFonts w:ascii="Times New Roman" w:hAnsi="Times New Roman" w:cs="Times New Roman"/>
                <w:b/>
                <w:sz w:val="24"/>
                <w:szCs w:val="24"/>
              </w:rPr>
            </w:pPr>
            <w:r w:rsidRPr="006A54B3">
              <w:rPr>
                <w:rFonts w:ascii="Times New Roman" w:hAnsi="Times New Roman" w:cs="Times New Roman"/>
                <w:b/>
                <w:sz w:val="24"/>
                <w:szCs w:val="24"/>
              </w:rPr>
              <w:t>4.1</w:t>
            </w:r>
          </w:p>
        </w:tc>
        <w:tc>
          <w:tcPr>
            <w:tcW w:w="5672" w:type="dxa"/>
            <w:shd w:val="clear" w:color="auto" w:fill="auto"/>
          </w:tcPr>
          <w:p w:rsidR="00D51A6F" w:rsidRPr="006A54B3" w:rsidRDefault="00D51A6F" w:rsidP="00755AAD">
            <w:pPr>
              <w:pStyle w:val="af"/>
              <w:spacing w:after="0" w:line="240" w:lineRule="auto"/>
              <w:ind w:left="40" w:right="117"/>
              <w:jc w:val="both"/>
              <w:rPr>
                <w:rFonts w:ascii="Times New Roman" w:hAnsi="Times New Roman" w:cs="Times New Roman"/>
                <w:bCs/>
                <w:sz w:val="20"/>
                <w:szCs w:val="20"/>
              </w:rPr>
            </w:pPr>
            <w:r w:rsidRPr="006A54B3">
              <w:rPr>
                <w:rFonts w:ascii="Times New Roman" w:hAnsi="Times New Roman" w:cs="Times New Roman"/>
                <w:sz w:val="24"/>
              </w:rPr>
              <w:t xml:space="preserve">Организация и проведение диагностической работы с целью своевременного выявления факторов риска, которые могут привести к </w:t>
            </w:r>
            <w:r w:rsidRPr="006A54B3">
              <w:rPr>
                <w:rFonts w:ascii="Times New Roman" w:hAnsi="Times New Roman" w:cs="Times New Roman"/>
              </w:rPr>
              <w:t>возникновению случаев насилия</w:t>
            </w:r>
          </w:p>
        </w:tc>
        <w:tc>
          <w:tcPr>
            <w:tcW w:w="2121" w:type="dxa"/>
            <w:gridSpan w:val="2"/>
            <w:shd w:val="clear" w:color="auto" w:fill="auto"/>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 xml:space="preserve">до 26 декабря </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2026 года,</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bCs/>
                <w:sz w:val="20"/>
                <w:szCs w:val="20"/>
              </w:rPr>
              <w:t xml:space="preserve">департамент образования администрации города, </w:t>
            </w:r>
            <w:r w:rsidRPr="006A54B3">
              <w:rPr>
                <w:rFonts w:ascii="Times New Roman" w:hAnsi="Times New Roman" w:cs="Times New Roman"/>
                <w:sz w:val="20"/>
                <w:szCs w:val="20"/>
              </w:rPr>
              <w:t>муниципальные</w:t>
            </w:r>
          </w:p>
          <w:p w:rsidR="00D51A6F" w:rsidRPr="006A54B3" w:rsidRDefault="00D51A6F" w:rsidP="00755AAD">
            <w:pPr>
              <w:pStyle w:val="af"/>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w:t>
            </w:r>
            <w:r w:rsidRPr="006A54B3">
              <w:rPr>
                <w:rFonts w:ascii="Times New Roman" w:hAnsi="Times New Roman" w:cs="Times New Roman"/>
                <w:sz w:val="20"/>
                <w:szCs w:val="20"/>
              </w:rPr>
              <w:lastRenderedPageBreak/>
              <w:t xml:space="preserve">обучающихся с ограниченными возможностями здоровья №1»,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pStyle w:val="af"/>
              <w:spacing w:after="0" w:line="240" w:lineRule="auto"/>
              <w:ind w:left="67" w:right="143"/>
              <w:jc w:val="both"/>
              <w:rPr>
                <w:rFonts w:ascii="Times New Roman" w:hAnsi="Times New Roman" w:cs="Times New Roman"/>
                <w:bCs/>
                <w:sz w:val="20"/>
                <w:szCs w:val="20"/>
                <w:lang w:bidi="ru-RU"/>
              </w:rPr>
            </w:pPr>
            <w:r w:rsidRPr="006A54B3">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shd w:val="clear" w:color="auto" w:fill="auto"/>
          </w:tcPr>
          <w:p w:rsidR="00D51A6F" w:rsidRPr="006A54B3" w:rsidRDefault="00D51A6F" w:rsidP="00755AAD">
            <w:pPr>
              <w:spacing w:after="0" w:line="240" w:lineRule="auto"/>
              <w:ind w:left="147" w:right="210"/>
              <w:jc w:val="both"/>
              <w:rPr>
                <w:rFonts w:ascii="Times New Roman" w:hAnsi="Times New Roman" w:cs="Times New Roman"/>
                <w:bCs/>
                <w:sz w:val="24"/>
                <w:szCs w:val="24"/>
              </w:rPr>
            </w:pPr>
            <w:r w:rsidRPr="006A54B3">
              <w:rPr>
                <w:rStyle w:val="ae"/>
                <w:rFonts w:ascii="Times New Roman" w:hAnsi="Times New Roman" w:cs="Times New Roman"/>
                <w:b w:val="0"/>
                <w:color w:val="333333"/>
                <w:sz w:val="24"/>
                <w:szCs w:val="24"/>
                <w:shd w:val="clear" w:color="auto" w:fill="FFFFFF"/>
              </w:rPr>
              <w:lastRenderedPageBreak/>
              <w:t>Раннее выявление детей</w:t>
            </w:r>
            <w:r w:rsidRPr="006A54B3">
              <w:rPr>
                <w:rFonts w:ascii="Times New Roman" w:hAnsi="Times New Roman" w:cs="Times New Roman"/>
                <w:color w:val="333333"/>
                <w:sz w:val="24"/>
                <w:szCs w:val="24"/>
                <w:shd w:val="clear" w:color="auto" w:fill="FFFFFF"/>
              </w:rPr>
              <w:t>, имеющих признаки высокого риска насилия, жестокого обращения и нуждающихся в социальной защите и поддержке</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jc w:val="right"/>
              <w:rPr>
                <w:rFonts w:ascii="Times New Roman" w:hAnsi="Times New Roman" w:cs="Times New Roman"/>
                <w:b/>
                <w:sz w:val="24"/>
                <w:szCs w:val="24"/>
              </w:rPr>
            </w:pPr>
            <w:r w:rsidRPr="006A54B3">
              <w:rPr>
                <w:rFonts w:ascii="Times New Roman" w:hAnsi="Times New Roman" w:cs="Times New Roman"/>
                <w:b/>
                <w:sz w:val="24"/>
                <w:szCs w:val="24"/>
              </w:rPr>
              <w:t>4.2</w:t>
            </w:r>
          </w:p>
        </w:tc>
        <w:tc>
          <w:tcPr>
            <w:tcW w:w="5672" w:type="dxa"/>
            <w:shd w:val="clear" w:color="auto" w:fill="auto"/>
          </w:tcPr>
          <w:p w:rsidR="00D51A6F" w:rsidRPr="006A54B3" w:rsidRDefault="00D51A6F" w:rsidP="00755AAD">
            <w:pPr>
              <w:spacing w:after="0" w:line="240" w:lineRule="auto"/>
              <w:ind w:left="69" w:right="62"/>
              <w:jc w:val="both"/>
              <w:rPr>
                <w:rFonts w:ascii="Times New Roman" w:hAnsi="Times New Roman" w:cs="Times New Roman"/>
              </w:rPr>
            </w:pPr>
            <w:r w:rsidRPr="006A54B3">
              <w:rPr>
                <w:rFonts w:ascii="Times New Roman" w:eastAsia="Times New Roman" w:hAnsi="Times New Roman" w:cs="Times New Roman"/>
                <w:sz w:val="24"/>
              </w:rPr>
              <w:t xml:space="preserve">Организация и проведение межведомственных профилактических мероприятий по выявлению семейного неблагополучия, на выявление преступных деяний против половой неприкосновенности несовершеннолетних, в том числе фактов сексуального насилия в отношении детей со стороны членов их семей  </w:t>
            </w:r>
          </w:p>
        </w:tc>
        <w:tc>
          <w:tcPr>
            <w:tcW w:w="2121" w:type="dxa"/>
            <w:gridSpan w:val="2"/>
            <w:shd w:val="clear" w:color="auto" w:fill="auto"/>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 xml:space="preserve">до 26 декабря </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2026 года,</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pStyle w:val="af"/>
              <w:spacing w:after="0" w:line="240" w:lineRule="auto"/>
              <w:ind w:left="36" w:right="136"/>
              <w:jc w:val="both"/>
              <w:rPr>
                <w:rFonts w:ascii="Times New Roman" w:hAnsi="Times New Roman" w:cs="Times New Roman"/>
                <w:bCs/>
                <w:sz w:val="20"/>
                <w:szCs w:val="20"/>
              </w:rPr>
            </w:pPr>
            <w:proofErr w:type="spellStart"/>
            <w:r w:rsidRPr="006A54B3">
              <w:rPr>
                <w:rFonts w:ascii="Times New Roman" w:hAnsi="Times New Roman" w:cs="Times New Roman"/>
                <w:bCs/>
                <w:sz w:val="20"/>
                <w:szCs w:val="20"/>
              </w:rPr>
              <w:t>УМВД</w:t>
            </w:r>
            <w:proofErr w:type="spellEnd"/>
            <w:r w:rsidRPr="006A54B3">
              <w:rPr>
                <w:rFonts w:ascii="Times New Roman" w:hAnsi="Times New Roman" w:cs="Times New Roman"/>
                <w:bCs/>
                <w:sz w:val="20"/>
                <w:szCs w:val="20"/>
              </w:rPr>
              <w:t xml:space="preserve"> России по городу Нижневартовску</w:t>
            </w:r>
          </w:p>
        </w:tc>
        <w:tc>
          <w:tcPr>
            <w:tcW w:w="3326" w:type="dxa"/>
            <w:shd w:val="clear" w:color="auto" w:fill="auto"/>
          </w:tcPr>
          <w:p w:rsidR="00D51A6F" w:rsidRPr="006A54B3" w:rsidRDefault="00D51A6F" w:rsidP="00755AAD">
            <w:pPr>
              <w:spacing w:after="0" w:line="240" w:lineRule="auto"/>
              <w:ind w:left="147" w:right="210"/>
              <w:jc w:val="both"/>
              <w:rPr>
                <w:rFonts w:ascii="Times New Roman" w:hAnsi="Times New Roman" w:cs="Times New Roman"/>
                <w:b/>
                <w:bCs/>
                <w:sz w:val="24"/>
                <w:szCs w:val="24"/>
              </w:rPr>
            </w:pPr>
            <w:r w:rsidRPr="006A54B3">
              <w:rPr>
                <w:rStyle w:val="ae"/>
                <w:rFonts w:ascii="Times New Roman" w:hAnsi="Times New Roman" w:cs="Times New Roman"/>
                <w:b w:val="0"/>
                <w:color w:val="333333"/>
                <w:sz w:val="24"/>
                <w:szCs w:val="24"/>
                <w:shd w:val="clear" w:color="auto" w:fill="FFFFFF"/>
              </w:rPr>
              <w:t>Предупреждение и пресечение случаев насилия в отношении детей</w:t>
            </w:r>
            <w:r w:rsidRPr="006A54B3">
              <w:rPr>
                <w:rFonts w:ascii="Times New Roman" w:hAnsi="Times New Roman" w:cs="Times New Roman"/>
                <w:b/>
                <w:color w:val="333333"/>
                <w:sz w:val="24"/>
                <w:szCs w:val="24"/>
                <w:shd w:val="clear" w:color="auto" w:fill="FFFFFF"/>
              </w:rPr>
              <w:t xml:space="preserve">, </w:t>
            </w:r>
            <w:r w:rsidRPr="006A54B3">
              <w:rPr>
                <w:rFonts w:ascii="Times New Roman" w:hAnsi="Times New Roman" w:cs="Times New Roman"/>
                <w:color w:val="333333"/>
                <w:sz w:val="24"/>
                <w:szCs w:val="24"/>
                <w:shd w:val="clear" w:color="auto" w:fill="FFFFFF"/>
              </w:rPr>
              <w:t>а также </w:t>
            </w:r>
            <w:r w:rsidRPr="006A54B3">
              <w:rPr>
                <w:rStyle w:val="ae"/>
                <w:rFonts w:ascii="Times New Roman" w:hAnsi="Times New Roman" w:cs="Times New Roman"/>
                <w:b w:val="0"/>
                <w:color w:val="333333"/>
                <w:sz w:val="24"/>
                <w:szCs w:val="24"/>
                <w:shd w:val="clear" w:color="auto" w:fill="FFFFFF"/>
              </w:rPr>
              <w:t>оказание своевременной помощи пострадавшим детям</w:t>
            </w:r>
          </w:p>
        </w:tc>
      </w:tr>
      <w:tr w:rsidR="00D51A6F" w:rsidRPr="0063689F"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7D5A36" w:rsidRDefault="00D51A6F" w:rsidP="00755AA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4.3</w:t>
            </w:r>
          </w:p>
        </w:tc>
        <w:tc>
          <w:tcPr>
            <w:tcW w:w="5672" w:type="dxa"/>
            <w:shd w:val="clear" w:color="auto" w:fill="auto"/>
          </w:tcPr>
          <w:p w:rsidR="00D51A6F" w:rsidRDefault="00D51A6F" w:rsidP="00755AAD">
            <w:pPr>
              <w:spacing w:line="240" w:lineRule="auto"/>
              <w:ind w:left="69" w:right="60"/>
              <w:jc w:val="both"/>
            </w:pPr>
            <w:r>
              <w:rPr>
                <w:rFonts w:ascii="Times New Roman" w:eastAsia="Times New Roman" w:hAnsi="Times New Roman" w:cs="Times New Roman"/>
                <w:sz w:val="24"/>
              </w:rPr>
              <w:t xml:space="preserve">Организация и проведение оперативных мероприятий, в том числе проверок ранее судимых лиц за преступления, совершенные в отношении несовершеннолетних, лиц, состоящих на учете в уголовно-исполнительных инспекциях, а также лиц, </w:t>
            </w:r>
            <w:r>
              <w:rPr>
                <w:rFonts w:ascii="Times New Roman" w:eastAsia="Times New Roman" w:hAnsi="Times New Roman" w:cs="Times New Roman"/>
                <w:sz w:val="24"/>
              </w:rPr>
              <w:lastRenderedPageBreak/>
              <w:t xml:space="preserve">злоупотребляющих алкоголем, наркотиками, лиц, имеющих установленные психические заболевания и проживающих в семьях, где воспитываются дети, по выявлению семейного неблагополучия, фактов сексуального насилия детей со стороны членов их семей  </w:t>
            </w:r>
          </w:p>
        </w:tc>
        <w:tc>
          <w:tcPr>
            <w:tcW w:w="2121" w:type="dxa"/>
            <w:gridSpan w:val="2"/>
            <w:shd w:val="clear" w:color="auto" w:fill="auto"/>
          </w:tcPr>
          <w:p w:rsidR="00D51A6F"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lastRenderedPageBreak/>
              <w:t xml:space="preserve">до 26 декабря </w:t>
            </w:r>
          </w:p>
          <w:p w:rsidR="00D51A6F" w:rsidRPr="00055A29"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2026 года,</w:t>
            </w:r>
          </w:p>
          <w:p w:rsidR="00D51A6F" w:rsidRPr="00055A29"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далее - ежегодно</w:t>
            </w:r>
          </w:p>
        </w:tc>
        <w:tc>
          <w:tcPr>
            <w:tcW w:w="3326" w:type="dxa"/>
            <w:shd w:val="clear" w:color="auto" w:fill="auto"/>
          </w:tcPr>
          <w:p w:rsidR="00D51A6F" w:rsidRDefault="00D51A6F" w:rsidP="00755AAD">
            <w:pPr>
              <w:spacing w:after="0" w:line="240" w:lineRule="auto"/>
              <w:ind w:left="67" w:right="143"/>
              <w:jc w:val="both"/>
              <w:rPr>
                <w:rFonts w:ascii="Times New Roman" w:hAnsi="Times New Roman" w:cs="Times New Roman"/>
                <w:sz w:val="20"/>
                <w:szCs w:val="20"/>
              </w:rPr>
            </w:pPr>
            <w:proofErr w:type="spellStart"/>
            <w:r w:rsidRPr="008A32B9">
              <w:rPr>
                <w:rFonts w:ascii="Times New Roman" w:hAnsi="Times New Roman" w:cs="Times New Roman"/>
                <w:sz w:val="20"/>
                <w:szCs w:val="20"/>
              </w:rPr>
              <w:t>УМВД</w:t>
            </w:r>
            <w:proofErr w:type="spellEnd"/>
            <w:r w:rsidRPr="008A32B9">
              <w:rPr>
                <w:rFonts w:ascii="Times New Roman" w:hAnsi="Times New Roman" w:cs="Times New Roman"/>
                <w:sz w:val="20"/>
                <w:szCs w:val="20"/>
              </w:rPr>
              <w:t xml:space="preserve"> Р</w:t>
            </w:r>
            <w:r>
              <w:rPr>
                <w:rFonts w:ascii="Times New Roman" w:hAnsi="Times New Roman" w:cs="Times New Roman"/>
                <w:sz w:val="20"/>
                <w:szCs w:val="20"/>
              </w:rPr>
              <w:t>оссии по городу Нижневартовску,</w:t>
            </w:r>
          </w:p>
          <w:p w:rsidR="00D51A6F" w:rsidRDefault="00D51A6F" w:rsidP="00755AAD">
            <w:pPr>
              <w:spacing w:after="0" w:line="240" w:lineRule="auto"/>
              <w:ind w:left="67" w:right="143"/>
              <w:jc w:val="both"/>
              <w:rPr>
                <w:rFonts w:ascii="Times New Roman" w:hAnsi="Times New Roman" w:cs="Times New Roman"/>
                <w:sz w:val="20"/>
                <w:szCs w:val="20"/>
              </w:rPr>
            </w:pPr>
            <w:r w:rsidRPr="008A32B9">
              <w:rPr>
                <w:rFonts w:ascii="Times New Roman" w:hAnsi="Times New Roman" w:cs="Times New Roman"/>
                <w:sz w:val="20"/>
                <w:szCs w:val="20"/>
              </w:rPr>
              <w:t xml:space="preserve">Филиал по Центральному району города Нижневартовска </w:t>
            </w:r>
            <w:proofErr w:type="spellStart"/>
            <w:r w:rsidRPr="008A32B9">
              <w:rPr>
                <w:rFonts w:ascii="Times New Roman" w:hAnsi="Times New Roman" w:cs="Times New Roman"/>
                <w:sz w:val="20"/>
                <w:szCs w:val="20"/>
              </w:rPr>
              <w:t>ФКУ</w:t>
            </w:r>
            <w:proofErr w:type="spellEnd"/>
            <w:r w:rsidRPr="008A32B9">
              <w:rPr>
                <w:rFonts w:ascii="Times New Roman" w:hAnsi="Times New Roman" w:cs="Times New Roman"/>
                <w:sz w:val="20"/>
                <w:szCs w:val="20"/>
              </w:rPr>
              <w:t xml:space="preserve"> </w:t>
            </w:r>
            <w:proofErr w:type="spellStart"/>
            <w:r w:rsidRPr="008A32B9">
              <w:rPr>
                <w:rFonts w:ascii="Times New Roman" w:hAnsi="Times New Roman" w:cs="Times New Roman"/>
                <w:sz w:val="20"/>
                <w:szCs w:val="20"/>
              </w:rPr>
              <w:t>УИИ</w:t>
            </w:r>
            <w:proofErr w:type="spellEnd"/>
            <w:r w:rsidRPr="008A32B9">
              <w:rPr>
                <w:rFonts w:ascii="Times New Roman" w:hAnsi="Times New Roman" w:cs="Times New Roman"/>
                <w:sz w:val="20"/>
                <w:szCs w:val="20"/>
              </w:rPr>
              <w:t xml:space="preserve"> </w:t>
            </w:r>
            <w:proofErr w:type="spellStart"/>
            <w:r w:rsidRPr="008A32B9">
              <w:rPr>
                <w:rFonts w:ascii="Times New Roman" w:hAnsi="Times New Roman" w:cs="Times New Roman"/>
                <w:sz w:val="20"/>
                <w:szCs w:val="20"/>
              </w:rPr>
              <w:t>УФСИН</w:t>
            </w:r>
            <w:proofErr w:type="spellEnd"/>
            <w:r w:rsidRPr="008A32B9">
              <w:rPr>
                <w:rFonts w:ascii="Times New Roman" w:hAnsi="Times New Roman" w:cs="Times New Roman"/>
                <w:sz w:val="20"/>
                <w:szCs w:val="20"/>
              </w:rPr>
              <w:t xml:space="preserve"> России по </w:t>
            </w:r>
            <w:proofErr w:type="spellStart"/>
            <w:r w:rsidRPr="008A32B9">
              <w:rPr>
                <w:rFonts w:ascii="Times New Roman" w:hAnsi="Times New Roman" w:cs="Times New Roman"/>
                <w:sz w:val="20"/>
                <w:szCs w:val="20"/>
              </w:rPr>
              <w:t>ХМАО</w:t>
            </w:r>
            <w:proofErr w:type="spellEnd"/>
            <w:r w:rsidRPr="008A32B9">
              <w:rPr>
                <w:rFonts w:ascii="Times New Roman" w:hAnsi="Times New Roman" w:cs="Times New Roman"/>
                <w:sz w:val="20"/>
                <w:szCs w:val="20"/>
              </w:rPr>
              <w:t>-Югре</w:t>
            </w:r>
          </w:p>
          <w:p w:rsidR="00D51A6F" w:rsidRPr="008A32B9" w:rsidRDefault="00D51A6F" w:rsidP="00755AAD">
            <w:pPr>
              <w:spacing w:after="0" w:line="240" w:lineRule="auto"/>
              <w:ind w:left="67" w:right="143"/>
              <w:jc w:val="both"/>
              <w:rPr>
                <w:rFonts w:ascii="Times New Roman" w:hAnsi="Times New Roman" w:cs="Times New Roman"/>
                <w:sz w:val="20"/>
                <w:szCs w:val="20"/>
              </w:rPr>
            </w:pPr>
            <w:r w:rsidRPr="008A32B9">
              <w:rPr>
                <w:rFonts w:ascii="Times New Roman" w:hAnsi="Times New Roman" w:cs="Times New Roman"/>
                <w:sz w:val="20"/>
                <w:szCs w:val="20"/>
              </w:rPr>
              <w:t xml:space="preserve">Филиал по </w:t>
            </w:r>
            <w:proofErr w:type="spellStart"/>
            <w:r w:rsidRPr="008A32B9">
              <w:rPr>
                <w:rFonts w:ascii="Times New Roman" w:hAnsi="Times New Roman" w:cs="Times New Roman"/>
                <w:sz w:val="20"/>
                <w:szCs w:val="20"/>
              </w:rPr>
              <w:t>Старовартовскому</w:t>
            </w:r>
            <w:proofErr w:type="spellEnd"/>
            <w:r w:rsidRPr="008A32B9">
              <w:rPr>
                <w:rFonts w:ascii="Times New Roman" w:hAnsi="Times New Roman" w:cs="Times New Roman"/>
                <w:sz w:val="20"/>
                <w:szCs w:val="20"/>
              </w:rPr>
              <w:t xml:space="preserve"> району города Нижневартовска </w:t>
            </w:r>
            <w:proofErr w:type="spellStart"/>
            <w:r w:rsidRPr="008A32B9">
              <w:rPr>
                <w:rFonts w:ascii="Times New Roman" w:hAnsi="Times New Roman" w:cs="Times New Roman"/>
                <w:sz w:val="20"/>
                <w:szCs w:val="20"/>
              </w:rPr>
              <w:lastRenderedPageBreak/>
              <w:t>ФКУ</w:t>
            </w:r>
            <w:proofErr w:type="spellEnd"/>
            <w:r w:rsidRPr="008A32B9">
              <w:rPr>
                <w:rFonts w:ascii="Times New Roman" w:hAnsi="Times New Roman" w:cs="Times New Roman"/>
                <w:sz w:val="20"/>
                <w:szCs w:val="20"/>
              </w:rPr>
              <w:t xml:space="preserve"> </w:t>
            </w:r>
            <w:proofErr w:type="spellStart"/>
            <w:r w:rsidRPr="008A32B9">
              <w:rPr>
                <w:rFonts w:ascii="Times New Roman" w:hAnsi="Times New Roman" w:cs="Times New Roman"/>
                <w:sz w:val="20"/>
                <w:szCs w:val="20"/>
              </w:rPr>
              <w:t>УИИ</w:t>
            </w:r>
            <w:proofErr w:type="spellEnd"/>
            <w:r w:rsidRPr="008A32B9">
              <w:rPr>
                <w:rFonts w:ascii="Times New Roman" w:hAnsi="Times New Roman" w:cs="Times New Roman"/>
                <w:sz w:val="20"/>
                <w:szCs w:val="20"/>
              </w:rPr>
              <w:t xml:space="preserve"> </w:t>
            </w:r>
            <w:proofErr w:type="spellStart"/>
            <w:r w:rsidRPr="008A32B9">
              <w:rPr>
                <w:rFonts w:ascii="Times New Roman" w:hAnsi="Times New Roman" w:cs="Times New Roman"/>
                <w:sz w:val="20"/>
                <w:szCs w:val="20"/>
              </w:rPr>
              <w:t>УФСИН</w:t>
            </w:r>
            <w:proofErr w:type="spellEnd"/>
            <w:r w:rsidRPr="008A32B9">
              <w:rPr>
                <w:rFonts w:ascii="Times New Roman" w:hAnsi="Times New Roman" w:cs="Times New Roman"/>
                <w:sz w:val="20"/>
                <w:szCs w:val="20"/>
              </w:rPr>
              <w:t xml:space="preserve"> России по </w:t>
            </w:r>
            <w:proofErr w:type="spellStart"/>
            <w:r w:rsidRPr="008A32B9">
              <w:rPr>
                <w:rFonts w:ascii="Times New Roman" w:hAnsi="Times New Roman" w:cs="Times New Roman"/>
                <w:sz w:val="20"/>
                <w:szCs w:val="20"/>
              </w:rPr>
              <w:t>ХМАО</w:t>
            </w:r>
            <w:proofErr w:type="spellEnd"/>
            <w:r w:rsidRPr="008A32B9">
              <w:rPr>
                <w:rFonts w:ascii="Times New Roman" w:hAnsi="Times New Roman" w:cs="Times New Roman"/>
                <w:sz w:val="20"/>
                <w:szCs w:val="20"/>
              </w:rPr>
              <w:t>-Югре</w:t>
            </w:r>
          </w:p>
          <w:p w:rsidR="00D51A6F" w:rsidRPr="00AB2DC1" w:rsidRDefault="00D51A6F" w:rsidP="00755AAD">
            <w:pPr>
              <w:pStyle w:val="af"/>
              <w:spacing w:after="0"/>
              <w:ind w:left="36" w:right="136"/>
              <w:jc w:val="both"/>
              <w:rPr>
                <w:bCs/>
                <w:sz w:val="20"/>
                <w:szCs w:val="20"/>
              </w:rPr>
            </w:pPr>
          </w:p>
        </w:tc>
        <w:tc>
          <w:tcPr>
            <w:tcW w:w="3326" w:type="dxa"/>
            <w:shd w:val="clear" w:color="auto" w:fill="auto"/>
          </w:tcPr>
          <w:p w:rsidR="00D51A6F" w:rsidRPr="006A54B3" w:rsidRDefault="00D51A6F" w:rsidP="00755AAD">
            <w:pPr>
              <w:spacing w:after="0" w:line="240" w:lineRule="auto"/>
              <w:ind w:left="147" w:right="130"/>
              <w:jc w:val="both"/>
              <w:rPr>
                <w:rFonts w:ascii="Times New Roman" w:hAnsi="Times New Roman" w:cs="Times New Roman"/>
                <w:bCs/>
                <w:sz w:val="24"/>
                <w:szCs w:val="24"/>
              </w:rPr>
            </w:pPr>
            <w:r w:rsidRPr="006A54B3">
              <w:rPr>
                <w:rFonts w:ascii="Times New Roman" w:hAnsi="Times New Roman" w:cs="Times New Roman"/>
                <w:bCs/>
                <w:sz w:val="24"/>
                <w:szCs w:val="24"/>
              </w:rPr>
              <w:lastRenderedPageBreak/>
              <w:t>Предупреждение фактов насилия в отношении детей</w:t>
            </w:r>
          </w:p>
        </w:tc>
      </w:tr>
      <w:tr w:rsidR="00D51A6F" w:rsidRPr="0063689F"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7D5A36" w:rsidRDefault="00D51A6F" w:rsidP="00755AA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4.4</w:t>
            </w:r>
          </w:p>
        </w:tc>
        <w:tc>
          <w:tcPr>
            <w:tcW w:w="5672" w:type="dxa"/>
            <w:shd w:val="clear" w:color="auto" w:fill="auto"/>
          </w:tcPr>
          <w:p w:rsidR="00D51A6F" w:rsidRPr="006A54B3" w:rsidRDefault="00D51A6F" w:rsidP="00755AAD">
            <w:pPr>
              <w:spacing w:after="0" w:line="240" w:lineRule="auto"/>
              <w:ind w:left="69" w:right="62"/>
              <w:jc w:val="both"/>
              <w:rPr>
                <w:rFonts w:ascii="Times New Roman" w:eastAsia="Times New Roman" w:hAnsi="Times New Roman" w:cs="Times New Roman"/>
                <w:sz w:val="24"/>
                <w:szCs w:val="24"/>
              </w:rPr>
            </w:pPr>
            <w:r w:rsidRPr="006A54B3">
              <w:rPr>
                <w:rFonts w:ascii="Times New Roman" w:eastAsia="Times New Roman" w:hAnsi="Times New Roman" w:cs="Times New Roman"/>
                <w:sz w:val="24"/>
                <w:szCs w:val="24"/>
              </w:rPr>
              <w:t>Информирование у</w:t>
            </w:r>
            <w:r w:rsidRPr="006A54B3">
              <w:rPr>
                <w:rFonts w:ascii="Times New Roman" w:hAnsi="Times New Roman" w:cs="Times New Roman"/>
                <w:sz w:val="24"/>
                <w:szCs w:val="24"/>
              </w:rPr>
              <w:t xml:space="preserve">правления социальной защиты населения, опеки и попечительства по городу Нижневартовску, муниципальной комиссии по делам несовершеннолетних и защите их прав при администрации города о лицах, имеющих судимость за совершение особо тяжких преступлений против жизни и здоровья, половой свободы личности либо за совершение преступлений против половой неприкосновенности несовершеннолетних, в семьях которых проживают несовершеннолетние  </w:t>
            </w:r>
          </w:p>
        </w:tc>
        <w:tc>
          <w:tcPr>
            <w:tcW w:w="2121" w:type="dxa"/>
            <w:gridSpan w:val="2"/>
            <w:shd w:val="clear" w:color="auto" w:fill="auto"/>
          </w:tcPr>
          <w:p w:rsidR="00D51A6F" w:rsidRDefault="00D51A6F" w:rsidP="00755AAD">
            <w:pPr>
              <w:spacing w:after="0" w:line="240" w:lineRule="auto"/>
              <w:ind w:left="96"/>
              <w:jc w:val="center"/>
              <w:rPr>
                <w:rFonts w:ascii="Times New Roman" w:eastAsia="Times New Roman" w:hAnsi="Times New Roman" w:cs="Times New Roman"/>
                <w:sz w:val="24"/>
              </w:rPr>
            </w:pPr>
            <w:r>
              <w:rPr>
                <w:rFonts w:ascii="Times New Roman" w:eastAsia="Times New Roman" w:hAnsi="Times New Roman" w:cs="Times New Roman"/>
                <w:sz w:val="24"/>
              </w:rPr>
              <w:t>незамедлительно при установлении</w:t>
            </w:r>
          </w:p>
          <w:p w:rsidR="00D51A6F" w:rsidRDefault="00D51A6F" w:rsidP="00755AAD">
            <w:pPr>
              <w:spacing w:after="0" w:line="240" w:lineRule="auto"/>
              <w:ind w:left="96"/>
              <w:jc w:val="center"/>
              <w:rPr>
                <w:rFonts w:ascii="Times New Roman" w:eastAsia="Times New Roman" w:hAnsi="Times New Roman" w:cs="Times New Roman"/>
                <w:sz w:val="24"/>
              </w:rPr>
            </w:pPr>
            <w:r>
              <w:rPr>
                <w:rFonts w:ascii="Times New Roman" w:eastAsia="Times New Roman" w:hAnsi="Times New Roman" w:cs="Times New Roman"/>
                <w:sz w:val="24"/>
              </w:rPr>
              <w:t>2026-2028 года</w:t>
            </w:r>
          </w:p>
        </w:tc>
        <w:tc>
          <w:tcPr>
            <w:tcW w:w="3326" w:type="dxa"/>
            <w:shd w:val="clear" w:color="auto" w:fill="auto"/>
          </w:tcPr>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Филиал по Центральному району города Нижневартовска </w:t>
            </w:r>
            <w:proofErr w:type="spellStart"/>
            <w:r w:rsidRPr="006A54B3">
              <w:rPr>
                <w:rFonts w:ascii="Times New Roman" w:hAnsi="Times New Roman" w:cs="Times New Roman"/>
                <w:sz w:val="20"/>
                <w:szCs w:val="20"/>
              </w:rPr>
              <w:t>ФКУ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УИИ</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УФСИН</w:t>
            </w:r>
            <w:proofErr w:type="spellEnd"/>
            <w:r w:rsidRPr="006A54B3">
              <w:rPr>
                <w:rFonts w:ascii="Times New Roman" w:hAnsi="Times New Roman" w:cs="Times New Roman"/>
                <w:sz w:val="20"/>
                <w:szCs w:val="20"/>
              </w:rPr>
              <w:t xml:space="preserve"> России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-Югре,</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eastAsia="Times New Roman" w:hAnsi="Times New Roman" w:cs="Times New Roman"/>
                <w:sz w:val="20"/>
                <w:szCs w:val="20"/>
              </w:rPr>
              <w:t xml:space="preserve"> </w:t>
            </w:r>
            <w:r w:rsidRPr="006A54B3">
              <w:rPr>
                <w:rFonts w:ascii="Times New Roman" w:hAnsi="Times New Roman" w:cs="Times New Roman"/>
                <w:sz w:val="20"/>
                <w:szCs w:val="20"/>
              </w:rPr>
              <w:t xml:space="preserve">Филиал по </w:t>
            </w:r>
            <w:proofErr w:type="spellStart"/>
            <w:r w:rsidRPr="006A54B3">
              <w:rPr>
                <w:rFonts w:ascii="Times New Roman" w:hAnsi="Times New Roman" w:cs="Times New Roman"/>
                <w:sz w:val="20"/>
                <w:szCs w:val="20"/>
              </w:rPr>
              <w:t>Старовартовскому</w:t>
            </w:r>
            <w:proofErr w:type="spellEnd"/>
            <w:r w:rsidRPr="006A54B3">
              <w:rPr>
                <w:rFonts w:ascii="Times New Roman" w:hAnsi="Times New Roman" w:cs="Times New Roman"/>
                <w:sz w:val="20"/>
                <w:szCs w:val="20"/>
              </w:rPr>
              <w:t xml:space="preserve"> району города Нижневартовска </w:t>
            </w:r>
            <w:proofErr w:type="spellStart"/>
            <w:r w:rsidRPr="006A54B3">
              <w:rPr>
                <w:rFonts w:ascii="Times New Roman" w:hAnsi="Times New Roman" w:cs="Times New Roman"/>
                <w:sz w:val="20"/>
                <w:szCs w:val="20"/>
              </w:rPr>
              <w:t>ФКУ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УИИ</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УФСИН</w:t>
            </w:r>
            <w:proofErr w:type="spellEnd"/>
            <w:r w:rsidRPr="006A54B3">
              <w:rPr>
                <w:rFonts w:ascii="Times New Roman" w:hAnsi="Times New Roman" w:cs="Times New Roman"/>
                <w:sz w:val="20"/>
                <w:szCs w:val="20"/>
              </w:rPr>
              <w:t xml:space="preserve"> России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-Югре,</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УМВД</w:t>
            </w:r>
            <w:proofErr w:type="spellEnd"/>
            <w:r w:rsidRPr="006A54B3">
              <w:rPr>
                <w:rFonts w:ascii="Times New Roman" w:hAnsi="Times New Roman" w:cs="Times New Roman"/>
                <w:sz w:val="20"/>
                <w:szCs w:val="20"/>
              </w:rPr>
              <w:t xml:space="preserve"> России по городу Нижневартовску</w:t>
            </w:r>
          </w:p>
          <w:p w:rsidR="00D51A6F" w:rsidRPr="006A54B3" w:rsidRDefault="00D51A6F" w:rsidP="00755AAD">
            <w:pPr>
              <w:spacing w:line="240" w:lineRule="auto"/>
              <w:ind w:left="67" w:right="143"/>
              <w:jc w:val="center"/>
              <w:rPr>
                <w:rFonts w:ascii="Times New Roman" w:hAnsi="Times New Roman" w:cs="Times New Roman"/>
                <w:sz w:val="24"/>
                <w:szCs w:val="24"/>
              </w:rPr>
            </w:pPr>
          </w:p>
        </w:tc>
        <w:tc>
          <w:tcPr>
            <w:tcW w:w="3326" w:type="dxa"/>
            <w:shd w:val="clear" w:color="auto" w:fill="auto"/>
          </w:tcPr>
          <w:p w:rsidR="00D51A6F" w:rsidRPr="008A32B9" w:rsidRDefault="00D51A6F" w:rsidP="00755AAD">
            <w:pPr>
              <w:spacing w:after="0" w:line="240" w:lineRule="auto"/>
              <w:ind w:right="130"/>
              <w:jc w:val="both"/>
              <w:rPr>
                <w:rFonts w:ascii="Times New Roman" w:hAnsi="Times New Roman" w:cs="Times New Roman"/>
                <w:bCs/>
                <w:sz w:val="24"/>
                <w:szCs w:val="24"/>
              </w:rPr>
            </w:pPr>
            <w:r w:rsidRPr="008A32B9">
              <w:rPr>
                <w:rFonts w:ascii="Times New Roman" w:hAnsi="Times New Roman" w:cs="Times New Roman"/>
                <w:sz w:val="24"/>
                <w:szCs w:val="24"/>
              </w:rPr>
              <w:t>Обеспечение межведомственного взаимодействия по вопросу предупреждения</w:t>
            </w:r>
            <w:r>
              <w:rPr>
                <w:rFonts w:ascii="Times New Roman" w:hAnsi="Times New Roman" w:cs="Times New Roman"/>
                <w:sz w:val="24"/>
                <w:szCs w:val="24"/>
              </w:rPr>
              <w:t xml:space="preserve"> преступлений </w:t>
            </w:r>
            <w:r w:rsidRPr="005C29B9">
              <w:rPr>
                <w:rFonts w:ascii="Times New Roman" w:hAnsi="Times New Roman" w:cs="Times New Roman"/>
                <w:sz w:val="24"/>
                <w:szCs w:val="24"/>
              </w:rPr>
              <w:t>против половой неприкосновенности несовершеннолетних</w:t>
            </w:r>
          </w:p>
        </w:tc>
      </w:tr>
      <w:tr w:rsidR="00D51A6F" w:rsidRPr="0063689F"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7D5A36" w:rsidRDefault="00D51A6F" w:rsidP="00755AA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4.5</w:t>
            </w:r>
          </w:p>
        </w:tc>
        <w:tc>
          <w:tcPr>
            <w:tcW w:w="5672"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sz w:val="24"/>
              </w:rPr>
            </w:pPr>
            <w:r w:rsidRPr="006A54B3">
              <w:rPr>
                <w:rFonts w:ascii="Times New Roman" w:hAnsi="Times New Roman" w:cs="Times New Roman"/>
                <w:sz w:val="24"/>
              </w:rPr>
              <w:t>Выявление фактов насилия и жестокого обращения в отношении детей, а также оперативное реагирование и оказание комплексной медико-психологической помощи и поддержки пострадавшим от насилия и жестокого обращения</w:t>
            </w:r>
          </w:p>
        </w:tc>
        <w:tc>
          <w:tcPr>
            <w:tcW w:w="2121" w:type="dxa"/>
            <w:gridSpan w:val="2"/>
            <w:shd w:val="clear" w:color="auto" w:fill="auto"/>
          </w:tcPr>
          <w:p w:rsidR="00D51A6F"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 xml:space="preserve">до 26 декабря </w:t>
            </w:r>
          </w:p>
          <w:p w:rsidR="00D51A6F" w:rsidRPr="00055A29"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2026 года,</w:t>
            </w:r>
          </w:p>
          <w:p w:rsidR="00D51A6F" w:rsidRPr="00055A29"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 xml:space="preserve">далее - ежегодно </w:t>
            </w:r>
          </w:p>
        </w:tc>
        <w:tc>
          <w:tcPr>
            <w:tcW w:w="3326" w:type="dxa"/>
            <w:shd w:val="clear" w:color="auto" w:fill="auto"/>
          </w:tcPr>
          <w:p w:rsidR="00D51A6F" w:rsidRPr="006A54B3" w:rsidRDefault="00D51A6F" w:rsidP="00755AAD">
            <w:pPr>
              <w:pStyle w:val="af"/>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городская детская поликлиника»</w:t>
            </w:r>
          </w:p>
          <w:p w:rsidR="00D51A6F" w:rsidRPr="006A54B3" w:rsidRDefault="00D51A6F" w:rsidP="00755AAD">
            <w:pPr>
              <w:pStyle w:val="af"/>
              <w:spacing w:after="0" w:line="240" w:lineRule="auto"/>
              <w:ind w:left="67" w:right="143"/>
              <w:jc w:val="both"/>
              <w:rPr>
                <w:rFonts w:ascii="Times New Roman" w:hAnsi="Times New Roman" w:cs="Times New Roman"/>
                <w:sz w:val="20"/>
                <w:szCs w:val="20"/>
              </w:rPr>
            </w:pPr>
          </w:p>
        </w:tc>
        <w:tc>
          <w:tcPr>
            <w:tcW w:w="3326" w:type="dxa"/>
            <w:shd w:val="clear" w:color="auto" w:fill="auto"/>
          </w:tcPr>
          <w:p w:rsidR="00D51A6F" w:rsidRPr="008A32B9" w:rsidRDefault="00D51A6F" w:rsidP="00755AAD">
            <w:pPr>
              <w:spacing w:after="0" w:line="240" w:lineRule="auto"/>
              <w:ind w:right="130"/>
              <w:jc w:val="both"/>
              <w:rPr>
                <w:rFonts w:ascii="Times New Roman" w:hAnsi="Times New Roman" w:cs="Times New Roman"/>
                <w:sz w:val="24"/>
                <w:szCs w:val="24"/>
              </w:rPr>
            </w:pPr>
            <w:r w:rsidRPr="008A32B9">
              <w:rPr>
                <w:rFonts w:ascii="Times New Roman" w:hAnsi="Times New Roman" w:cs="Times New Roman"/>
                <w:sz w:val="24"/>
                <w:szCs w:val="24"/>
              </w:rPr>
              <w:t>Обеспечение межведомственного взаимодействия по вопросу предупреждения детской безнадзорности и профилактике правонарушений несовершеннолетних.</w:t>
            </w:r>
          </w:p>
        </w:tc>
      </w:tr>
      <w:tr w:rsidR="00D51A6F" w:rsidRPr="0063689F"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7D5A36" w:rsidRDefault="00D51A6F" w:rsidP="00755AA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4.6</w:t>
            </w:r>
          </w:p>
        </w:tc>
        <w:tc>
          <w:tcPr>
            <w:tcW w:w="5672"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sz w:val="24"/>
              </w:rPr>
            </w:pPr>
            <w:r w:rsidRPr="006A54B3">
              <w:rPr>
                <w:rFonts w:ascii="Times New Roman" w:hAnsi="Times New Roman" w:cs="Times New Roman"/>
                <w:sz w:val="24"/>
              </w:rPr>
              <w:t xml:space="preserve">Проведение врачами-психиатрами профилактических медицинских осмотров несовершеннолетних в образовательных учреждениях, при оказании несовершеннолетним медицинской помощи в порядке самообращения в кабинеты врачей-психиатров, а также при обращении в кабинеты медико-психологического консультирования, входящие в состав медицинских учреждений общемедицинской сети: в случаях выявления </w:t>
            </w:r>
            <w:r w:rsidRPr="006A54B3">
              <w:rPr>
                <w:rFonts w:ascii="Times New Roman" w:hAnsi="Times New Roman" w:cs="Times New Roman"/>
                <w:sz w:val="24"/>
              </w:rPr>
              <w:lastRenderedPageBreak/>
              <w:t xml:space="preserve">признаков насилия принимать решение об объемах и порядке оказания несовершеннолетнему помощи (психопрофилактическая, </w:t>
            </w:r>
            <w:proofErr w:type="spellStart"/>
            <w:r w:rsidRPr="006A54B3">
              <w:rPr>
                <w:rFonts w:ascii="Times New Roman" w:hAnsi="Times New Roman" w:cs="Times New Roman"/>
                <w:sz w:val="24"/>
              </w:rPr>
              <w:t>психокоррекционная</w:t>
            </w:r>
            <w:proofErr w:type="spellEnd"/>
            <w:r w:rsidRPr="006A54B3">
              <w:rPr>
                <w:rFonts w:ascii="Times New Roman" w:hAnsi="Times New Roman" w:cs="Times New Roman"/>
                <w:sz w:val="24"/>
              </w:rPr>
              <w:t>, социальная работа), в том числе специализированной психолого-психиатрической (при наличии признаков психического расстройства)</w:t>
            </w:r>
          </w:p>
        </w:tc>
        <w:tc>
          <w:tcPr>
            <w:tcW w:w="2121" w:type="dxa"/>
            <w:gridSpan w:val="2"/>
            <w:shd w:val="clear" w:color="auto" w:fill="auto"/>
          </w:tcPr>
          <w:p w:rsidR="00D51A6F"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lastRenderedPageBreak/>
              <w:t xml:space="preserve">до 26 декабря </w:t>
            </w:r>
          </w:p>
          <w:p w:rsidR="00D51A6F" w:rsidRPr="00055A29"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2026 года,</w:t>
            </w:r>
          </w:p>
          <w:p w:rsidR="00D51A6F" w:rsidRPr="00055A29"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pStyle w:val="af"/>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психоневрологическая больница»</w:t>
            </w:r>
          </w:p>
          <w:p w:rsidR="00D51A6F" w:rsidRPr="006A54B3" w:rsidRDefault="00D51A6F" w:rsidP="00755AAD">
            <w:pPr>
              <w:pStyle w:val="af"/>
              <w:spacing w:after="0" w:line="240" w:lineRule="auto"/>
              <w:ind w:left="67" w:right="143"/>
              <w:jc w:val="both"/>
              <w:rPr>
                <w:rFonts w:ascii="Times New Roman" w:hAnsi="Times New Roman" w:cs="Times New Roman"/>
                <w:sz w:val="20"/>
                <w:szCs w:val="20"/>
              </w:rPr>
            </w:pPr>
          </w:p>
        </w:tc>
        <w:tc>
          <w:tcPr>
            <w:tcW w:w="3326" w:type="dxa"/>
            <w:shd w:val="clear" w:color="auto" w:fill="auto"/>
          </w:tcPr>
          <w:p w:rsidR="00D51A6F" w:rsidRPr="008A32B9" w:rsidRDefault="00D51A6F" w:rsidP="00755AAD">
            <w:pPr>
              <w:spacing w:after="0" w:line="240" w:lineRule="auto"/>
              <w:ind w:right="130"/>
              <w:jc w:val="both"/>
              <w:rPr>
                <w:rFonts w:ascii="Times New Roman" w:hAnsi="Times New Roman" w:cs="Times New Roman"/>
                <w:sz w:val="24"/>
                <w:szCs w:val="24"/>
              </w:rPr>
            </w:pPr>
            <w:r w:rsidRPr="008A32B9">
              <w:rPr>
                <w:rFonts w:ascii="Times New Roman" w:hAnsi="Times New Roman" w:cs="Times New Roman"/>
                <w:sz w:val="24"/>
                <w:szCs w:val="24"/>
              </w:rPr>
              <w:t>Обеспечение межведомственного взаимодействия по вопросу предупреждения детской безнадзорности и профилактике правонарушений несовершеннолетних</w:t>
            </w:r>
          </w:p>
        </w:tc>
      </w:tr>
      <w:tr w:rsidR="00D51A6F" w:rsidRPr="0063689F"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7D5A36" w:rsidRDefault="00D51A6F" w:rsidP="00755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4.7</w:t>
            </w:r>
          </w:p>
        </w:tc>
        <w:tc>
          <w:tcPr>
            <w:tcW w:w="5672" w:type="dxa"/>
            <w:shd w:val="clear" w:color="auto" w:fill="auto"/>
          </w:tcPr>
          <w:p w:rsidR="00D51A6F" w:rsidRDefault="00D51A6F" w:rsidP="00755AAD">
            <w:pPr>
              <w:spacing w:after="0" w:line="240" w:lineRule="auto"/>
              <w:ind w:left="19" w:right="57"/>
              <w:jc w:val="both"/>
            </w:pPr>
            <w:r>
              <w:rPr>
                <w:rFonts w:ascii="Times New Roman" w:eastAsia="Times New Roman" w:hAnsi="Times New Roman" w:cs="Times New Roman"/>
                <w:sz w:val="24"/>
              </w:rPr>
              <w:t>Организация и проведение мероприятий по пресечению распространения деструктивного контента, в том числе содержащего запрещенную к распространению информацию, способствующую противоправным деяниям против половой неприкосновенности несовершеннолетних, посредством мониторинга информационно-</w:t>
            </w:r>
          </w:p>
          <w:p w:rsidR="00D51A6F" w:rsidRPr="007D5A36" w:rsidRDefault="00D51A6F" w:rsidP="00755AAD">
            <w:pPr>
              <w:spacing w:after="0" w:line="240" w:lineRule="auto"/>
              <w:ind w:left="19"/>
              <w:jc w:val="both"/>
              <w:rPr>
                <w:rFonts w:ascii="Times New Roman" w:hAnsi="Times New Roman" w:cs="Times New Roman"/>
                <w:b/>
                <w:sz w:val="24"/>
                <w:szCs w:val="24"/>
              </w:rPr>
            </w:pPr>
            <w:r>
              <w:rPr>
                <w:rFonts w:ascii="Times New Roman" w:eastAsia="Times New Roman" w:hAnsi="Times New Roman" w:cs="Times New Roman"/>
                <w:sz w:val="24"/>
              </w:rPr>
              <w:t xml:space="preserve">телекоммуникационной сети «Интернет» </w:t>
            </w:r>
          </w:p>
        </w:tc>
        <w:tc>
          <w:tcPr>
            <w:tcW w:w="2121" w:type="dxa"/>
            <w:gridSpan w:val="2"/>
            <w:shd w:val="clear" w:color="auto" w:fill="auto"/>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до 26 декабря</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2026 года,</w:t>
            </w:r>
          </w:p>
          <w:p w:rsidR="00D51A6F" w:rsidRPr="006A54B3" w:rsidRDefault="00D51A6F" w:rsidP="00755AAD">
            <w:pPr>
              <w:pStyle w:val="af"/>
              <w:spacing w:after="0"/>
              <w:ind w:left="0"/>
              <w:jc w:val="center"/>
              <w:rPr>
                <w:rFonts w:ascii="Times New Roman" w:hAnsi="Times New Roman" w:cs="Times New Roman"/>
                <w:bCs/>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pacing w:after="0" w:line="240" w:lineRule="auto"/>
              <w:ind w:left="67" w:right="143"/>
              <w:jc w:val="both"/>
              <w:rPr>
                <w:rFonts w:ascii="Times New Roman" w:hAnsi="Times New Roman" w:cs="Times New Roman"/>
                <w:sz w:val="20"/>
                <w:szCs w:val="20"/>
                <w:shd w:val="clear" w:color="auto" w:fill="FFFFFF"/>
              </w:rPr>
            </w:pPr>
            <w:r w:rsidRPr="006A54B3">
              <w:rPr>
                <w:rFonts w:ascii="Times New Roman" w:eastAsia="Times New Roman" w:hAnsi="Times New Roman" w:cs="Times New Roman"/>
                <w:sz w:val="20"/>
                <w:szCs w:val="20"/>
              </w:rPr>
              <w:t xml:space="preserve">департамент </w:t>
            </w:r>
            <w:r w:rsidRPr="006A54B3">
              <w:rPr>
                <w:rFonts w:ascii="Times New Roman" w:hAnsi="Times New Roman" w:cs="Times New Roman"/>
                <w:sz w:val="20"/>
                <w:szCs w:val="20"/>
                <w:shd w:val="clear" w:color="auto" w:fill="FFFFFF"/>
              </w:rPr>
              <w:t xml:space="preserve">общественных коммуникаций и молодежной политики администрации города, </w:t>
            </w:r>
          </w:p>
          <w:p w:rsidR="00D51A6F" w:rsidRPr="006A54B3" w:rsidRDefault="00D51A6F" w:rsidP="00755AAD">
            <w:pPr>
              <w:spacing w:after="0" w:line="240" w:lineRule="auto"/>
              <w:ind w:left="67" w:right="143"/>
              <w:jc w:val="both"/>
              <w:rPr>
                <w:rFonts w:ascii="Times New Roman" w:eastAsia="Times New Roman" w:hAnsi="Times New Roman" w:cs="Times New Roman"/>
                <w:sz w:val="20"/>
                <w:szCs w:val="20"/>
              </w:rPr>
            </w:pPr>
            <w:r w:rsidRPr="006A54B3">
              <w:rPr>
                <w:rFonts w:ascii="Times New Roman" w:eastAsia="Times New Roman" w:hAnsi="Times New Roman" w:cs="Times New Roman"/>
                <w:sz w:val="20"/>
                <w:szCs w:val="20"/>
              </w:rPr>
              <w:t>департамент образования администрации города,</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муниципальные</w:t>
            </w:r>
          </w:p>
          <w:p w:rsidR="00D51A6F" w:rsidRPr="006A54B3" w:rsidRDefault="00D51A6F" w:rsidP="00755AAD">
            <w:pPr>
              <w:pStyle w:val="af"/>
              <w:spacing w:after="0"/>
              <w:ind w:left="67" w:right="143"/>
              <w:jc w:val="both"/>
              <w:rPr>
                <w:rFonts w:ascii="Times New Roman" w:hAnsi="Times New Roman" w:cs="Times New Roman"/>
                <w:sz w:val="20"/>
                <w:szCs w:val="20"/>
              </w:rPr>
            </w:pPr>
            <w:r w:rsidRPr="006A54B3">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lastRenderedPageBreak/>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spacing w:after="0" w:line="240" w:lineRule="auto"/>
              <w:ind w:left="67" w:right="143"/>
              <w:jc w:val="both"/>
              <w:rPr>
                <w:rFonts w:ascii="Times New Roman" w:hAnsi="Times New Roman" w:cs="Times New Roman"/>
                <w:sz w:val="24"/>
                <w:szCs w:val="24"/>
              </w:rPr>
            </w:pPr>
            <w:r w:rsidRPr="006A54B3">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shd w:val="clear" w:color="auto" w:fill="auto"/>
          </w:tcPr>
          <w:p w:rsidR="00D51A6F" w:rsidRPr="006A54B3" w:rsidRDefault="00D51A6F" w:rsidP="00755AAD">
            <w:pPr>
              <w:pStyle w:val="af"/>
              <w:spacing w:after="0" w:line="240" w:lineRule="auto"/>
              <w:ind w:left="36" w:right="136"/>
              <w:jc w:val="both"/>
              <w:rPr>
                <w:rFonts w:ascii="Times New Roman" w:hAnsi="Times New Roman" w:cs="Times New Roman"/>
                <w:b/>
                <w:bCs/>
                <w:sz w:val="24"/>
                <w:szCs w:val="24"/>
              </w:rPr>
            </w:pPr>
            <w:r w:rsidRPr="006A54B3">
              <w:rPr>
                <w:rStyle w:val="ae"/>
                <w:rFonts w:ascii="Times New Roman" w:hAnsi="Times New Roman" w:cs="Times New Roman"/>
                <w:b w:val="0"/>
                <w:color w:val="333333"/>
                <w:sz w:val="24"/>
                <w:szCs w:val="24"/>
                <w:shd w:val="clear" w:color="auto" w:fill="FFFFFF"/>
              </w:rPr>
              <w:lastRenderedPageBreak/>
              <w:t>Выявление и ликвидация онлайн-сообществ, пропагандирующих деструктивное поведение и вовлекающих в свою деятельность несовершеннолетних</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jc w:val="both"/>
              <w:rPr>
                <w:rFonts w:ascii="Times New Roman" w:hAnsi="Times New Roman" w:cs="Times New Roman"/>
                <w:b/>
                <w:sz w:val="24"/>
                <w:szCs w:val="24"/>
              </w:rPr>
            </w:pPr>
            <w:r w:rsidRPr="006A54B3">
              <w:rPr>
                <w:rFonts w:ascii="Times New Roman" w:hAnsi="Times New Roman" w:cs="Times New Roman"/>
                <w:b/>
                <w:sz w:val="24"/>
                <w:szCs w:val="24"/>
              </w:rPr>
              <w:t>4.8</w:t>
            </w:r>
          </w:p>
        </w:tc>
        <w:tc>
          <w:tcPr>
            <w:tcW w:w="5672" w:type="dxa"/>
            <w:shd w:val="clear" w:color="auto" w:fill="auto"/>
          </w:tcPr>
          <w:p w:rsidR="00D51A6F" w:rsidRPr="006A54B3" w:rsidRDefault="00D51A6F" w:rsidP="00755AAD">
            <w:pPr>
              <w:spacing w:after="0" w:line="240" w:lineRule="auto"/>
              <w:ind w:left="19" w:right="57"/>
              <w:jc w:val="both"/>
              <w:rPr>
                <w:rFonts w:ascii="Times New Roman" w:eastAsia="Times New Roman" w:hAnsi="Times New Roman" w:cs="Times New Roman"/>
                <w:sz w:val="24"/>
              </w:rPr>
            </w:pPr>
            <w:r w:rsidRPr="006A54B3">
              <w:rPr>
                <w:rFonts w:ascii="Times New Roman" w:eastAsia="Times New Roman" w:hAnsi="Times New Roman" w:cs="Times New Roman"/>
                <w:sz w:val="24"/>
              </w:rPr>
              <w:t>Проведение профилактической работы с несовершеннолетними по предупреждению преступлений против половой неприкосновенности несовершеннолетних, разъяснению норм законодательства об ответственности несовершеннолетних за совершение таких преступлений</w:t>
            </w:r>
          </w:p>
        </w:tc>
        <w:tc>
          <w:tcPr>
            <w:tcW w:w="2121" w:type="dxa"/>
            <w:gridSpan w:val="2"/>
            <w:shd w:val="clear" w:color="auto" w:fill="auto"/>
          </w:tcPr>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 xml:space="preserve">до 26 декабря </w:t>
            </w:r>
          </w:p>
          <w:p w:rsidR="00D51A6F" w:rsidRPr="006A54B3" w:rsidRDefault="00D51A6F" w:rsidP="00755AAD">
            <w:pPr>
              <w:spacing w:after="0" w:line="240" w:lineRule="auto"/>
              <w:jc w:val="center"/>
              <w:rPr>
                <w:rFonts w:ascii="Times New Roman" w:hAnsi="Times New Roman" w:cs="Times New Roman"/>
                <w:sz w:val="24"/>
                <w:szCs w:val="24"/>
              </w:rPr>
            </w:pPr>
            <w:r w:rsidRPr="006A54B3">
              <w:rPr>
                <w:rFonts w:ascii="Times New Roman" w:hAnsi="Times New Roman" w:cs="Times New Roman"/>
                <w:sz w:val="24"/>
                <w:szCs w:val="24"/>
              </w:rPr>
              <w:t>2026 года,</w:t>
            </w:r>
          </w:p>
          <w:p w:rsidR="00D51A6F" w:rsidRPr="006A54B3" w:rsidRDefault="00D51A6F" w:rsidP="00755AAD">
            <w:pPr>
              <w:spacing w:after="0" w:line="240" w:lineRule="auto"/>
              <w:jc w:val="center"/>
              <w:rPr>
                <w:rFonts w:ascii="Times New Roman" w:hAnsi="Times New Roman" w:cs="Times New Roman"/>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pacing w:after="0" w:line="240" w:lineRule="auto"/>
              <w:ind w:left="67" w:right="143"/>
              <w:jc w:val="both"/>
              <w:rPr>
                <w:rFonts w:ascii="Times New Roman" w:eastAsia="Times New Roman" w:hAnsi="Times New Roman" w:cs="Times New Roman"/>
                <w:sz w:val="20"/>
                <w:szCs w:val="20"/>
              </w:rPr>
            </w:pPr>
            <w:r w:rsidRPr="006A54B3">
              <w:rPr>
                <w:rFonts w:ascii="Times New Roman" w:eastAsia="Times New Roman" w:hAnsi="Times New Roman" w:cs="Times New Roman"/>
                <w:sz w:val="20"/>
                <w:szCs w:val="20"/>
              </w:rPr>
              <w:t>департамент образования администрации города,</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муниципальные</w:t>
            </w:r>
          </w:p>
          <w:p w:rsidR="00D51A6F" w:rsidRPr="006A54B3" w:rsidRDefault="00D51A6F" w:rsidP="00755AAD">
            <w:pPr>
              <w:pStyle w:val="af"/>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67" w:right="14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pStyle w:val="af"/>
              <w:spacing w:after="0" w:line="240" w:lineRule="auto"/>
              <w:ind w:left="67" w:right="143"/>
              <w:jc w:val="both"/>
              <w:rPr>
                <w:rFonts w:ascii="Times New Roman" w:hAnsi="Times New Roman" w:cs="Times New Roman"/>
                <w:sz w:val="20"/>
                <w:szCs w:val="20"/>
                <w:lang w:eastAsia="ar-SA"/>
              </w:rPr>
            </w:pPr>
            <w:r w:rsidRPr="006A54B3">
              <w:rPr>
                <w:rFonts w:ascii="Times New Roman" w:hAnsi="Times New Roman" w:cs="Times New Roman"/>
                <w:sz w:val="20"/>
                <w:szCs w:val="20"/>
              </w:rPr>
              <w:t xml:space="preserve">Нефтяной институт филиал ФГБОУ высшего профессионального </w:t>
            </w:r>
            <w:r w:rsidRPr="006A54B3">
              <w:rPr>
                <w:rFonts w:ascii="Times New Roman" w:hAnsi="Times New Roman" w:cs="Times New Roman"/>
                <w:sz w:val="20"/>
                <w:szCs w:val="20"/>
              </w:rPr>
              <w:lastRenderedPageBreak/>
              <w:t>образования «Югорский государственный университет»</w:t>
            </w:r>
            <w:r>
              <w:rPr>
                <w:rFonts w:ascii="Times New Roman" w:hAnsi="Times New Roman" w:cs="Times New Roman"/>
                <w:sz w:val="20"/>
                <w:szCs w:val="20"/>
              </w:rPr>
              <w:t>,</w:t>
            </w:r>
          </w:p>
          <w:p w:rsidR="00D51A6F" w:rsidRPr="006A54B3" w:rsidRDefault="00D51A6F" w:rsidP="00755AAD">
            <w:pPr>
              <w:pStyle w:val="af"/>
              <w:spacing w:after="0" w:line="240" w:lineRule="auto"/>
              <w:ind w:left="67" w:right="143"/>
              <w:jc w:val="both"/>
              <w:rPr>
                <w:rFonts w:ascii="Times New Roman" w:hAnsi="Times New Roman" w:cs="Times New Roman"/>
                <w:sz w:val="20"/>
                <w:szCs w:val="20"/>
              </w:rPr>
            </w:pPr>
            <w:r w:rsidRPr="006A54B3">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6A54B3" w:rsidRDefault="00D51A6F" w:rsidP="00755AAD">
            <w:pPr>
              <w:pStyle w:val="af"/>
              <w:spacing w:after="0" w:line="240" w:lineRule="auto"/>
              <w:ind w:left="67" w:right="143"/>
              <w:jc w:val="both"/>
              <w:rPr>
                <w:rFonts w:ascii="Times New Roman" w:hAnsi="Times New Roman" w:cs="Times New Roman"/>
                <w:bCs/>
                <w:sz w:val="20"/>
                <w:szCs w:val="20"/>
              </w:rPr>
            </w:pPr>
            <w:r w:rsidRPr="006A54B3">
              <w:rPr>
                <w:rFonts w:ascii="Times New Roman" w:hAnsi="Times New Roman" w:cs="Times New Roman"/>
                <w:sz w:val="20"/>
              </w:rPr>
              <w:t>управление по молодежной политике департамента общественных коммуникаций и молодежной политики администрации города</w:t>
            </w:r>
          </w:p>
        </w:tc>
        <w:tc>
          <w:tcPr>
            <w:tcW w:w="3326" w:type="dxa"/>
            <w:shd w:val="clear" w:color="auto" w:fill="auto"/>
          </w:tcPr>
          <w:p w:rsidR="00D51A6F" w:rsidRPr="006A54B3" w:rsidRDefault="00D51A6F" w:rsidP="00755AAD">
            <w:pPr>
              <w:pStyle w:val="af"/>
              <w:spacing w:after="0" w:line="240" w:lineRule="auto"/>
              <w:ind w:left="36" w:right="136"/>
              <w:jc w:val="both"/>
              <w:rPr>
                <w:rStyle w:val="ae"/>
                <w:rFonts w:ascii="Times New Roman" w:hAnsi="Times New Roman" w:cs="Times New Roman"/>
                <w:b w:val="0"/>
                <w:color w:val="333333"/>
                <w:shd w:val="clear" w:color="auto" w:fill="FFFFFF"/>
              </w:rPr>
            </w:pPr>
            <w:r w:rsidRPr="006A54B3">
              <w:rPr>
                <w:rFonts w:ascii="Times New Roman" w:hAnsi="Times New Roman" w:cs="Times New Roman"/>
              </w:rPr>
              <w:lastRenderedPageBreak/>
              <w:t>Повышение правовых знаний у несовершеннолетних, формирование безопасного поведения</w:t>
            </w:r>
          </w:p>
        </w:tc>
      </w:tr>
      <w:tr w:rsidR="00D51A6F" w:rsidRPr="0063689F"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7D5A36" w:rsidRDefault="00D51A6F" w:rsidP="00755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4.9</w:t>
            </w:r>
          </w:p>
        </w:tc>
        <w:tc>
          <w:tcPr>
            <w:tcW w:w="5672" w:type="dxa"/>
            <w:shd w:val="clear" w:color="auto" w:fill="auto"/>
          </w:tcPr>
          <w:p w:rsidR="00D51A6F" w:rsidRPr="007838FB" w:rsidRDefault="00D51A6F" w:rsidP="00755AAD">
            <w:pPr>
              <w:spacing w:after="0" w:line="240" w:lineRule="auto"/>
              <w:ind w:right="108"/>
              <w:jc w:val="both"/>
            </w:pPr>
            <w:r w:rsidRPr="007838FB">
              <w:rPr>
                <w:rFonts w:ascii="Times New Roman" w:eastAsia="Times New Roman" w:hAnsi="Times New Roman" w:cs="Times New Roman"/>
                <w:sz w:val="24"/>
              </w:rPr>
              <w:t xml:space="preserve">Проведение мероприятий с родителями (законными представителями) профилактических бесед по вопросам предупреждения преступлений  </w:t>
            </w:r>
          </w:p>
          <w:p w:rsidR="00D51A6F" w:rsidRPr="007838FB" w:rsidRDefault="00D51A6F" w:rsidP="00755AAD">
            <w:pPr>
              <w:spacing w:after="0" w:line="240" w:lineRule="auto"/>
              <w:ind w:right="59"/>
              <w:jc w:val="both"/>
              <w:rPr>
                <w:bCs/>
                <w:sz w:val="20"/>
                <w:szCs w:val="20"/>
              </w:rPr>
            </w:pPr>
            <w:r w:rsidRPr="007838FB">
              <w:rPr>
                <w:rFonts w:ascii="Times New Roman" w:eastAsia="Times New Roman" w:hAnsi="Times New Roman" w:cs="Times New Roman"/>
                <w:sz w:val="24"/>
              </w:rPr>
              <w:t xml:space="preserve">против половой неприкосновенности несовершеннолетних, безопасного поведения детей в различных ситуациях, в том числе в информационной среде (в мессенджерах, социальных сетях, </w:t>
            </w:r>
            <w:proofErr w:type="spellStart"/>
            <w:r w:rsidRPr="007838FB">
              <w:rPr>
                <w:rFonts w:ascii="Times New Roman" w:eastAsia="Times New Roman" w:hAnsi="Times New Roman" w:cs="Times New Roman"/>
                <w:sz w:val="24"/>
              </w:rPr>
              <w:t>информационнокоммуникационной</w:t>
            </w:r>
            <w:proofErr w:type="spellEnd"/>
            <w:r w:rsidRPr="007838FB">
              <w:rPr>
                <w:rFonts w:ascii="Times New Roman" w:eastAsia="Times New Roman" w:hAnsi="Times New Roman" w:cs="Times New Roman"/>
                <w:sz w:val="24"/>
              </w:rPr>
              <w:t xml:space="preserve"> среде «Интернет»), связанных с риском сексуального насилия, формирования у несовершеннолетних половой культуры</w:t>
            </w:r>
          </w:p>
        </w:tc>
        <w:tc>
          <w:tcPr>
            <w:tcW w:w="2121" w:type="dxa"/>
            <w:gridSpan w:val="2"/>
            <w:shd w:val="clear" w:color="auto" w:fill="auto"/>
          </w:tcPr>
          <w:p w:rsidR="00D51A6F"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 xml:space="preserve">до 26 декабря </w:t>
            </w:r>
          </w:p>
          <w:p w:rsidR="00D51A6F" w:rsidRPr="00055A29"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2026 года,</w:t>
            </w:r>
          </w:p>
          <w:p w:rsidR="00D51A6F" w:rsidRPr="00AB2DC1"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pacing w:after="0" w:line="240" w:lineRule="auto"/>
              <w:ind w:left="67" w:right="68"/>
              <w:jc w:val="both"/>
              <w:rPr>
                <w:rFonts w:ascii="Times New Roman" w:eastAsia="Times New Roman" w:hAnsi="Times New Roman" w:cs="Times New Roman"/>
                <w:sz w:val="20"/>
                <w:szCs w:val="20"/>
              </w:rPr>
            </w:pPr>
            <w:r w:rsidRPr="006A54B3">
              <w:rPr>
                <w:rFonts w:ascii="Times New Roman" w:eastAsia="Times New Roman" w:hAnsi="Times New Roman" w:cs="Times New Roman"/>
                <w:sz w:val="20"/>
                <w:szCs w:val="20"/>
              </w:rPr>
              <w:t>департамент образования администрации города,</w:t>
            </w:r>
          </w:p>
          <w:p w:rsidR="00D51A6F" w:rsidRPr="006A54B3" w:rsidRDefault="00D51A6F" w:rsidP="00755AAD">
            <w:pPr>
              <w:spacing w:after="0" w:line="240" w:lineRule="auto"/>
              <w:ind w:left="67"/>
              <w:jc w:val="both"/>
              <w:rPr>
                <w:rFonts w:ascii="Times New Roman" w:hAnsi="Times New Roman" w:cs="Times New Roman"/>
                <w:sz w:val="20"/>
                <w:szCs w:val="20"/>
              </w:rPr>
            </w:pPr>
            <w:r w:rsidRPr="006A54B3">
              <w:rPr>
                <w:rFonts w:ascii="Times New Roman" w:hAnsi="Times New Roman" w:cs="Times New Roman"/>
                <w:sz w:val="20"/>
                <w:szCs w:val="20"/>
              </w:rPr>
              <w:t>муниципальные</w:t>
            </w:r>
          </w:p>
          <w:p w:rsidR="00D51A6F" w:rsidRPr="006A54B3" w:rsidRDefault="00D51A6F" w:rsidP="00755AAD">
            <w:pPr>
              <w:pStyle w:val="af"/>
              <w:spacing w:after="0" w:line="240" w:lineRule="auto"/>
              <w:ind w:left="67"/>
              <w:jc w:val="both"/>
              <w:rPr>
                <w:rFonts w:ascii="Times New Roman" w:hAnsi="Times New Roman" w:cs="Times New Roman"/>
                <w:sz w:val="20"/>
                <w:szCs w:val="20"/>
              </w:rPr>
            </w:pPr>
            <w:r w:rsidRPr="006A54B3">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6A54B3" w:rsidRDefault="00D51A6F" w:rsidP="00755AAD">
            <w:pPr>
              <w:spacing w:after="0" w:line="240" w:lineRule="auto"/>
              <w:ind w:left="67"/>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ind w:left="67"/>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ind w:left="67"/>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67"/>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67"/>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67"/>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67"/>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67"/>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pStyle w:val="af"/>
              <w:spacing w:after="0" w:line="240" w:lineRule="auto"/>
              <w:ind w:left="67" w:right="136"/>
              <w:jc w:val="both"/>
              <w:rPr>
                <w:rFonts w:ascii="Times New Roman" w:hAnsi="Times New Roman" w:cs="Times New Roman"/>
                <w:sz w:val="20"/>
                <w:szCs w:val="20"/>
                <w:lang w:eastAsia="ar-SA"/>
              </w:rPr>
            </w:pPr>
            <w:r w:rsidRPr="006A54B3">
              <w:rPr>
                <w:rFonts w:ascii="Times New Roman" w:hAnsi="Times New Roman" w:cs="Times New Roman"/>
                <w:sz w:val="20"/>
                <w:szCs w:val="20"/>
              </w:rPr>
              <w:lastRenderedPageBreak/>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6A54B3" w:rsidRDefault="00D51A6F" w:rsidP="00755AAD">
            <w:pPr>
              <w:pStyle w:val="af"/>
              <w:spacing w:after="0" w:line="240" w:lineRule="auto"/>
              <w:ind w:left="67" w:right="136"/>
              <w:jc w:val="both"/>
              <w:rPr>
                <w:rFonts w:ascii="Times New Roman" w:hAnsi="Times New Roman" w:cs="Times New Roman"/>
                <w:bCs/>
                <w:sz w:val="20"/>
                <w:szCs w:val="20"/>
              </w:rPr>
            </w:pPr>
            <w:r w:rsidRPr="006A54B3">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tc>
        <w:tc>
          <w:tcPr>
            <w:tcW w:w="3326" w:type="dxa"/>
            <w:shd w:val="clear" w:color="auto" w:fill="auto"/>
          </w:tcPr>
          <w:p w:rsidR="00D51A6F" w:rsidRPr="006A54B3" w:rsidRDefault="00D51A6F" w:rsidP="00755AAD">
            <w:pPr>
              <w:spacing w:after="0" w:line="240" w:lineRule="auto"/>
              <w:ind w:left="141" w:right="207"/>
              <w:jc w:val="both"/>
              <w:rPr>
                <w:rFonts w:ascii="Times New Roman" w:hAnsi="Times New Roman" w:cs="Times New Roman"/>
                <w:bCs/>
                <w:sz w:val="24"/>
                <w:szCs w:val="24"/>
              </w:rPr>
            </w:pPr>
            <w:r w:rsidRPr="006A54B3">
              <w:rPr>
                <w:rStyle w:val="ae"/>
                <w:rFonts w:ascii="Times New Roman" w:hAnsi="Times New Roman"/>
                <w:b w:val="0"/>
                <w:color w:val="333333"/>
                <w:sz w:val="24"/>
                <w:szCs w:val="24"/>
                <w:shd w:val="clear" w:color="auto" w:fill="FFFFFF"/>
              </w:rPr>
              <w:lastRenderedPageBreak/>
              <w:t>Повышение уровня образованности родителей</w:t>
            </w:r>
            <w:r>
              <w:rPr>
                <w:rFonts w:ascii="Times New Roman" w:hAnsi="Times New Roman" w:cs="Times New Roman"/>
                <w:b/>
                <w:color w:val="333333"/>
                <w:sz w:val="24"/>
                <w:szCs w:val="24"/>
                <w:shd w:val="clear" w:color="auto" w:fill="FFFFFF"/>
              </w:rPr>
              <w:t xml:space="preserve"> </w:t>
            </w:r>
            <w:r w:rsidRPr="006A54B3">
              <w:rPr>
                <w:rFonts w:ascii="Times New Roman" w:hAnsi="Times New Roman" w:cs="Times New Roman"/>
                <w:color w:val="333333"/>
                <w:sz w:val="24"/>
                <w:szCs w:val="24"/>
                <w:shd w:val="clear" w:color="auto" w:fill="FFFFFF"/>
              </w:rPr>
              <w:t>и их компетентности в различных трудных жизненных ситуациях.</w:t>
            </w:r>
          </w:p>
        </w:tc>
      </w:tr>
      <w:tr w:rsidR="00D51A6F" w:rsidRPr="0063689F"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Default="00D51A6F" w:rsidP="00755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4.10</w:t>
            </w:r>
          </w:p>
        </w:tc>
        <w:tc>
          <w:tcPr>
            <w:tcW w:w="5672" w:type="dxa"/>
            <w:shd w:val="clear" w:color="auto" w:fill="auto"/>
          </w:tcPr>
          <w:p w:rsidR="00D51A6F" w:rsidRPr="007838FB" w:rsidRDefault="00D51A6F" w:rsidP="00755AAD">
            <w:pPr>
              <w:spacing w:after="0" w:line="240" w:lineRule="auto"/>
              <w:ind w:right="108"/>
              <w:jc w:val="both"/>
              <w:rPr>
                <w:rFonts w:ascii="Times New Roman" w:eastAsia="Times New Roman" w:hAnsi="Times New Roman" w:cs="Times New Roman"/>
                <w:sz w:val="24"/>
              </w:rPr>
            </w:pPr>
            <w:r w:rsidRPr="00230D39">
              <w:rPr>
                <w:rFonts w:ascii="Times New Roman" w:hAnsi="Times New Roman" w:cs="Times New Roman"/>
                <w:sz w:val="24"/>
                <w:szCs w:val="24"/>
              </w:rPr>
              <w:t>Проведение бесед, лекций по вопросам полового воспитания в образовательных учреждениях</w:t>
            </w:r>
          </w:p>
        </w:tc>
        <w:tc>
          <w:tcPr>
            <w:tcW w:w="2121" w:type="dxa"/>
            <w:gridSpan w:val="2"/>
            <w:shd w:val="clear" w:color="auto" w:fill="auto"/>
          </w:tcPr>
          <w:p w:rsidR="00D51A6F" w:rsidRPr="00055A29"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до 26 декабря 2026 года,</w:t>
            </w:r>
          </w:p>
          <w:p w:rsidR="00D51A6F" w:rsidRPr="00AB2DC1" w:rsidRDefault="00D51A6F" w:rsidP="00755AAD">
            <w:pPr>
              <w:spacing w:after="0" w:line="240" w:lineRule="auto"/>
              <w:jc w:val="center"/>
              <w:rPr>
                <w:rFonts w:ascii="Times New Roman" w:hAnsi="Times New Roman" w:cs="Times New Roman"/>
                <w:sz w:val="24"/>
                <w:szCs w:val="24"/>
              </w:rPr>
            </w:pPr>
            <w:r w:rsidRPr="00055A29">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pStyle w:val="af"/>
              <w:spacing w:after="0" w:line="240" w:lineRule="auto"/>
              <w:ind w:left="67" w:right="66"/>
              <w:jc w:val="both"/>
              <w:rPr>
                <w:rFonts w:ascii="Times New Roman" w:hAnsi="Times New Roman" w:cs="Times New Roman"/>
                <w:sz w:val="20"/>
                <w:szCs w:val="20"/>
              </w:rPr>
            </w:pPr>
            <w:r w:rsidRPr="006A54B3">
              <w:rPr>
                <w:rFonts w:ascii="Times New Roman" w:hAnsi="Times New Roman" w:cs="Times New Roman"/>
                <w:sz w:val="20"/>
                <w:szCs w:val="20"/>
              </w:rPr>
              <w:t xml:space="preserve">БУ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городская детская поликлиника»</w:t>
            </w:r>
            <w:r>
              <w:rPr>
                <w:rFonts w:ascii="Times New Roman" w:hAnsi="Times New Roman" w:cs="Times New Roman"/>
                <w:sz w:val="20"/>
                <w:szCs w:val="20"/>
              </w:rPr>
              <w:t>,</w:t>
            </w:r>
          </w:p>
          <w:p w:rsidR="00D51A6F" w:rsidRPr="006A54B3" w:rsidRDefault="00D51A6F" w:rsidP="00755AAD">
            <w:pPr>
              <w:pStyle w:val="af"/>
              <w:spacing w:after="0" w:line="240" w:lineRule="auto"/>
              <w:ind w:left="67" w:right="66"/>
              <w:jc w:val="both"/>
              <w:rPr>
                <w:rFonts w:ascii="Times New Roman" w:hAnsi="Times New Roman" w:cs="Times New Roman"/>
                <w:bCs/>
                <w:sz w:val="20"/>
                <w:szCs w:val="20"/>
              </w:rPr>
            </w:pPr>
            <w:r w:rsidRPr="006A54B3">
              <w:rPr>
                <w:rFonts w:ascii="Times New Roman" w:hAnsi="Times New Roman" w:cs="Times New Roman"/>
                <w:sz w:val="20"/>
                <w:szCs w:val="20"/>
              </w:rPr>
              <w:t xml:space="preserve">«Центр общественного здоровья и медицинской профилактики» филиал в городе Нижневартовске </w:t>
            </w:r>
          </w:p>
        </w:tc>
        <w:tc>
          <w:tcPr>
            <w:tcW w:w="3326" w:type="dxa"/>
            <w:shd w:val="clear" w:color="auto" w:fill="auto"/>
          </w:tcPr>
          <w:p w:rsidR="00D51A6F" w:rsidRPr="007838FB" w:rsidRDefault="00D51A6F" w:rsidP="00755AAD">
            <w:pPr>
              <w:spacing w:after="0" w:line="240" w:lineRule="auto"/>
              <w:ind w:left="141" w:right="207"/>
              <w:jc w:val="both"/>
              <w:rPr>
                <w:rStyle w:val="ae"/>
                <w:rFonts w:ascii="Times New Roman" w:hAnsi="Times New Roman"/>
                <w:b w:val="0"/>
                <w:color w:val="333333"/>
                <w:sz w:val="24"/>
                <w:szCs w:val="24"/>
                <w:shd w:val="clear" w:color="auto" w:fill="FFFFFF"/>
              </w:rPr>
            </w:pPr>
            <w:r>
              <w:rPr>
                <w:rFonts w:ascii="Times New Roman" w:hAnsi="Times New Roman" w:cs="Times New Roman"/>
                <w:sz w:val="24"/>
                <w:szCs w:val="24"/>
              </w:rPr>
              <w:t xml:space="preserve">Повышение уровня </w:t>
            </w:r>
            <w:r w:rsidRPr="00230D39">
              <w:rPr>
                <w:rFonts w:ascii="Times New Roman" w:hAnsi="Times New Roman" w:cs="Times New Roman"/>
                <w:sz w:val="24"/>
                <w:szCs w:val="24"/>
              </w:rPr>
              <w:t>полового воспитания</w:t>
            </w:r>
            <w:r>
              <w:rPr>
                <w:rFonts w:ascii="Times New Roman" w:hAnsi="Times New Roman" w:cs="Times New Roman"/>
                <w:sz w:val="24"/>
                <w:szCs w:val="24"/>
              </w:rPr>
              <w:t xml:space="preserve"> несовершеннолетних</w:t>
            </w:r>
          </w:p>
        </w:tc>
      </w:tr>
      <w:tr w:rsidR="00D51A6F" w:rsidRPr="003B1204" w:rsidTr="00755AAD">
        <w:tblPrEx>
          <w:tblCellMar>
            <w:left w:w="0" w:type="dxa"/>
            <w:right w:w="0" w:type="dxa"/>
          </w:tblCellMar>
          <w:tblLook w:val="0000" w:firstRow="0" w:lastRow="0" w:firstColumn="0" w:lastColumn="0" w:noHBand="0" w:noVBand="0"/>
        </w:tblPrEx>
        <w:tc>
          <w:tcPr>
            <w:tcW w:w="15386" w:type="dxa"/>
            <w:gridSpan w:val="8"/>
            <w:shd w:val="clear" w:color="auto" w:fill="auto"/>
          </w:tcPr>
          <w:p w:rsidR="00D51A6F" w:rsidRDefault="00D51A6F" w:rsidP="00755AAD">
            <w:pPr>
              <w:spacing w:after="0" w:line="240" w:lineRule="auto"/>
              <w:ind w:left="147" w:right="207"/>
              <w:jc w:val="center"/>
              <w:rPr>
                <w:rFonts w:ascii="Times New Roman" w:hAnsi="Times New Roman" w:cs="Times New Roman"/>
                <w:b/>
                <w:sz w:val="24"/>
                <w:szCs w:val="24"/>
              </w:rPr>
            </w:pPr>
            <w:r>
              <w:rPr>
                <w:rFonts w:ascii="Times New Roman" w:hAnsi="Times New Roman" w:cs="Times New Roman"/>
                <w:b/>
                <w:sz w:val="24"/>
                <w:szCs w:val="24"/>
              </w:rPr>
              <w:t>5</w:t>
            </w:r>
            <w:r w:rsidRPr="003B1204">
              <w:rPr>
                <w:rFonts w:ascii="Times New Roman" w:hAnsi="Times New Roman" w:cs="Times New Roman"/>
                <w:b/>
                <w:sz w:val="24"/>
                <w:szCs w:val="24"/>
              </w:rPr>
              <w:t xml:space="preserve">. Обеспечение комплексной безопасности несовершеннолетних, </w:t>
            </w:r>
          </w:p>
          <w:p w:rsidR="00D51A6F" w:rsidRPr="003B1204" w:rsidRDefault="00D51A6F" w:rsidP="00755AAD">
            <w:pPr>
              <w:spacing w:after="0" w:line="240" w:lineRule="auto"/>
              <w:ind w:left="147" w:right="207"/>
              <w:jc w:val="center"/>
              <w:rPr>
                <w:rFonts w:ascii="Times New Roman" w:hAnsi="Times New Roman" w:cs="Times New Roman"/>
                <w:b/>
                <w:bCs/>
                <w:sz w:val="24"/>
                <w:szCs w:val="24"/>
              </w:rPr>
            </w:pPr>
            <w:r w:rsidRPr="003B1204">
              <w:rPr>
                <w:rFonts w:ascii="Times New Roman" w:hAnsi="Times New Roman" w:cs="Times New Roman"/>
                <w:b/>
                <w:sz w:val="24"/>
                <w:szCs w:val="24"/>
              </w:rPr>
              <w:t>в том числе профилактике гибели детей от внешних управляемых причин</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jc w:val="both"/>
              <w:rPr>
                <w:rFonts w:ascii="Times New Roman" w:hAnsi="Times New Roman" w:cs="Times New Roman"/>
                <w:b/>
                <w:sz w:val="24"/>
                <w:szCs w:val="24"/>
              </w:rPr>
            </w:pPr>
            <w:r w:rsidRPr="006A54B3">
              <w:rPr>
                <w:rFonts w:ascii="Times New Roman" w:hAnsi="Times New Roman" w:cs="Times New Roman"/>
                <w:b/>
                <w:sz w:val="24"/>
                <w:szCs w:val="24"/>
              </w:rPr>
              <w:t>5.1</w:t>
            </w:r>
          </w:p>
        </w:tc>
        <w:tc>
          <w:tcPr>
            <w:tcW w:w="5672"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Реализация профилактических программ (мероприятий) образовательных организаций, направленных на предупреждение чрезвычайных происшествий с несовершеннолетними, в том числе на дорогах, спортивных, природных и иных объектах инфраструктуры, по обеспечению безопасности жизни и здоровья детей. Разработка и реализация образовательных модулей для обучающихся, направленных на формирование навыков защиты и собственной безопасности, поведения в различных жизненных ситуациях</w:t>
            </w:r>
          </w:p>
        </w:tc>
        <w:tc>
          <w:tcPr>
            <w:tcW w:w="2121" w:type="dxa"/>
            <w:gridSpan w:val="2"/>
            <w:shd w:val="clear" w:color="auto" w:fill="auto"/>
          </w:tcPr>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до 26 декабря</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2026 года,</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Департамент образования администрации города,</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муниципальные</w:t>
            </w:r>
          </w:p>
          <w:p w:rsidR="00D51A6F" w:rsidRPr="006A54B3" w:rsidRDefault="00D51A6F" w:rsidP="00755AAD">
            <w:pPr>
              <w:pStyle w:val="af"/>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lastRenderedPageBreak/>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lastRenderedPageBreak/>
              <w:t>Предупреждение чрезвычайных происшествий с несовершеннолетними, в том числе на дорогах, спортивных, природных и иных объектах инфраструктуры.</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jc w:val="both"/>
              <w:rPr>
                <w:rFonts w:ascii="Times New Roman" w:hAnsi="Times New Roman" w:cs="Times New Roman"/>
                <w:b/>
                <w:sz w:val="24"/>
                <w:szCs w:val="24"/>
              </w:rPr>
            </w:pPr>
            <w:r w:rsidRPr="006A54B3">
              <w:rPr>
                <w:rFonts w:ascii="Times New Roman" w:hAnsi="Times New Roman" w:cs="Times New Roman"/>
                <w:b/>
                <w:sz w:val="24"/>
                <w:szCs w:val="24"/>
              </w:rPr>
              <w:t>5.2</w:t>
            </w:r>
          </w:p>
        </w:tc>
        <w:tc>
          <w:tcPr>
            <w:tcW w:w="5672"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Проведение мониторинга причин несчастных случаев, произошедших с обучающимися, воспитанниками учреждений</w:t>
            </w:r>
          </w:p>
        </w:tc>
        <w:tc>
          <w:tcPr>
            <w:tcW w:w="2121" w:type="dxa"/>
            <w:gridSpan w:val="2"/>
            <w:shd w:val="clear" w:color="auto" w:fill="auto"/>
          </w:tcPr>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до 26 декабря</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2026 года,</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далее - ежегодно </w:t>
            </w:r>
          </w:p>
        </w:tc>
        <w:tc>
          <w:tcPr>
            <w:tcW w:w="3326"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Департамент образования администрации города</w:t>
            </w:r>
            <w:r>
              <w:rPr>
                <w:rFonts w:ascii="Times New Roman" w:hAnsi="Times New Roman" w:cs="Times New Roman"/>
                <w:sz w:val="20"/>
                <w:szCs w:val="20"/>
              </w:rPr>
              <w:t>,</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управление социальной защиты населения, опеки и попечительства по городу Нижневартовску и Нижневартовскому району</w:t>
            </w:r>
            <w:r>
              <w:rPr>
                <w:rFonts w:ascii="Times New Roman" w:hAnsi="Times New Roman" w:cs="Times New Roman"/>
                <w:sz w:val="20"/>
                <w:szCs w:val="20"/>
              </w:rPr>
              <w:t>,</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lastRenderedPageBreak/>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lastRenderedPageBreak/>
              <w:t>Принятие мер, направленных на предупреждение несчастных случаев, произошедших с обучающимися, воспитанниками учреждений</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ind w:left="104"/>
              <w:jc w:val="both"/>
              <w:rPr>
                <w:rFonts w:ascii="Times New Roman" w:hAnsi="Times New Roman" w:cs="Times New Roman"/>
                <w:b/>
                <w:sz w:val="24"/>
                <w:szCs w:val="24"/>
              </w:rPr>
            </w:pPr>
            <w:r w:rsidRPr="006A54B3">
              <w:rPr>
                <w:rFonts w:ascii="Times New Roman" w:hAnsi="Times New Roman" w:cs="Times New Roman"/>
                <w:b/>
                <w:sz w:val="24"/>
                <w:szCs w:val="24"/>
              </w:rPr>
              <w:t>5.3</w:t>
            </w:r>
          </w:p>
        </w:tc>
        <w:tc>
          <w:tcPr>
            <w:tcW w:w="5672" w:type="dxa"/>
            <w:shd w:val="clear" w:color="auto" w:fill="auto"/>
          </w:tcPr>
          <w:p w:rsidR="00D51A6F" w:rsidRPr="006A54B3" w:rsidRDefault="00D51A6F" w:rsidP="00755AAD">
            <w:pPr>
              <w:spacing w:after="0" w:line="240" w:lineRule="auto"/>
              <w:ind w:left="104" w:right="223"/>
              <w:jc w:val="both"/>
              <w:rPr>
                <w:rFonts w:ascii="Times New Roman" w:hAnsi="Times New Roman" w:cs="Times New Roman"/>
                <w:sz w:val="24"/>
                <w:szCs w:val="24"/>
              </w:rPr>
            </w:pPr>
            <w:r w:rsidRPr="006A54B3">
              <w:rPr>
                <w:rFonts w:ascii="Times New Roman" w:hAnsi="Times New Roman" w:cs="Times New Roman"/>
                <w:sz w:val="24"/>
                <w:szCs w:val="24"/>
              </w:rPr>
              <w:t>Мониторинг информационно телекоммуникационной сети «Интернет» на предмет наличия материалов с информацией о способах совершения самоубийства и призывы к нему, в том числе с использованием автоматизированной системы мониторинга средств массовых коммуникаций</w:t>
            </w:r>
          </w:p>
        </w:tc>
        <w:tc>
          <w:tcPr>
            <w:tcW w:w="2121" w:type="dxa"/>
            <w:gridSpan w:val="2"/>
            <w:shd w:val="clear" w:color="auto" w:fill="auto"/>
          </w:tcPr>
          <w:p w:rsidR="00D51A6F" w:rsidRPr="006A54B3" w:rsidRDefault="00D51A6F" w:rsidP="00755AAD">
            <w:pPr>
              <w:spacing w:after="0" w:line="240" w:lineRule="auto"/>
              <w:ind w:left="104" w:right="223"/>
              <w:jc w:val="center"/>
              <w:rPr>
                <w:rFonts w:ascii="Times New Roman" w:hAnsi="Times New Roman" w:cs="Times New Roman"/>
                <w:sz w:val="24"/>
                <w:szCs w:val="24"/>
              </w:rPr>
            </w:pPr>
            <w:r w:rsidRPr="006A54B3">
              <w:rPr>
                <w:rFonts w:ascii="Times New Roman" w:hAnsi="Times New Roman" w:cs="Times New Roman"/>
                <w:sz w:val="24"/>
                <w:szCs w:val="24"/>
              </w:rPr>
              <w:t xml:space="preserve">до 26 декабря 2026 года, </w:t>
            </w:r>
          </w:p>
          <w:p w:rsidR="00D51A6F" w:rsidRPr="006A54B3" w:rsidRDefault="00D51A6F" w:rsidP="00755AAD">
            <w:pPr>
              <w:spacing w:after="0" w:line="240" w:lineRule="auto"/>
              <w:ind w:left="104" w:right="223"/>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pacing w:after="0" w:line="240" w:lineRule="auto"/>
              <w:ind w:left="104" w:right="223"/>
              <w:jc w:val="both"/>
              <w:rPr>
                <w:rFonts w:ascii="Times New Roman" w:hAnsi="Times New Roman" w:cs="Times New Roman"/>
                <w:sz w:val="20"/>
                <w:szCs w:val="20"/>
                <w:shd w:val="clear" w:color="auto" w:fill="FFFFFF"/>
              </w:rPr>
            </w:pPr>
            <w:r w:rsidRPr="006A54B3">
              <w:rPr>
                <w:rFonts w:ascii="Times New Roman" w:eastAsia="Times New Roman" w:hAnsi="Times New Roman" w:cs="Times New Roman"/>
                <w:sz w:val="20"/>
                <w:szCs w:val="20"/>
              </w:rPr>
              <w:t xml:space="preserve">департамент </w:t>
            </w:r>
            <w:r w:rsidRPr="006A54B3">
              <w:rPr>
                <w:rFonts w:ascii="Times New Roman" w:hAnsi="Times New Roman" w:cs="Times New Roman"/>
                <w:sz w:val="20"/>
                <w:szCs w:val="20"/>
                <w:shd w:val="clear" w:color="auto" w:fill="FFFFFF"/>
              </w:rPr>
              <w:t xml:space="preserve">общественных коммуникаций и молодежной политики администрации города, </w:t>
            </w:r>
          </w:p>
          <w:p w:rsidR="00D51A6F" w:rsidRPr="006A54B3" w:rsidRDefault="00D51A6F" w:rsidP="00755AAD">
            <w:pPr>
              <w:spacing w:after="0" w:line="240" w:lineRule="auto"/>
              <w:ind w:left="104" w:right="223"/>
              <w:jc w:val="both"/>
              <w:rPr>
                <w:rFonts w:ascii="Times New Roman" w:eastAsia="Times New Roman" w:hAnsi="Times New Roman" w:cs="Times New Roman"/>
                <w:sz w:val="20"/>
                <w:szCs w:val="20"/>
              </w:rPr>
            </w:pPr>
            <w:r w:rsidRPr="006A54B3">
              <w:rPr>
                <w:rFonts w:ascii="Times New Roman" w:eastAsia="Times New Roman" w:hAnsi="Times New Roman" w:cs="Times New Roman"/>
                <w:sz w:val="20"/>
                <w:szCs w:val="20"/>
              </w:rPr>
              <w:t>департамент образования администрации города,</w:t>
            </w:r>
          </w:p>
          <w:p w:rsidR="00D51A6F" w:rsidRPr="006A54B3" w:rsidRDefault="00D51A6F" w:rsidP="00755AAD">
            <w:pPr>
              <w:spacing w:after="0" w:line="240" w:lineRule="auto"/>
              <w:ind w:left="104" w:right="223"/>
              <w:jc w:val="both"/>
              <w:rPr>
                <w:rFonts w:ascii="Times New Roman" w:hAnsi="Times New Roman" w:cs="Times New Roman"/>
                <w:sz w:val="20"/>
                <w:szCs w:val="20"/>
              </w:rPr>
            </w:pPr>
            <w:r w:rsidRPr="006A54B3">
              <w:rPr>
                <w:rFonts w:ascii="Times New Roman" w:hAnsi="Times New Roman" w:cs="Times New Roman"/>
                <w:sz w:val="20"/>
                <w:szCs w:val="20"/>
              </w:rPr>
              <w:t>муниципальные</w:t>
            </w:r>
          </w:p>
          <w:p w:rsidR="00D51A6F" w:rsidRPr="006A54B3" w:rsidRDefault="00D51A6F" w:rsidP="00755AAD">
            <w:pPr>
              <w:pStyle w:val="af"/>
              <w:spacing w:after="0" w:line="240" w:lineRule="auto"/>
              <w:ind w:left="104" w:right="223"/>
              <w:jc w:val="both"/>
              <w:rPr>
                <w:rFonts w:ascii="Times New Roman" w:hAnsi="Times New Roman" w:cs="Times New Roman"/>
                <w:sz w:val="20"/>
                <w:szCs w:val="20"/>
              </w:rPr>
            </w:pPr>
            <w:r w:rsidRPr="006A54B3">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6A54B3" w:rsidRDefault="00D51A6F" w:rsidP="00755AAD">
            <w:pPr>
              <w:spacing w:after="0" w:line="240" w:lineRule="auto"/>
              <w:ind w:left="104" w:right="22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ind w:left="104" w:right="22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ind w:left="104" w:right="223"/>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104" w:right="223"/>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104" w:right="22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104" w:right="22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104" w:right="223"/>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104" w:right="223"/>
              <w:jc w:val="both"/>
              <w:rPr>
                <w:rFonts w:ascii="Times New Roman" w:hAnsi="Times New Roman" w:cs="Times New Roman"/>
                <w:sz w:val="20"/>
                <w:szCs w:val="20"/>
              </w:rPr>
            </w:pPr>
            <w:r w:rsidRPr="006A54B3">
              <w:rPr>
                <w:rFonts w:ascii="Times New Roman" w:hAnsi="Times New Roman" w:cs="Times New Roman"/>
                <w:sz w:val="20"/>
                <w:szCs w:val="20"/>
              </w:rPr>
              <w:lastRenderedPageBreak/>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spacing w:after="0" w:line="240" w:lineRule="auto"/>
              <w:ind w:left="104" w:right="223"/>
              <w:jc w:val="both"/>
              <w:rPr>
                <w:rFonts w:ascii="Times New Roman" w:hAnsi="Times New Roman" w:cs="Times New Roman"/>
                <w:sz w:val="20"/>
                <w:szCs w:val="20"/>
              </w:rPr>
            </w:pPr>
            <w:r w:rsidRPr="006A54B3">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shd w:val="clear" w:color="auto" w:fill="auto"/>
          </w:tcPr>
          <w:p w:rsidR="00D51A6F" w:rsidRPr="006A54B3" w:rsidRDefault="00D51A6F" w:rsidP="00755AAD">
            <w:pPr>
              <w:spacing w:after="0" w:line="240" w:lineRule="auto"/>
              <w:ind w:left="104" w:right="223"/>
              <w:jc w:val="both"/>
              <w:rPr>
                <w:rFonts w:ascii="Times New Roman" w:hAnsi="Times New Roman" w:cs="Times New Roman"/>
                <w:sz w:val="24"/>
                <w:szCs w:val="24"/>
              </w:rPr>
            </w:pPr>
            <w:r w:rsidRPr="006A54B3">
              <w:rPr>
                <w:rFonts w:ascii="Times New Roman" w:hAnsi="Times New Roman" w:cs="Times New Roman"/>
                <w:sz w:val="24"/>
                <w:szCs w:val="24"/>
              </w:rPr>
              <w:lastRenderedPageBreak/>
              <w:t>Выявление и блокировка сайтов, содержащих информацию о способах совершения самоубийства и призывы к нему.</w:t>
            </w:r>
          </w:p>
        </w:tc>
      </w:tr>
      <w:tr w:rsidR="00D51A6F" w:rsidRPr="003E41FA"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Default="00D51A6F" w:rsidP="00755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w:t>
            </w:r>
          </w:p>
        </w:tc>
        <w:tc>
          <w:tcPr>
            <w:tcW w:w="5672" w:type="dxa"/>
            <w:shd w:val="clear" w:color="auto" w:fill="auto"/>
          </w:tcPr>
          <w:p w:rsidR="00D51A6F" w:rsidRPr="00030DBD" w:rsidRDefault="00D51A6F" w:rsidP="00755AAD">
            <w:pPr>
              <w:spacing w:after="0" w:line="240" w:lineRule="auto"/>
              <w:ind w:left="69" w:right="81"/>
              <w:jc w:val="both"/>
              <w:rPr>
                <w:rFonts w:ascii="Times New Roman" w:hAnsi="Times New Roman" w:cs="Times New Roman"/>
                <w:sz w:val="24"/>
                <w:szCs w:val="24"/>
              </w:rPr>
            </w:pPr>
            <w:r w:rsidRPr="00030DBD">
              <w:rPr>
                <w:rFonts w:ascii="Times New Roman" w:hAnsi="Times New Roman" w:cs="Times New Roman"/>
                <w:sz w:val="24"/>
                <w:szCs w:val="24"/>
              </w:rPr>
              <w:t xml:space="preserve">Обеспечение деятельности мобильных групп экстренной (неотложной) психологической помощи несовершеннолетним, находящимся в условиях чрезвычайных и кризисных ситуаций </w:t>
            </w:r>
          </w:p>
        </w:tc>
        <w:tc>
          <w:tcPr>
            <w:tcW w:w="2121" w:type="dxa"/>
            <w:gridSpan w:val="2"/>
            <w:shd w:val="clear" w:color="auto" w:fill="auto"/>
          </w:tcPr>
          <w:p w:rsidR="00D51A6F" w:rsidRDefault="00D51A6F" w:rsidP="00755AAD">
            <w:pPr>
              <w:spacing w:after="0" w:line="240" w:lineRule="auto"/>
              <w:ind w:left="69" w:right="81"/>
              <w:jc w:val="center"/>
              <w:rPr>
                <w:rFonts w:ascii="Times New Roman" w:hAnsi="Times New Roman" w:cs="Times New Roman"/>
                <w:sz w:val="24"/>
                <w:szCs w:val="24"/>
              </w:rPr>
            </w:pPr>
            <w:r>
              <w:rPr>
                <w:rFonts w:ascii="Times New Roman" w:hAnsi="Times New Roman" w:cs="Times New Roman"/>
                <w:sz w:val="24"/>
                <w:szCs w:val="24"/>
              </w:rPr>
              <w:t>до 26</w:t>
            </w:r>
            <w:r w:rsidRPr="00030DBD">
              <w:rPr>
                <w:rFonts w:ascii="Times New Roman" w:hAnsi="Times New Roman" w:cs="Times New Roman"/>
                <w:sz w:val="24"/>
                <w:szCs w:val="24"/>
              </w:rPr>
              <w:t xml:space="preserve"> декабря 2026 года, </w:t>
            </w:r>
          </w:p>
          <w:p w:rsidR="00D51A6F" w:rsidRDefault="00D51A6F" w:rsidP="00755AAD">
            <w:pPr>
              <w:spacing w:after="0" w:line="240" w:lineRule="auto"/>
              <w:ind w:left="69" w:right="81"/>
              <w:jc w:val="center"/>
              <w:rPr>
                <w:rFonts w:ascii="Times New Roman" w:hAnsi="Times New Roman" w:cs="Times New Roman"/>
                <w:sz w:val="24"/>
                <w:szCs w:val="24"/>
              </w:rPr>
            </w:pPr>
            <w:r w:rsidRPr="00030DBD">
              <w:rPr>
                <w:rFonts w:ascii="Times New Roman" w:hAnsi="Times New Roman" w:cs="Times New Roman"/>
                <w:sz w:val="24"/>
                <w:szCs w:val="24"/>
              </w:rPr>
              <w:t>далее - ежегодно</w:t>
            </w:r>
          </w:p>
        </w:tc>
        <w:tc>
          <w:tcPr>
            <w:tcW w:w="3326" w:type="dxa"/>
            <w:shd w:val="clear" w:color="auto" w:fill="auto"/>
          </w:tcPr>
          <w:p w:rsidR="00D51A6F" w:rsidRPr="003E41FA" w:rsidRDefault="00D51A6F" w:rsidP="00755AAD">
            <w:pPr>
              <w:spacing w:after="0" w:line="240" w:lineRule="auto"/>
              <w:ind w:left="69" w:right="81"/>
              <w:jc w:val="both"/>
              <w:rPr>
                <w:rFonts w:ascii="Times New Roman" w:hAnsi="Times New Roman" w:cs="Times New Roman"/>
                <w:sz w:val="20"/>
                <w:szCs w:val="20"/>
              </w:rPr>
            </w:pPr>
            <w:r w:rsidRPr="003E41FA">
              <w:rPr>
                <w:rFonts w:ascii="Times New Roman" w:hAnsi="Times New Roman" w:cs="Times New Roman"/>
                <w:sz w:val="20"/>
                <w:szCs w:val="20"/>
              </w:rPr>
              <w:t>Департамент образования администрации города</w:t>
            </w:r>
          </w:p>
          <w:p w:rsidR="00D51A6F" w:rsidRPr="003E41FA" w:rsidRDefault="00D51A6F" w:rsidP="00755AAD">
            <w:pPr>
              <w:spacing w:after="0" w:line="240" w:lineRule="auto"/>
              <w:ind w:left="69" w:right="81"/>
              <w:jc w:val="both"/>
              <w:rPr>
                <w:rFonts w:ascii="Times New Roman" w:hAnsi="Times New Roman" w:cs="Times New Roman"/>
                <w:sz w:val="20"/>
                <w:szCs w:val="20"/>
              </w:rPr>
            </w:pPr>
          </w:p>
        </w:tc>
        <w:tc>
          <w:tcPr>
            <w:tcW w:w="3326"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 xml:space="preserve">Создание условий для оказания своевременной, качественной, профессиональной помощи детям, оказавшимся в кризисной (экстренной) ситуации  </w:t>
            </w:r>
          </w:p>
        </w:tc>
      </w:tr>
      <w:tr w:rsidR="00D51A6F" w:rsidRPr="003E41FA"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Default="00D51A6F" w:rsidP="00755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5.5</w:t>
            </w:r>
          </w:p>
        </w:tc>
        <w:tc>
          <w:tcPr>
            <w:tcW w:w="5672" w:type="dxa"/>
            <w:shd w:val="clear" w:color="auto" w:fill="auto"/>
          </w:tcPr>
          <w:p w:rsidR="00D51A6F" w:rsidRPr="006A54B3" w:rsidRDefault="00D51A6F" w:rsidP="00755AAD">
            <w:pPr>
              <w:pStyle w:val="aff0"/>
              <w:ind w:left="69" w:right="81"/>
              <w:jc w:val="both"/>
              <w:rPr>
                <w:rFonts w:eastAsia="Calibri"/>
                <w:sz w:val="24"/>
                <w:szCs w:val="24"/>
              </w:rPr>
            </w:pPr>
            <w:r w:rsidRPr="006A54B3">
              <w:rPr>
                <w:sz w:val="24"/>
                <w:szCs w:val="24"/>
              </w:rPr>
              <w:t xml:space="preserve">Мониторинг «ленты активности» несовершеннолетних в социальных сетях на предмет соблюдения информационной безопасности (в </w:t>
            </w:r>
            <w:proofErr w:type="spellStart"/>
            <w:r w:rsidRPr="006A54B3">
              <w:rPr>
                <w:sz w:val="24"/>
                <w:szCs w:val="24"/>
              </w:rPr>
              <w:t>т.ч</w:t>
            </w:r>
            <w:proofErr w:type="spellEnd"/>
            <w:r w:rsidRPr="006A54B3">
              <w:rPr>
                <w:sz w:val="24"/>
                <w:szCs w:val="24"/>
              </w:rPr>
              <w:t>. своевременного реагирования при вступлении в социально опасные группы и сообщества)</w:t>
            </w:r>
          </w:p>
        </w:tc>
        <w:tc>
          <w:tcPr>
            <w:tcW w:w="2121" w:type="dxa"/>
            <w:gridSpan w:val="2"/>
            <w:shd w:val="clear" w:color="auto" w:fill="auto"/>
          </w:tcPr>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до 26 декабря 2026 года, </w:t>
            </w:r>
          </w:p>
          <w:p w:rsidR="00D51A6F" w:rsidRPr="006A54B3" w:rsidRDefault="00D51A6F" w:rsidP="00755AAD">
            <w:pPr>
              <w:spacing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pacing w:after="0" w:line="240" w:lineRule="auto"/>
              <w:ind w:left="69" w:right="81"/>
              <w:jc w:val="both"/>
              <w:rPr>
                <w:rFonts w:ascii="Times New Roman" w:eastAsia="Times New Roman" w:hAnsi="Times New Roman" w:cs="Times New Roman"/>
                <w:sz w:val="20"/>
                <w:szCs w:val="20"/>
              </w:rPr>
            </w:pPr>
            <w:r w:rsidRPr="006A54B3">
              <w:rPr>
                <w:rFonts w:ascii="Times New Roman" w:eastAsia="Times New Roman" w:hAnsi="Times New Roman" w:cs="Times New Roman"/>
                <w:sz w:val="20"/>
                <w:szCs w:val="20"/>
              </w:rPr>
              <w:t>департамент образования администрации города,</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муниципальные</w:t>
            </w:r>
          </w:p>
          <w:p w:rsidR="00D51A6F" w:rsidRPr="006A54B3" w:rsidRDefault="00D51A6F" w:rsidP="00755AAD">
            <w:pPr>
              <w:pStyle w:val="af"/>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lastRenderedPageBreak/>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pStyle w:val="aff0"/>
              <w:ind w:left="69" w:right="81"/>
              <w:jc w:val="both"/>
              <w:rPr>
                <w:sz w:val="20"/>
                <w:lang w:eastAsia="ar-SA"/>
              </w:rPr>
            </w:pPr>
            <w:r w:rsidRPr="006A54B3">
              <w:rPr>
                <w:sz w:val="20"/>
              </w:rPr>
              <w:t>Нефтяной институт филиал ФГБОУ высшего профессионального образования «Югорский государственный университет»</w:t>
            </w:r>
            <w:r>
              <w:rPr>
                <w:sz w:val="20"/>
              </w:rPr>
              <w:t>,</w:t>
            </w:r>
          </w:p>
          <w:p w:rsidR="00D51A6F" w:rsidRPr="006A54B3" w:rsidRDefault="00D51A6F" w:rsidP="00755AAD">
            <w:pPr>
              <w:pStyle w:val="aff0"/>
              <w:ind w:left="69" w:right="81"/>
              <w:jc w:val="both"/>
              <w:rPr>
                <w:sz w:val="20"/>
              </w:rPr>
            </w:pPr>
            <w:r w:rsidRPr="006A54B3">
              <w:rPr>
                <w:sz w:val="20"/>
              </w:rPr>
              <w:t>управление по молодежной политике департамента общественных коммуникаций и молодежной политики администрации города</w:t>
            </w:r>
          </w:p>
        </w:tc>
        <w:tc>
          <w:tcPr>
            <w:tcW w:w="3326" w:type="dxa"/>
            <w:shd w:val="clear" w:color="auto" w:fill="auto"/>
          </w:tcPr>
          <w:p w:rsidR="00D51A6F" w:rsidRPr="006A54B3" w:rsidRDefault="00D51A6F" w:rsidP="00755AAD">
            <w:pPr>
              <w:pStyle w:val="aff0"/>
              <w:ind w:left="69" w:right="81"/>
              <w:jc w:val="both"/>
              <w:rPr>
                <w:sz w:val="24"/>
                <w:szCs w:val="24"/>
              </w:rPr>
            </w:pPr>
            <w:r w:rsidRPr="006A54B3">
              <w:rPr>
                <w:sz w:val="24"/>
                <w:szCs w:val="24"/>
              </w:rPr>
              <w:lastRenderedPageBreak/>
              <w:t>Пресечение случаев вовлечения детей и молодежи в социально опасные группы и сообщества, обеспечение информационной безопасности несовершеннолетних.</w:t>
            </w:r>
          </w:p>
        </w:tc>
      </w:tr>
      <w:tr w:rsidR="00D51A6F" w:rsidRPr="003E41FA"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Default="00D51A6F" w:rsidP="00755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5.6</w:t>
            </w:r>
          </w:p>
        </w:tc>
        <w:tc>
          <w:tcPr>
            <w:tcW w:w="5672"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 xml:space="preserve">Проведение мероприятий по обеспечению безопасности жизни и здоровья детей, информирование населения о профилактике пожарной безопасности, </w:t>
            </w:r>
            <w:proofErr w:type="spellStart"/>
            <w:r w:rsidRPr="006A54B3">
              <w:rPr>
                <w:rFonts w:ascii="Times New Roman" w:hAnsi="Times New Roman" w:cs="Times New Roman"/>
                <w:sz w:val="24"/>
                <w:szCs w:val="24"/>
              </w:rPr>
              <w:t>дорожно</w:t>
            </w:r>
            <w:proofErr w:type="spellEnd"/>
            <w:r w:rsidRPr="006A54B3">
              <w:rPr>
                <w:rFonts w:ascii="Times New Roman" w:hAnsi="Times New Roman" w:cs="Times New Roman"/>
                <w:sz w:val="24"/>
                <w:szCs w:val="24"/>
              </w:rPr>
              <w:t xml:space="preserve"> транспортных происшествий,</w:t>
            </w:r>
            <w:r w:rsidRPr="006A54B3">
              <w:rPr>
                <w:rFonts w:ascii="Times New Roman" w:hAnsi="Times New Roman" w:cs="Times New Roman"/>
              </w:rPr>
              <w:t xml:space="preserve"> </w:t>
            </w:r>
            <w:r w:rsidRPr="006A54B3">
              <w:rPr>
                <w:rFonts w:ascii="Times New Roman" w:hAnsi="Times New Roman" w:cs="Times New Roman"/>
                <w:sz w:val="24"/>
                <w:szCs w:val="24"/>
              </w:rPr>
              <w:t>правилах поведения на воде, на льду, в лесу, в сети Интернет, в том числе любым дистанционным способом (мессенджеры, социальные сети и т.п.), при адресном социальном сопровождении, в рамках информационно-просветительского проекта «Будем рядом»</w:t>
            </w:r>
          </w:p>
        </w:tc>
        <w:tc>
          <w:tcPr>
            <w:tcW w:w="2121" w:type="dxa"/>
            <w:gridSpan w:val="2"/>
            <w:shd w:val="clear" w:color="auto" w:fill="auto"/>
          </w:tcPr>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до 26 декабря 2026 года,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0"/>
              </w:rPr>
            </w:pPr>
            <w:r w:rsidRPr="006A54B3">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управление по молодежной политике департамента общественных коммуникаций и молодежной политики администрации города</w:t>
            </w:r>
          </w:p>
        </w:tc>
        <w:tc>
          <w:tcPr>
            <w:tcW w:w="3326"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 xml:space="preserve">Формирование у несовершеннолетних, в </w:t>
            </w:r>
            <w:proofErr w:type="spellStart"/>
            <w:r w:rsidRPr="006A54B3">
              <w:rPr>
                <w:rFonts w:ascii="Times New Roman" w:hAnsi="Times New Roman" w:cs="Times New Roman"/>
                <w:sz w:val="24"/>
                <w:szCs w:val="24"/>
              </w:rPr>
              <w:t>т.ч</w:t>
            </w:r>
            <w:proofErr w:type="spellEnd"/>
            <w:r w:rsidRPr="006A54B3">
              <w:rPr>
                <w:rFonts w:ascii="Times New Roman" w:hAnsi="Times New Roman" w:cs="Times New Roman"/>
                <w:sz w:val="24"/>
                <w:szCs w:val="24"/>
              </w:rPr>
              <w:t>. получателей социальных услуг, устойчивых навыков безопасного поведения и информированности, при возникновении чрезвычайной ситуации.</w:t>
            </w:r>
          </w:p>
        </w:tc>
      </w:tr>
      <w:tr w:rsidR="00D51A6F" w:rsidRPr="003E41FA"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Default="00D51A6F" w:rsidP="00755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5.7</w:t>
            </w:r>
          </w:p>
        </w:tc>
        <w:tc>
          <w:tcPr>
            <w:tcW w:w="5672"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Проведение мероприятий по предупреждению чрезвычайных ситуаций с несовершеннолетними, в том числе проведение акции «Безопасное детство»</w:t>
            </w:r>
          </w:p>
        </w:tc>
        <w:tc>
          <w:tcPr>
            <w:tcW w:w="2121" w:type="dxa"/>
            <w:gridSpan w:val="2"/>
            <w:shd w:val="clear" w:color="auto" w:fill="auto"/>
          </w:tcPr>
          <w:p w:rsidR="00D51A6F" w:rsidRPr="006A54B3" w:rsidRDefault="00D51A6F" w:rsidP="00755AAD">
            <w:pPr>
              <w:pStyle w:val="af"/>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4 квартал 2026 года,</w:t>
            </w:r>
          </w:p>
          <w:p w:rsidR="00D51A6F" w:rsidRPr="006A54B3" w:rsidRDefault="00D51A6F" w:rsidP="00755AAD">
            <w:pPr>
              <w:pStyle w:val="af"/>
              <w:spacing w:after="0" w:line="240" w:lineRule="auto"/>
              <w:ind w:left="69" w:right="81"/>
              <w:jc w:val="center"/>
              <w:rPr>
                <w:rFonts w:ascii="Times New Roman" w:hAnsi="Times New Roman" w:cs="Times New Roman"/>
                <w:bCs/>
                <w:sz w:val="24"/>
                <w:szCs w:val="24"/>
              </w:rPr>
            </w:pPr>
            <w:r w:rsidRPr="006A54B3">
              <w:rPr>
                <w:rFonts w:ascii="Times New Roman" w:hAnsi="Times New Roman" w:cs="Times New Roman"/>
                <w:sz w:val="24"/>
                <w:szCs w:val="24"/>
              </w:rPr>
              <w:t>далее - ежегодно</w:t>
            </w:r>
          </w:p>
        </w:tc>
        <w:tc>
          <w:tcPr>
            <w:tcW w:w="3326" w:type="dxa"/>
            <w:shd w:val="clear" w:color="auto" w:fill="auto"/>
          </w:tcPr>
          <w:p w:rsidR="00D51A6F" w:rsidRPr="006A54B3" w:rsidRDefault="00D51A6F" w:rsidP="00755AAD">
            <w:pPr>
              <w:shd w:val="clear" w:color="auto" w:fill="FFFFFF"/>
              <w:spacing w:after="0" w:line="240" w:lineRule="auto"/>
              <w:ind w:left="69" w:right="81"/>
              <w:jc w:val="both"/>
              <w:rPr>
                <w:rFonts w:ascii="Times New Roman" w:hAnsi="Times New Roman" w:cs="Times New Roman"/>
              </w:rPr>
            </w:pPr>
            <w:r w:rsidRPr="006A54B3">
              <w:rPr>
                <w:rFonts w:ascii="Times New Roman" w:hAnsi="Times New Roman" w:cs="Times New Roman"/>
                <w:bCs/>
                <w:sz w:val="20"/>
                <w:szCs w:val="20"/>
              </w:rPr>
              <w:t>Муниципальная комиссия по делам несовершеннолетних и защите и защите их прав при администрации города</w:t>
            </w:r>
          </w:p>
        </w:tc>
        <w:tc>
          <w:tcPr>
            <w:tcW w:w="3326" w:type="dxa"/>
            <w:shd w:val="clear" w:color="auto" w:fill="auto"/>
          </w:tcPr>
          <w:p w:rsidR="00D51A6F" w:rsidRPr="006A54B3" w:rsidRDefault="00D51A6F" w:rsidP="00755AAD">
            <w:pPr>
              <w:shd w:val="clear" w:color="auto" w:fill="FFFFFF"/>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color w:val="333333"/>
                <w:sz w:val="24"/>
                <w:szCs w:val="24"/>
              </w:rPr>
              <w:t>Снижение уровня травматизма и гибели детей; формирование в детской среде культуры безопасного поведения</w:t>
            </w:r>
          </w:p>
        </w:tc>
      </w:tr>
      <w:tr w:rsidR="00D51A6F" w:rsidRPr="003E41FA"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Default="00D51A6F" w:rsidP="00755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5.8</w:t>
            </w:r>
          </w:p>
        </w:tc>
        <w:tc>
          <w:tcPr>
            <w:tcW w:w="5672"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 xml:space="preserve">Организация и проведение профилактических рейдовых мероприятий с привлечением родительской общественности с целью выявления мест повышенной опасности, по выявлению </w:t>
            </w:r>
            <w:r w:rsidRPr="006A54B3">
              <w:rPr>
                <w:rFonts w:ascii="Times New Roman" w:hAnsi="Times New Roman" w:cs="Times New Roman"/>
                <w:sz w:val="24"/>
                <w:szCs w:val="24"/>
              </w:rPr>
              <w:lastRenderedPageBreak/>
              <w:t>несовершеннолетних, находящихся в местах, наносящих вред их здоровью</w:t>
            </w:r>
          </w:p>
        </w:tc>
        <w:tc>
          <w:tcPr>
            <w:tcW w:w="2121" w:type="dxa"/>
            <w:gridSpan w:val="2"/>
            <w:shd w:val="clear" w:color="auto" w:fill="auto"/>
          </w:tcPr>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lastRenderedPageBreak/>
              <w:t xml:space="preserve">до 26 декабря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2026 года,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далее - ежегодно </w:t>
            </w:r>
          </w:p>
        </w:tc>
        <w:tc>
          <w:tcPr>
            <w:tcW w:w="3326"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bCs/>
                <w:sz w:val="20"/>
                <w:szCs w:val="20"/>
              </w:rPr>
            </w:pPr>
            <w:proofErr w:type="spellStart"/>
            <w:r w:rsidRPr="006A54B3">
              <w:rPr>
                <w:rFonts w:ascii="Times New Roman" w:hAnsi="Times New Roman" w:cs="Times New Roman"/>
                <w:bCs/>
                <w:sz w:val="20"/>
                <w:szCs w:val="20"/>
              </w:rPr>
              <w:t>УМВД</w:t>
            </w:r>
            <w:proofErr w:type="spellEnd"/>
            <w:r w:rsidRPr="006A54B3">
              <w:rPr>
                <w:rFonts w:ascii="Times New Roman" w:hAnsi="Times New Roman" w:cs="Times New Roman"/>
                <w:bCs/>
                <w:sz w:val="20"/>
                <w:szCs w:val="20"/>
              </w:rPr>
              <w:t xml:space="preserve"> России по городу Нижневартовску</w:t>
            </w:r>
            <w:r>
              <w:rPr>
                <w:rFonts w:ascii="Times New Roman" w:hAnsi="Times New Roman" w:cs="Times New Roman"/>
                <w:bCs/>
                <w:sz w:val="20"/>
                <w:szCs w:val="20"/>
              </w:rPr>
              <w:t>,</w:t>
            </w:r>
          </w:p>
          <w:p w:rsidR="00D51A6F" w:rsidRPr="006A54B3" w:rsidRDefault="00D51A6F" w:rsidP="00755AAD">
            <w:pPr>
              <w:pStyle w:val="af"/>
              <w:spacing w:after="0" w:line="240" w:lineRule="auto"/>
              <w:ind w:left="69" w:right="81"/>
              <w:jc w:val="both"/>
              <w:rPr>
                <w:rFonts w:ascii="Times New Roman" w:hAnsi="Times New Roman" w:cs="Times New Roman"/>
                <w:bCs/>
                <w:sz w:val="20"/>
                <w:szCs w:val="20"/>
              </w:rPr>
            </w:pPr>
            <w:r w:rsidRPr="006A54B3">
              <w:rPr>
                <w:rFonts w:ascii="Times New Roman" w:hAnsi="Times New Roman" w:cs="Times New Roman"/>
                <w:bCs/>
                <w:sz w:val="20"/>
                <w:szCs w:val="20"/>
              </w:rPr>
              <w:t>департамент образования администрации города</w:t>
            </w:r>
            <w:r>
              <w:rPr>
                <w:rFonts w:ascii="Times New Roman" w:hAnsi="Times New Roman" w:cs="Times New Roman"/>
                <w:bCs/>
                <w:sz w:val="20"/>
                <w:szCs w:val="20"/>
              </w:rPr>
              <w:t>,</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w:t>
            </w:r>
            <w:r w:rsidRPr="006A54B3">
              <w:rPr>
                <w:rFonts w:ascii="Times New Roman" w:hAnsi="Times New Roman" w:cs="Times New Roman"/>
                <w:sz w:val="20"/>
                <w:szCs w:val="20"/>
              </w:rPr>
              <w:lastRenderedPageBreak/>
              <w:t xml:space="preserve">обучающихся с ограниченными возможностями здоровья №2»,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ЧОУ</w:t>
            </w:r>
            <w:proofErr w:type="spellEnd"/>
            <w:r w:rsidRPr="006A54B3">
              <w:rPr>
                <w:rFonts w:ascii="Times New Roman" w:hAnsi="Times New Roman" w:cs="Times New Roman"/>
                <w:sz w:val="20"/>
                <w:szCs w:val="20"/>
              </w:rPr>
              <w:t xml:space="preserve"> «Православная гимназия в честь Казанской иконы Божьей матери», </w:t>
            </w:r>
          </w:p>
          <w:p w:rsidR="00D51A6F" w:rsidRPr="006A54B3" w:rsidRDefault="00D51A6F" w:rsidP="00755AAD">
            <w:pPr>
              <w:spacing w:after="0" w:line="240" w:lineRule="auto"/>
              <w:ind w:left="69" w:right="81"/>
              <w:jc w:val="both"/>
              <w:rPr>
                <w:rFonts w:ascii="Times New Roman" w:hAnsi="Times New Roman" w:cs="Times New Roman"/>
                <w:sz w:val="20"/>
                <w:szCs w:val="20"/>
              </w:rPr>
            </w:pPr>
            <w:proofErr w:type="spellStart"/>
            <w:r w:rsidRPr="006A54B3">
              <w:rPr>
                <w:rFonts w:ascii="Times New Roman" w:hAnsi="Times New Roman" w:cs="Times New Roman"/>
                <w:sz w:val="20"/>
                <w:szCs w:val="20"/>
              </w:rPr>
              <w:t>КОУ</w:t>
            </w:r>
            <w:proofErr w:type="spellEnd"/>
            <w:r w:rsidRPr="006A54B3">
              <w:rPr>
                <w:rFonts w:ascii="Times New Roman" w:hAnsi="Times New Roman" w:cs="Times New Roman"/>
                <w:sz w:val="20"/>
                <w:szCs w:val="20"/>
              </w:rPr>
              <w:t xml:space="preserve">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общеобразовательная санаторная школа»,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строительный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социально-гуманитарный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политехнический колледж», </w:t>
            </w:r>
          </w:p>
          <w:p w:rsidR="00D51A6F" w:rsidRPr="006A54B3" w:rsidRDefault="00D51A6F" w:rsidP="00755AAD">
            <w:pPr>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ПО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pStyle w:val="af"/>
              <w:spacing w:after="0" w:line="240" w:lineRule="auto"/>
              <w:ind w:left="69" w:right="81"/>
              <w:jc w:val="both"/>
              <w:rPr>
                <w:rFonts w:ascii="Times New Roman" w:hAnsi="Times New Roman" w:cs="Times New Roman"/>
                <w:bCs/>
                <w:sz w:val="20"/>
                <w:szCs w:val="20"/>
              </w:rPr>
            </w:pPr>
            <w:r w:rsidRPr="006A54B3">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shd w:val="clear" w:color="auto" w:fill="auto"/>
          </w:tcPr>
          <w:p w:rsidR="00D51A6F" w:rsidRPr="006A54B3" w:rsidRDefault="00D51A6F" w:rsidP="00755AAD">
            <w:pPr>
              <w:shd w:val="clear" w:color="auto" w:fill="FFFFFF"/>
              <w:spacing w:after="0" w:line="240" w:lineRule="auto"/>
              <w:ind w:left="69" w:right="81"/>
              <w:jc w:val="both"/>
              <w:rPr>
                <w:rFonts w:ascii="Times New Roman" w:hAnsi="Times New Roman" w:cs="Times New Roman"/>
                <w:color w:val="333333"/>
                <w:sz w:val="24"/>
                <w:szCs w:val="24"/>
              </w:rPr>
            </w:pPr>
            <w:r w:rsidRPr="006A54B3">
              <w:rPr>
                <w:rFonts w:ascii="Times New Roman" w:hAnsi="Times New Roman" w:cs="Times New Roman"/>
                <w:sz w:val="24"/>
                <w:szCs w:val="24"/>
              </w:rPr>
              <w:lastRenderedPageBreak/>
              <w:t>Предупреждение чрезвычайных ситуаций</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jc w:val="both"/>
              <w:rPr>
                <w:rFonts w:ascii="Times New Roman" w:hAnsi="Times New Roman" w:cs="Times New Roman"/>
                <w:b/>
                <w:sz w:val="24"/>
                <w:szCs w:val="24"/>
              </w:rPr>
            </w:pPr>
            <w:r w:rsidRPr="006A54B3">
              <w:rPr>
                <w:rFonts w:ascii="Times New Roman" w:hAnsi="Times New Roman" w:cs="Times New Roman"/>
                <w:b/>
                <w:sz w:val="24"/>
                <w:szCs w:val="24"/>
              </w:rPr>
              <w:t>5.9</w:t>
            </w:r>
          </w:p>
        </w:tc>
        <w:tc>
          <w:tcPr>
            <w:tcW w:w="5672"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Информационная кампания в медицинских организациях «Профилактика младенческой смертности», в том числе в рамках проведения школы будущей матери</w:t>
            </w:r>
          </w:p>
        </w:tc>
        <w:tc>
          <w:tcPr>
            <w:tcW w:w="2121" w:type="dxa"/>
            <w:gridSpan w:val="2"/>
            <w:shd w:val="clear" w:color="auto" w:fill="auto"/>
          </w:tcPr>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до 26 декабря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2026 года,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далее - ежегодно </w:t>
            </w:r>
          </w:p>
        </w:tc>
        <w:tc>
          <w:tcPr>
            <w:tcW w:w="3326"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 xml:space="preserve">БУ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городская детская поликлиника»</w:t>
            </w:r>
            <w:r>
              <w:rPr>
                <w:rFonts w:ascii="Times New Roman" w:hAnsi="Times New Roman" w:cs="Times New Roman"/>
                <w:sz w:val="20"/>
                <w:szCs w:val="20"/>
              </w:rPr>
              <w:t>,</w:t>
            </w:r>
          </w:p>
          <w:p w:rsidR="00D51A6F" w:rsidRPr="006A54B3" w:rsidRDefault="00D51A6F" w:rsidP="00755AAD">
            <w:pPr>
              <w:pStyle w:val="af"/>
              <w:spacing w:after="0" w:line="240" w:lineRule="auto"/>
              <w:ind w:left="69" w:right="81"/>
              <w:jc w:val="both"/>
              <w:rPr>
                <w:rFonts w:ascii="Times New Roman" w:hAnsi="Times New Roman" w:cs="Times New Roman"/>
                <w:bCs/>
                <w:sz w:val="20"/>
                <w:szCs w:val="20"/>
              </w:rPr>
            </w:pPr>
            <w:r w:rsidRPr="006A54B3">
              <w:rPr>
                <w:rFonts w:ascii="Times New Roman" w:hAnsi="Times New Roman" w:cs="Times New Roman"/>
                <w:sz w:val="20"/>
                <w:szCs w:val="20"/>
              </w:rPr>
              <w:t xml:space="preserve">БУ </w:t>
            </w:r>
            <w:proofErr w:type="spellStart"/>
            <w:r w:rsidRPr="006A54B3">
              <w:rPr>
                <w:rFonts w:ascii="Times New Roman" w:hAnsi="Times New Roman" w:cs="Times New Roman"/>
                <w:sz w:val="20"/>
                <w:szCs w:val="20"/>
              </w:rPr>
              <w:t>ХМАО</w:t>
            </w:r>
            <w:proofErr w:type="spellEnd"/>
            <w:r w:rsidRPr="006A54B3">
              <w:rPr>
                <w:rFonts w:ascii="Times New Roman" w:hAnsi="Times New Roman" w:cs="Times New Roman"/>
                <w:sz w:val="20"/>
                <w:szCs w:val="20"/>
              </w:rPr>
              <w:t xml:space="preserve"> – Югры «Нижневартовская городская поликлиника»</w:t>
            </w:r>
          </w:p>
        </w:tc>
        <w:tc>
          <w:tcPr>
            <w:tcW w:w="3326" w:type="dxa"/>
            <w:shd w:val="clear" w:color="auto" w:fill="auto"/>
          </w:tcPr>
          <w:p w:rsidR="00D51A6F" w:rsidRPr="006A54B3" w:rsidRDefault="00D51A6F" w:rsidP="00755AAD">
            <w:pPr>
              <w:shd w:val="clear" w:color="auto" w:fill="FFFFFF"/>
              <w:spacing w:after="0" w:line="240" w:lineRule="auto"/>
              <w:ind w:left="69" w:right="81"/>
              <w:jc w:val="both"/>
              <w:rPr>
                <w:rFonts w:ascii="Times New Roman" w:hAnsi="Times New Roman" w:cs="Times New Roman"/>
                <w:sz w:val="24"/>
                <w:szCs w:val="24"/>
                <w:lang w:val="x-none"/>
              </w:rPr>
            </w:pPr>
            <w:r w:rsidRPr="006A54B3">
              <w:rPr>
                <w:rFonts w:ascii="Times New Roman" w:hAnsi="Times New Roman" w:cs="Times New Roman"/>
                <w:sz w:val="24"/>
                <w:szCs w:val="24"/>
              </w:rPr>
              <w:t>Предупреждение гибели детей до года</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jc w:val="both"/>
              <w:rPr>
                <w:rFonts w:ascii="Times New Roman" w:hAnsi="Times New Roman" w:cs="Times New Roman"/>
                <w:b/>
                <w:sz w:val="24"/>
                <w:szCs w:val="24"/>
              </w:rPr>
            </w:pPr>
            <w:r w:rsidRPr="006A54B3">
              <w:rPr>
                <w:rFonts w:ascii="Times New Roman" w:hAnsi="Times New Roman" w:cs="Times New Roman"/>
                <w:b/>
                <w:sz w:val="24"/>
                <w:szCs w:val="24"/>
              </w:rPr>
              <w:t>5.10</w:t>
            </w:r>
          </w:p>
        </w:tc>
        <w:tc>
          <w:tcPr>
            <w:tcW w:w="5672"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 xml:space="preserve">Проведение патрулирований береговой полосы в местах с массовым пребыванием людей на водоемах, в том числе с представителями органов и учреждений системы профилактики безнадзорности и </w:t>
            </w:r>
            <w:r w:rsidRPr="006A54B3">
              <w:rPr>
                <w:rFonts w:ascii="Times New Roman" w:hAnsi="Times New Roman" w:cs="Times New Roman"/>
                <w:sz w:val="24"/>
                <w:szCs w:val="24"/>
              </w:rPr>
              <w:lastRenderedPageBreak/>
              <w:t xml:space="preserve">правонарушений несовершеннолетних, а также волонтерами, народными дружинами, казачьими обществами, родительской общественностью </w:t>
            </w:r>
          </w:p>
        </w:tc>
        <w:tc>
          <w:tcPr>
            <w:tcW w:w="2121" w:type="dxa"/>
            <w:gridSpan w:val="2"/>
            <w:shd w:val="clear" w:color="auto" w:fill="auto"/>
          </w:tcPr>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lastRenderedPageBreak/>
              <w:t xml:space="preserve">до 26 декабря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2026 года,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далее - ежегодно </w:t>
            </w:r>
          </w:p>
        </w:tc>
        <w:tc>
          <w:tcPr>
            <w:tcW w:w="3326"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sz w:val="20"/>
                <w:szCs w:val="20"/>
              </w:rPr>
            </w:pPr>
            <w:r w:rsidRPr="006A54B3">
              <w:rPr>
                <w:rFonts w:ascii="Times New Roman" w:hAnsi="Times New Roman" w:cs="Times New Roman"/>
                <w:sz w:val="20"/>
                <w:szCs w:val="20"/>
              </w:rPr>
              <w:t>Муниципальное казенное учреждение города Нижневартовска «Управление по делам гражданской обороны и чрезвычайным ситуациям»</w:t>
            </w:r>
          </w:p>
        </w:tc>
        <w:tc>
          <w:tcPr>
            <w:tcW w:w="3326" w:type="dxa"/>
            <w:shd w:val="clear" w:color="auto" w:fill="auto"/>
          </w:tcPr>
          <w:p w:rsidR="00D51A6F" w:rsidRPr="006A54B3" w:rsidRDefault="00D51A6F" w:rsidP="00755AAD">
            <w:pPr>
              <w:shd w:val="clear" w:color="auto" w:fill="FFFFFF"/>
              <w:spacing w:after="0" w:line="240" w:lineRule="auto"/>
              <w:ind w:left="69" w:right="81"/>
              <w:jc w:val="both"/>
              <w:rPr>
                <w:rFonts w:ascii="Times New Roman" w:hAnsi="Times New Roman" w:cs="Times New Roman"/>
                <w:sz w:val="24"/>
                <w:szCs w:val="24"/>
              </w:rPr>
            </w:pPr>
            <w:r w:rsidRPr="006A54B3">
              <w:rPr>
                <w:rFonts w:ascii="Times New Roman" w:hAnsi="Times New Roman" w:cs="Times New Roman"/>
                <w:sz w:val="24"/>
                <w:szCs w:val="24"/>
              </w:rPr>
              <w:t xml:space="preserve">Предупреждение несчастных случаев на водоемах с целью сохранения жизни и здоровья несовершеннолетних в летний </w:t>
            </w:r>
            <w:r w:rsidRPr="006A54B3">
              <w:rPr>
                <w:rFonts w:ascii="Times New Roman" w:hAnsi="Times New Roman" w:cs="Times New Roman"/>
                <w:sz w:val="24"/>
                <w:szCs w:val="24"/>
              </w:rPr>
              <w:lastRenderedPageBreak/>
              <w:t>период, а также в период ледостава и ледохода</w:t>
            </w:r>
          </w:p>
        </w:tc>
      </w:tr>
      <w:tr w:rsidR="00D51A6F" w:rsidRPr="006A54B3"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6A54B3" w:rsidRDefault="00D51A6F" w:rsidP="00755AAD">
            <w:pPr>
              <w:spacing w:after="0" w:line="240" w:lineRule="auto"/>
              <w:jc w:val="both"/>
              <w:rPr>
                <w:rFonts w:ascii="Times New Roman" w:hAnsi="Times New Roman" w:cs="Times New Roman"/>
                <w:b/>
                <w:sz w:val="24"/>
                <w:szCs w:val="24"/>
              </w:rPr>
            </w:pPr>
            <w:r w:rsidRPr="006A54B3">
              <w:rPr>
                <w:rFonts w:ascii="Times New Roman" w:hAnsi="Times New Roman" w:cs="Times New Roman"/>
                <w:b/>
                <w:sz w:val="24"/>
                <w:szCs w:val="24"/>
              </w:rPr>
              <w:lastRenderedPageBreak/>
              <w:t>5.11</w:t>
            </w:r>
          </w:p>
        </w:tc>
        <w:tc>
          <w:tcPr>
            <w:tcW w:w="5672" w:type="dxa"/>
            <w:shd w:val="clear" w:color="auto" w:fill="auto"/>
          </w:tcPr>
          <w:p w:rsidR="00D51A6F" w:rsidRPr="006A54B3" w:rsidRDefault="00D51A6F" w:rsidP="00755AAD">
            <w:pPr>
              <w:spacing w:after="0" w:line="240" w:lineRule="auto"/>
              <w:ind w:left="69" w:right="81"/>
              <w:jc w:val="both"/>
              <w:rPr>
                <w:rFonts w:ascii="Times New Roman" w:hAnsi="Times New Roman" w:cs="Times New Roman"/>
                <w:bCs/>
                <w:sz w:val="24"/>
                <w:szCs w:val="24"/>
              </w:rPr>
            </w:pPr>
            <w:r w:rsidRPr="006A54B3">
              <w:rPr>
                <w:rFonts w:ascii="Times New Roman" w:hAnsi="Times New Roman" w:cs="Times New Roman"/>
                <w:sz w:val="24"/>
                <w:szCs w:val="24"/>
              </w:rPr>
              <w:t xml:space="preserve">Проведение занятий для подростков: «Цифровая гигиена и </w:t>
            </w:r>
            <w:proofErr w:type="spellStart"/>
            <w:r w:rsidRPr="006A54B3">
              <w:rPr>
                <w:rFonts w:ascii="Times New Roman" w:hAnsi="Times New Roman" w:cs="Times New Roman"/>
                <w:sz w:val="24"/>
                <w:szCs w:val="24"/>
              </w:rPr>
              <w:t>кибербезопасность</w:t>
            </w:r>
            <w:proofErr w:type="spellEnd"/>
            <w:r w:rsidRPr="006A54B3">
              <w:rPr>
                <w:rFonts w:ascii="Times New Roman" w:hAnsi="Times New Roman" w:cs="Times New Roman"/>
                <w:sz w:val="24"/>
                <w:szCs w:val="24"/>
              </w:rPr>
              <w:t xml:space="preserve">», «Как распознать манипуляции и </w:t>
            </w:r>
            <w:proofErr w:type="spellStart"/>
            <w:r w:rsidRPr="006A54B3">
              <w:rPr>
                <w:rFonts w:ascii="Times New Roman" w:hAnsi="Times New Roman" w:cs="Times New Roman"/>
                <w:sz w:val="24"/>
                <w:szCs w:val="24"/>
              </w:rPr>
              <w:t>троллинг</w:t>
            </w:r>
            <w:proofErr w:type="spellEnd"/>
            <w:r w:rsidRPr="006A54B3">
              <w:rPr>
                <w:rFonts w:ascii="Times New Roman" w:hAnsi="Times New Roman" w:cs="Times New Roman"/>
                <w:sz w:val="24"/>
                <w:szCs w:val="24"/>
              </w:rPr>
              <w:t xml:space="preserve"> в сети», «Что такое «группы смерти» и деструктивные субкультуры, способы вербовки», «Конфиденциальность персональных данных»; «Куда сообщить о опасном контенте» и другие мероприятия по повышению уровня </w:t>
            </w:r>
            <w:proofErr w:type="spellStart"/>
            <w:r w:rsidRPr="006A54B3">
              <w:rPr>
                <w:rFonts w:ascii="Times New Roman" w:hAnsi="Times New Roman" w:cs="Times New Roman"/>
                <w:sz w:val="24"/>
                <w:szCs w:val="24"/>
              </w:rPr>
              <w:t>медиобезопасности</w:t>
            </w:r>
            <w:proofErr w:type="spellEnd"/>
            <w:r w:rsidRPr="006A54B3">
              <w:rPr>
                <w:rFonts w:ascii="Times New Roman" w:hAnsi="Times New Roman" w:cs="Times New Roman"/>
                <w:sz w:val="24"/>
                <w:szCs w:val="24"/>
              </w:rPr>
              <w:t xml:space="preserve"> и </w:t>
            </w:r>
            <w:proofErr w:type="spellStart"/>
            <w:r w:rsidRPr="006A54B3">
              <w:rPr>
                <w:rFonts w:ascii="Times New Roman" w:hAnsi="Times New Roman" w:cs="Times New Roman"/>
                <w:sz w:val="24"/>
                <w:szCs w:val="24"/>
              </w:rPr>
              <w:t>медиограмотности</w:t>
            </w:r>
            <w:proofErr w:type="spellEnd"/>
            <w:r w:rsidRPr="006A54B3">
              <w:rPr>
                <w:rFonts w:ascii="Times New Roman" w:hAnsi="Times New Roman" w:cs="Times New Roman"/>
                <w:sz w:val="24"/>
                <w:szCs w:val="24"/>
              </w:rPr>
              <w:t xml:space="preserve"> несовершеннолетних, по предупреждению преступлений, связанных с использование информационно- телекоммуникационных технологий.</w:t>
            </w:r>
          </w:p>
        </w:tc>
        <w:tc>
          <w:tcPr>
            <w:tcW w:w="2121" w:type="dxa"/>
            <w:gridSpan w:val="2"/>
            <w:shd w:val="clear" w:color="auto" w:fill="auto"/>
          </w:tcPr>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до 26 декабря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2026 года, </w:t>
            </w:r>
          </w:p>
          <w:p w:rsidR="00D51A6F" w:rsidRPr="006A54B3" w:rsidRDefault="00D51A6F" w:rsidP="00755AAD">
            <w:pPr>
              <w:spacing w:after="0" w:line="240" w:lineRule="auto"/>
              <w:ind w:left="69" w:right="81"/>
              <w:jc w:val="center"/>
              <w:rPr>
                <w:rFonts w:ascii="Times New Roman" w:hAnsi="Times New Roman" w:cs="Times New Roman"/>
                <w:sz w:val="24"/>
                <w:szCs w:val="24"/>
              </w:rPr>
            </w:pPr>
            <w:r w:rsidRPr="006A54B3">
              <w:rPr>
                <w:rFonts w:ascii="Times New Roman" w:hAnsi="Times New Roman" w:cs="Times New Roman"/>
                <w:sz w:val="24"/>
                <w:szCs w:val="24"/>
              </w:rPr>
              <w:t xml:space="preserve">далее - ежегодно </w:t>
            </w:r>
          </w:p>
        </w:tc>
        <w:tc>
          <w:tcPr>
            <w:tcW w:w="3326" w:type="dxa"/>
            <w:shd w:val="clear" w:color="auto" w:fill="auto"/>
          </w:tcPr>
          <w:p w:rsidR="00D51A6F" w:rsidRPr="006A54B3" w:rsidRDefault="00D51A6F" w:rsidP="00755AAD">
            <w:pPr>
              <w:pStyle w:val="af"/>
              <w:spacing w:after="0" w:line="240" w:lineRule="auto"/>
              <w:ind w:left="69" w:right="81"/>
              <w:jc w:val="both"/>
              <w:rPr>
                <w:rFonts w:ascii="Times New Roman" w:hAnsi="Times New Roman" w:cs="Times New Roman"/>
                <w:bCs/>
                <w:sz w:val="20"/>
                <w:szCs w:val="20"/>
                <w:lang w:bidi="ru-RU"/>
              </w:rPr>
            </w:pPr>
            <w:r w:rsidRPr="006A54B3">
              <w:rPr>
                <w:rFonts w:ascii="Times New Roman" w:hAnsi="Times New Roman" w:cs="Times New Roman"/>
                <w:bCs/>
                <w:sz w:val="20"/>
                <w:szCs w:val="20"/>
                <w:lang w:bidi="ru-RU"/>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bCs/>
                <w:sz w:val="20"/>
                <w:szCs w:val="20"/>
                <w:lang w:bidi="ru-RU"/>
              </w:rPr>
              <w:t>,</w:t>
            </w:r>
          </w:p>
          <w:p w:rsidR="00D51A6F" w:rsidRPr="006A54B3" w:rsidRDefault="00D51A6F" w:rsidP="00755AAD">
            <w:pPr>
              <w:pStyle w:val="af"/>
              <w:spacing w:after="0" w:line="240" w:lineRule="auto"/>
              <w:ind w:left="69" w:right="81"/>
              <w:jc w:val="both"/>
              <w:rPr>
                <w:rFonts w:ascii="Times New Roman" w:hAnsi="Times New Roman" w:cs="Times New Roman"/>
                <w:bCs/>
                <w:sz w:val="20"/>
                <w:szCs w:val="20"/>
              </w:rPr>
            </w:pPr>
            <w:r w:rsidRPr="006A54B3">
              <w:rPr>
                <w:rFonts w:ascii="Times New Roman" w:hAnsi="Times New Roman" w:cs="Times New Roman"/>
                <w:bCs/>
                <w:sz w:val="20"/>
                <w:szCs w:val="20"/>
              </w:rPr>
              <w:t>департамент образования администрации города</w:t>
            </w:r>
            <w:r>
              <w:rPr>
                <w:rFonts w:ascii="Times New Roman" w:hAnsi="Times New Roman" w:cs="Times New Roman"/>
                <w:bCs/>
                <w:sz w:val="20"/>
                <w:szCs w:val="20"/>
              </w:rPr>
              <w:t>,</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ЧОУ</w:t>
            </w:r>
            <w:proofErr w:type="spellEnd"/>
            <w:r w:rsidRPr="00B4660B">
              <w:rPr>
                <w:rFonts w:ascii="Times New Roman" w:hAnsi="Times New Roman" w:cs="Times New Roman"/>
                <w:sz w:val="20"/>
                <w:szCs w:val="20"/>
              </w:rPr>
              <w:t xml:space="preserve"> «Православная гимназия в честь Казанской иконы Божьей матери»,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общеобразовательная санаторная школа»,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строительный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социально-гуманитарный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политехнический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медицинский колледж», </w:t>
            </w:r>
          </w:p>
          <w:p w:rsidR="00D51A6F" w:rsidRPr="006A54B3" w:rsidRDefault="00D51A6F" w:rsidP="00755AAD">
            <w:pPr>
              <w:pStyle w:val="af"/>
              <w:spacing w:after="0" w:line="240" w:lineRule="auto"/>
              <w:ind w:left="69" w:right="81"/>
              <w:jc w:val="both"/>
              <w:rPr>
                <w:rFonts w:ascii="Times New Roman" w:hAnsi="Times New Roman" w:cs="Times New Roman"/>
                <w:sz w:val="20"/>
                <w:szCs w:val="20"/>
                <w:lang w:eastAsia="ar-SA"/>
              </w:rPr>
            </w:pPr>
            <w:r w:rsidRPr="00B4660B">
              <w:rPr>
                <w:rFonts w:ascii="Times New Roman" w:hAnsi="Times New Roman" w:cs="Times New Roman"/>
                <w:sz w:val="20"/>
                <w:szCs w:val="20"/>
              </w:rPr>
              <w:t xml:space="preserve">Нефтяной институт филиал ФГБОУ высшего профессионального </w:t>
            </w:r>
            <w:r w:rsidRPr="00B4660B">
              <w:rPr>
                <w:rFonts w:ascii="Times New Roman" w:hAnsi="Times New Roman" w:cs="Times New Roman"/>
                <w:sz w:val="20"/>
                <w:szCs w:val="20"/>
              </w:rPr>
              <w:lastRenderedPageBreak/>
              <w:t>образования «Югорский государственный университет»</w:t>
            </w:r>
            <w:r>
              <w:rPr>
                <w:rFonts w:ascii="Times New Roman" w:hAnsi="Times New Roman" w:cs="Times New Roman"/>
                <w:sz w:val="20"/>
                <w:szCs w:val="20"/>
              </w:rPr>
              <w:t>,</w:t>
            </w:r>
          </w:p>
          <w:p w:rsidR="00D51A6F" w:rsidRPr="006A54B3" w:rsidRDefault="00D51A6F" w:rsidP="00755AAD">
            <w:pPr>
              <w:pStyle w:val="af"/>
              <w:spacing w:after="0" w:line="240" w:lineRule="auto"/>
              <w:ind w:left="69" w:right="81"/>
              <w:jc w:val="both"/>
              <w:rPr>
                <w:rFonts w:ascii="Times New Roman" w:hAnsi="Times New Roman" w:cs="Times New Roman"/>
              </w:rPr>
            </w:pPr>
            <w:r w:rsidRPr="006A54B3">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tc>
        <w:tc>
          <w:tcPr>
            <w:tcW w:w="3326" w:type="dxa"/>
            <w:shd w:val="clear" w:color="auto" w:fill="auto"/>
          </w:tcPr>
          <w:p w:rsidR="00D51A6F" w:rsidRPr="006A54B3" w:rsidRDefault="00D51A6F" w:rsidP="00755AAD">
            <w:pPr>
              <w:pStyle w:val="a3"/>
              <w:pBdr>
                <w:bottom w:val="single" w:sz="4" w:space="30" w:color="FFFFFF"/>
              </w:pBdr>
              <w:ind w:left="69" w:right="81"/>
              <w:jc w:val="both"/>
            </w:pPr>
            <w:r w:rsidRPr="006A54B3">
              <w:lastRenderedPageBreak/>
              <w:t>Повышение уровня обеспечения информационной безопасности несовершеннолетних обучающихся путем привития им навыков ответственного и безопасного поведения в современной информационно-телекоммуникационной среде</w:t>
            </w:r>
          </w:p>
          <w:p w:rsidR="00D51A6F" w:rsidRPr="006A54B3" w:rsidRDefault="00D51A6F" w:rsidP="00755AAD">
            <w:pPr>
              <w:shd w:val="clear" w:color="auto" w:fill="FFFFFF"/>
              <w:spacing w:after="0" w:line="240" w:lineRule="auto"/>
              <w:ind w:left="69" w:right="81"/>
              <w:jc w:val="both"/>
              <w:rPr>
                <w:rFonts w:ascii="Times New Roman" w:hAnsi="Times New Roman" w:cs="Times New Roman"/>
              </w:rPr>
            </w:pPr>
          </w:p>
        </w:tc>
      </w:tr>
      <w:tr w:rsidR="00D51A6F" w:rsidRPr="0063689F" w:rsidTr="00755AAD">
        <w:tblPrEx>
          <w:tblCellMar>
            <w:left w:w="0" w:type="dxa"/>
            <w:right w:w="0" w:type="dxa"/>
          </w:tblCellMar>
          <w:tblLook w:val="0000" w:firstRow="0" w:lastRow="0" w:firstColumn="0" w:lastColumn="0" w:noHBand="0" w:noVBand="0"/>
        </w:tblPrEx>
        <w:tc>
          <w:tcPr>
            <w:tcW w:w="15386" w:type="dxa"/>
            <w:gridSpan w:val="8"/>
            <w:shd w:val="clear" w:color="auto" w:fill="auto"/>
          </w:tcPr>
          <w:p w:rsidR="00D51A6F" w:rsidRDefault="00D51A6F" w:rsidP="00755AAD">
            <w:pPr>
              <w:spacing w:after="0" w:line="240" w:lineRule="auto"/>
              <w:ind w:left="147" w:right="207"/>
              <w:jc w:val="center"/>
              <w:rPr>
                <w:rFonts w:ascii="Times New Roman" w:hAnsi="Times New Roman" w:cs="Times New Roman"/>
                <w:b/>
                <w:sz w:val="24"/>
                <w:szCs w:val="24"/>
              </w:rPr>
            </w:pPr>
            <w:r>
              <w:rPr>
                <w:rFonts w:ascii="Times New Roman" w:hAnsi="Times New Roman" w:cs="Times New Roman"/>
                <w:b/>
                <w:sz w:val="24"/>
                <w:szCs w:val="24"/>
              </w:rPr>
              <w:t>6</w:t>
            </w:r>
            <w:r w:rsidRPr="00D3594F">
              <w:rPr>
                <w:rFonts w:ascii="Times New Roman" w:hAnsi="Times New Roman" w:cs="Times New Roman"/>
                <w:b/>
                <w:sz w:val="24"/>
                <w:szCs w:val="24"/>
              </w:rPr>
              <w:t xml:space="preserve">. Информационное обеспечение, направленное на профилактику безнадзорности, правонарушений, </w:t>
            </w:r>
          </w:p>
          <w:p w:rsidR="00D51A6F" w:rsidRPr="00D3594F" w:rsidRDefault="00D51A6F" w:rsidP="00755AAD">
            <w:pPr>
              <w:spacing w:after="0" w:line="240" w:lineRule="auto"/>
              <w:ind w:left="147" w:right="207"/>
              <w:jc w:val="center"/>
              <w:rPr>
                <w:rFonts w:ascii="Times New Roman" w:hAnsi="Times New Roman" w:cs="Times New Roman"/>
                <w:b/>
                <w:bCs/>
                <w:sz w:val="24"/>
                <w:szCs w:val="24"/>
              </w:rPr>
            </w:pPr>
            <w:r w:rsidRPr="00D3594F">
              <w:rPr>
                <w:rFonts w:ascii="Times New Roman" w:hAnsi="Times New Roman" w:cs="Times New Roman"/>
                <w:b/>
                <w:sz w:val="24"/>
                <w:szCs w:val="24"/>
              </w:rPr>
              <w:t>социального сиротства и комплексной безопасности несовершеннолетних</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6.1</w:t>
            </w:r>
          </w:p>
        </w:tc>
        <w:tc>
          <w:tcPr>
            <w:tcW w:w="5672" w:type="dxa"/>
            <w:shd w:val="clear" w:color="auto" w:fill="auto"/>
          </w:tcPr>
          <w:p w:rsidR="00D51A6F" w:rsidRPr="00B4660B" w:rsidRDefault="00D51A6F" w:rsidP="00755AAD">
            <w:pPr>
              <w:pStyle w:val="af"/>
              <w:spacing w:after="0" w:line="240" w:lineRule="auto"/>
              <w:ind w:left="69" w:right="117"/>
              <w:jc w:val="both"/>
              <w:rPr>
                <w:rFonts w:ascii="Times New Roman" w:hAnsi="Times New Roman" w:cs="Times New Roman"/>
                <w:bCs/>
                <w:sz w:val="24"/>
                <w:szCs w:val="24"/>
              </w:rPr>
            </w:pPr>
            <w:r w:rsidRPr="00B4660B">
              <w:rPr>
                <w:rFonts w:ascii="Times New Roman" w:hAnsi="Times New Roman" w:cs="Times New Roman"/>
                <w:sz w:val="24"/>
                <w:szCs w:val="24"/>
              </w:rPr>
              <w:t>Изготовление и размещение социальной рекламы, направленной на популяризацию семейных ценностей, профилактику безнадзорности, правонарушений, социального сиротства и комплексной безопасности несовершеннолетних</w:t>
            </w:r>
          </w:p>
        </w:tc>
        <w:tc>
          <w:tcPr>
            <w:tcW w:w="2121" w:type="dxa"/>
            <w:gridSpan w:val="2"/>
            <w:shd w:val="clear" w:color="auto" w:fill="auto"/>
          </w:tcPr>
          <w:p w:rsidR="00D51A6F" w:rsidRPr="00B4660B" w:rsidRDefault="00D51A6F" w:rsidP="00755AAD">
            <w:pPr>
              <w:spacing w:after="0" w:line="240" w:lineRule="auto"/>
              <w:ind w:left="69" w:right="117"/>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117"/>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117"/>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B4660B" w:rsidRDefault="00D51A6F" w:rsidP="00755AAD">
            <w:pPr>
              <w:pStyle w:val="af"/>
              <w:spacing w:after="0" w:line="240" w:lineRule="auto"/>
              <w:ind w:left="69" w:right="117"/>
              <w:jc w:val="both"/>
              <w:rPr>
                <w:rFonts w:ascii="Times New Roman" w:hAnsi="Times New Roman" w:cs="Times New Roman"/>
                <w:sz w:val="20"/>
              </w:rPr>
            </w:pPr>
            <w:r w:rsidRPr="00B4660B">
              <w:rPr>
                <w:rFonts w:ascii="Times New Roman" w:hAnsi="Times New Roman" w:cs="Times New Roman"/>
                <w:sz w:val="20"/>
              </w:rPr>
              <w:t>департамент общественных коммуникаций и молодежной политики администрации города</w:t>
            </w:r>
            <w:r>
              <w:rPr>
                <w:rFonts w:ascii="Times New Roman" w:hAnsi="Times New Roman" w:cs="Times New Roman"/>
                <w:sz w:val="20"/>
              </w:rPr>
              <w:t>,</w:t>
            </w:r>
          </w:p>
          <w:p w:rsidR="00D51A6F" w:rsidRPr="00B4660B" w:rsidRDefault="00D51A6F" w:rsidP="00755AAD">
            <w:pPr>
              <w:pStyle w:val="af"/>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департамент по социальной политике администрации города</w:t>
            </w:r>
            <w:r>
              <w:rPr>
                <w:rFonts w:ascii="Times New Roman" w:hAnsi="Times New Roman" w:cs="Times New Roman"/>
                <w:sz w:val="20"/>
                <w:szCs w:val="20"/>
              </w:rPr>
              <w:t>,</w:t>
            </w:r>
          </w:p>
          <w:p w:rsidR="00D51A6F" w:rsidRPr="00B4660B" w:rsidRDefault="00D51A6F" w:rsidP="00755AAD">
            <w:pPr>
              <w:spacing w:after="0" w:line="240" w:lineRule="auto"/>
              <w:ind w:left="69" w:right="117"/>
              <w:jc w:val="both"/>
              <w:rPr>
                <w:rFonts w:ascii="Times New Roman" w:hAnsi="Times New Roman" w:cs="Times New Roman"/>
                <w:bCs/>
                <w:sz w:val="20"/>
                <w:szCs w:val="20"/>
              </w:rPr>
            </w:pPr>
            <w:r w:rsidRPr="00B4660B">
              <w:rPr>
                <w:rFonts w:ascii="Times New Roman" w:hAnsi="Times New Roman" w:cs="Times New Roman"/>
                <w:bCs/>
                <w:sz w:val="20"/>
                <w:szCs w:val="20"/>
              </w:rPr>
              <w:t>муниципальная комиссия по делам несовершеннолетних и защите их прав при администрации города</w:t>
            </w:r>
          </w:p>
        </w:tc>
        <w:tc>
          <w:tcPr>
            <w:tcW w:w="3326" w:type="dxa"/>
            <w:shd w:val="clear" w:color="auto" w:fill="auto"/>
          </w:tcPr>
          <w:p w:rsidR="00D51A6F" w:rsidRPr="00B4660B" w:rsidRDefault="00D51A6F" w:rsidP="00755AAD">
            <w:pPr>
              <w:spacing w:after="0" w:line="240" w:lineRule="auto"/>
              <w:ind w:left="69" w:right="117"/>
              <w:jc w:val="both"/>
              <w:rPr>
                <w:rFonts w:ascii="Times New Roman" w:hAnsi="Times New Roman" w:cs="Times New Roman"/>
                <w:bCs/>
                <w:sz w:val="24"/>
                <w:szCs w:val="24"/>
              </w:rPr>
            </w:pPr>
            <w:r w:rsidRPr="00B4660B">
              <w:rPr>
                <w:rFonts w:ascii="Times New Roman" w:hAnsi="Times New Roman" w:cs="Times New Roman"/>
                <w:sz w:val="24"/>
                <w:szCs w:val="24"/>
              </w:rPr>
              <w:t>Популяризация семейных ценностей, профилактику безнадзорности, правонарушений, социального сиротства и комплексной безопасности несовершеннолетних</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6.2</w:t>
            </w:r>
          </w:p>
        </w:tc>
        <w:tc>
          <w:tcPr>
            <w:tcW w:w="5672" w:type="dxa"/>
            <w:shd w:val="clear" w:color="auto" w:fill="auto"/>
          </w:tcPr>
          <w:p w:rsidR="00D51A6F" w:rsidRPr="00B4660B" w:rsidRDefault="00D51A6F" w:rsidP="00755AAD">
            <w:pPr>
              <w:pStyle w:val="af"/>
              <w:spacing w:after="0" w:line="240" w:lineRule="auto"/>
              <w:ind w:left="69" w:right="117"/>
              <w:jc w:val="both"/>
              <w:rPr>
                <w:rFonts w:ascii="Times New Roman" w:hAnsi="Times New Roman" w:cs="Times New Roman"/>
                <w:bCs/>
                <w:sz w:val="24"/>
                <w:szCs w:val="24"/>
              </w:rPr>
            </w:pPr>
            <w:r w:rsidRPr="00B4660B">
              <w:rPr>
                <w:rFonts w:ascii="Times New Roman" w:hAnsi="Times New Roman" w:cs="Times New Roman"/>
                <w:sz w:val="24"/>
                <w:szCs w:val="24"/>
              </w:rPr>
              <w:t xml:space="preserve">Размещение на сайтах учреждений, организаций в разделе «Информация для родителей», в социальных сетях информации по вопросам профилактики правонарушений, беспризорности, безнадзорности, семейного неблагополучия, детского травматизма, ответственного </w:t>
            </w:r>
            <w:proofErr w:type="spellStart"/>
            <w:r w:rsidRPr="00B4660B">
              <w:rPr>
                <w:rFonts w:ascii="Times New Roman" w:hAnsi="Times New Roman" w:cs="Times New Roman"/>
                <w:sz w:val="24"/>
                <w:szCs w:val="24"/>
              </w:rPr>
              <w:t>родительства</w:t>
            </w:r>
            <w:proofErr w:type="spellEnd"/>
          </w:p>
        </w:tc>
        <w:tc>
          <w:tcPr>
            <w:tcW w:w="2121" w:type="dxa"/>
            <w:gridSpan w:val="2"/>
            <w:shd w:val="clear" w:color="auto" w:fill="auto"/>
          </w:tcPr>
          <w:p w:rsidR="00D51A6F" w:rsidRPr="00B4660B" w:rsidRDefault="00D51A6F" w:rsidP="00755AAD">
            <w:pPr>
              <w:spacing w:after="0" w:line="240" w:lineRule="auto"/>
              <w:ind w:left="69" w:right="117"/>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117"/>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117"/>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117"/>
              <w:jc w:val="both"/>
              <w:rPr>
                <w:rFonts w:ascii="Times New Roman" w:hAnsi="Times New Roman" w:cs="Times New Roman"/>
                <w:bCs/>
                <w:sz w:val="20"/>
                <w:szCs w:val="20"/>
              </w:rPr>
            </w:pPr>
            <w:r w:rsidRPr="00B4660B">
              <w:rPr>
                <w:rFonts w:ascii="Times New Roman" w:hAnsi="Times New Roman" w:cs="Times New Roman"/>
                <w:bCs/>
                <w:sz w:val="20"/>
                <w:szCs w:val="20"/>
              </w:rPr>
              <w:t>департамент образования администрации города,</w:t>
            </w:r>
          </w:p>
          <w:p w:rsidR="00D51A6F" w:rsidRPr="00B4660B" w:rsidRDefault="00D51A6F" w:rsidP="00755AAD">
            <w:pPr>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муниципальные</w:t>
            </w:r>
          </w:p>
          <w:p w:rsidR="00D51A6F" w:rsidRPr="00B4660B" w:rsidRDefault="00D51A6F" w:rsidP="00755AAD">
            <w:pPr>
              <w:pStyle w:val="af"/>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B4660B" w:rsidRDefault="00D51A6F" w:rsidP="00755AAD">
            <w:pPr>
              <w:spacing w:after="0" w:line="240" w:lineRule="auto"/>
              <w:ind w:left="69" w:right="117"/>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B4660B" w:rsidRDefault="00D51A6F" w:rsidP="00755AAD">
            <w:pPr>
              <w:spacing w:after="0" w:line="240" w:lineRule="auto"/>
              <w:ind w:left="69" w:right="117"/>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B4660B" w:rsidRDefault="00D51A6F" w:rsidP="00755AAD">
            <w:pPr>
              <w:spacing w:after="0" w:line="240" w:lineRule="auto"/>
              <w:ind w:left="69" w:right="117"/>
              <w:jc w:val="both"/>
              <w:rPr>
                <w:rFonts w:ascii="Times New Roman" w:hAnsi="Times New Roman" w:cs="Times New Roman"/>
                <w:sz w:val="20"/>
                <w:szCs w:val="20"/>
              </w:rPr>
            </w:pPr>
            <w:proofErr w:type="spellStart"/>
            <w:r w:rsidRPr="00B4660B">
              <w:rPr>
                <w:rFonts w:ascii="Times New Roman" w:hAnsi="Times New Roman" w:cs="Times New Roman"/>
                <w:sz w:val="20"/>
                <w:szCs w:val="20"/>
              </w:rPr>
              <w:t>ЧОУ</w:t>
            </w:r>
            <w:proofErr w:type="spellEnd"/>
            <w:r w:rsidRPr="00B4660B">
              <w:rPr>
                <w:rFonts w:ascii="Times New Roman" w:hAnsi="Times New Roman" w:cs="Times New Roman"/>
                <w:sz w:val="20"/>
                <w:szCs w:val="20"/>
              </w:rPr>
              <w:t xml:space="preserve"> «Православная гимназия в честь Казанской иконы Божьей матери», </w:t>
            </w:r>
          </w:p>
          <w:p w:rsidR="00D51A6F" w:rsidRPr="00B4660B" w:rsidRDefault="00D51A6F" w:rsidP="00755AAD">
            <w:pPr>
              <w:spacing w:after="0" w:line="240" w:lineRule="auto"/>
              <w:ind w:left="69" w:right="117"/>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общеобразовательная санаторная школа», </w:t>
            </w:r>
          </w:p>
          <w:p w:rsidR="00D51A6F" w:rsidRPr="00B4660B" w:rsidRDefault="00D51A6F" w:rsidP="00755AAD">
            <w:pPr>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строительный колледж», </w:t>
            </w:r>
          </w:p>
          <w:p w:rsidR="00D51A6F" w:rsidRPr="00B4660B" w:rsidRDefault="00D51A6F" w:rsidP="00755AAD">
            <w:pPr>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lastRenderedPageBreak/>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социально-гуманитарный колледж», </w:t>
            </w:r>
          </w:p>
          <w:p w:rsidR="00D51A6F" w:rsidRPr="00B4660B" w:rsidRDefault="00D51A6F" w:rsidP="00755AAD">
            <w:pPr>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политехнический колледж», </w:t>
            </w:r>
          </w:p>
          <w:p w:rsidR="00D51A6F" w:rsidRPr="00B4660B" w:rsidRDefault="00D51A6F" w:rsidP="00755AAD">
            <w:pPr>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медицинский колледж», </w:t>
            </w:r>
          </w:p>
          <w:p w:rsidR="00D51A6F" w:rsidRPr="00B4660B" w:rsidRDefault="00D51A6F" w:rsidP="00755AAD">
            <w:pPr>
              <w:pStyle w:val="af"/>
              <w:spacing w:after="0" w:line="240" w:lineRule="auto"/>
              <w:ind w:left="69" w:right="117"/>
              <w:jc w:val="both"/>
              <w:rPr>
                <w:rFonts w:ascii="Times New Roman" w:hAnsi="Times New Roman" w:cs="Times New Roman"/>
                <w:sz w:val="20"/>
                <w:szCs w:val="20"/>
                <w:lang w:eastAsia="ar-SA"/>
              </w:rPr>
            </w:pPr>
            <w:r w:rsidRPr="00B4660B">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B4660B" w:rsidRDefault="00D51A6F" w:rsidP="00755AAD">
            <w:pPr>
              <w:pStyle w:val="af"/>
              <w:spacing w:after="0" w:line="240" w:lineRule="auto"/>
              <w:ind w:left="69" w:right="117"/>
              <w:jc w:val="both"/>
              <w:rPr>
                <w:rFonts w:ascii="Times New Roman" w:hAnsi="Times New Roman" w:cs="Times New Roman"/>
                <w:sz w:val="20"/>
                <w:szCs w:val="20"/>
                <w:lang w:eastAsia="ar-SA"/>
              </w:rPr>
            </w:pPr>
            <w:r w:rsidRPr="00B4660B">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B4660B" w:rsidRDefault="00D51A6F" w:rsidP="00755AAD">
            <w:pPr>
              <w:pStyle w:val="af"/>
              <w:spacing w:after="0" w:line="240" w:lineRule="auto"/>
              <w:ind w:left="69" w:right="117"/>
              <w:jc w:val="both"/>
              <w:rPr>
                <w:rFonts w:ascii="Times New Roman" w:hAnsi="Times New Roman" w:cs="Times New Roman"/>
                <w:bCs/>
                <w:sz w:val="20"/>
                <w:szCs w:val="20"/>
                <w:lang w:bidi="ru-RU"/>
              </w:rPr>
            </w:pPr>
            <w:r w:rsidRPr="00B4660B">
              <w:rPr>
                <w:rFonts w:ascii="Times New Roman" w:hAnsi="Times New Roman" w:cs="Times New Roman"/>
                <w:bCs/>
                <w:sz w:val="20"/>
                <w:szCs w:val="20"/>
                <w:lang w:bidi="ru-RU"/>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bCs/>
                <w:sz w:val="20"/>
                <w:szCs w:val="20"/>
                <w:lang w:bidi="ru-RU"/>
              </w:rPr>
              <w:t>,</w:t>
            </w:r>
          </w:p>
          <w:p w:rsidR="00D51A6F" w:rsidRDefault="00D51A6F" w:rsidP="00755AAD">
            <w:pPr>
              <w:pStyle w:val="af"/>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управление культуры департамента по социальной политике администрации города</w:t>
            </w:r>
            <w:r>
              <w:rPr>
                <w:rFonts w:ascii="Times New Roman" w:hAnsi="Times New Roman" w:cs="Times New Roman"/>
                <w:sz w:val="20"/>
                <w:szCs w:val="20"/>
              </w:rPr>
              <w:t>,</w:t>
            </w:r>
          </w:p>
          <w:p w:rsidR="00D51A6F" w:rsidRPr="00B4660B" w:rsidRDefault="00D51A6F" w:rsidP="00755AAD">
            <w:pPr>
              <w:pStyle w:val="af"/>
              <w:spacing w:after="0" w:line="240" w:lineRule="auto"/>
              <w:ind w:left="69" w:right="117"/>
              <w:jc w:val="both"/>
              <w:rPr>
                <w:rFonts w:ascii="Times New Roman" w:hAnsi="Times New Roman" w:cs="Times New Roman"/>
                <w:sz w:val="20"/>
                <w:szCs w:val="20"/>
              </w:rPr>
            </w:pPr>
            <w:r w:rsidRPr="00B4660B">
              <w:rPr>
                <w:rFonts w:ascii="Times New Roman" w:hAnsi="Times New Roman" w:cs="Times New Roman"/>
                <w:sz w:val="20"/>
                <w:szCs w:val="20"/>
              </w:rPr>
              <w:t xml:space="preserve"> управление по физической культуре и спорту департамента по социальной политике администрации города</w:t>
            </w:r>
            <w:r>
              <w:rPr>
                <w:rFonts w:ascii="Times New Roman" w:hAnsi="Times New Roman" w:cs="Times New Roman"/>
                <w:sz w:val="20"/>
                <w:szCs w:val="20"/>
              </w:rPr>
              <w:t>,</w:t>
            </w:r>
          </w:p>
          <w:p w:rsidR="00D51A6F" w:rsidRPr="00B4660B" w:rsidRDefault="00D51A6F" w:rsidP="00755AAD">
            <w:pPr>
              <w:pStyle w:val="af"/>
              <w:spacing w:after="0" w:line="240" w:lineRule="auto"/>
              <w:ind w:left="69" w:right="117"/>
              <w:jc w:val="both"/>
              <w:rPr>
                <w:rFonts w:ascii="Times New Roman" w:hAnsi="Times New Roman" w:cs="Times New Roman"/>
                <w:bCs/>
                <w:sz w:val="20"/>
                <w:szCs w:val="20"/>
              </w:rPr>
            </w:pPr>
            <w:r w:rsidRPr="00B4660B">
              <w:rPr>
                <w:rFonts w:ascii="Times New Roman" w:hAnsi="Times New Roman" w:cs="Times New Roman"/>
                <w:sz w:val="20"/>
                <w:szCs w:val="20"/>
              </w:rPr>
              <w:t xml:space="preserve">БУ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городская детская поликлиника»</w:t>
            </w:r>
          </w:p>
        </w:tc>
        <w:tc>
          <w:tcPr>
            <w:tcW w:w="3326" w:type="dxa"/>
            <w:shd w:val="clear" w:color="auto" w:fill="auto"/>
          </w:tcPr>
          <w:p w:rsidR="00D51A6F" w:rsidRPr="00B4660B" w:rsidRDefault="00D51A6F" w:rsidP="00755AAD">
            <w:pPr>
              <w:spacing w:after="0" w:line="240" w:lineRule="auto"/>
              <w:ind w:left="69" w:right="117"/>
              <w:jc w:val="both"/>
              <w:rPr>
                <w:rFonts w:ascii="Times New Roman" w:hAnsi="Times New Roman" w:cs="Times New Roman"/>
                <w:bCs/>
                <w:sz w:val="24"/>
                <w:szCs w:val="24"/>
                <w:lang w:val="x-none"/>
              </w:rPr>
            </w:pPr>
            <w:r w:rsidRPr="00B4660B">
              <w:rPr>
                <w:rFonts w:ascii="Times New Roman" w:hAnsi="Times New Roman" w:cs="Times New Roman"/>
                <w:sz w:val="24"/>
                <w:szCs w:val="24"/>
              </w:rPr>
              <w:lastRenderedPageBreak/>
              <w:t>Информирование родителей (законных представителей)</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6.3</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Распространение рекламно-информационных материалов среди граждан о деятельности «Детского телефона доверия»</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bCs/>
                <w:sz w:val="20"/>
                <w:szCs w:val="20"/>
              </w:rPr>
              <w:t>департамент образования администрации города,</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муниципальные</w:t>
            </w:r>
          </w:p>
          <w:p w:rsidR="00D51A6F" w:rsidRPr="00B4660B" w:rsidRDefault="00D51A6F" w:rsidP="00755AAD">
            <w:pPr>
              <w:pStyle w:val="af"/>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lastRenderedPageBreak/>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ЧОУ</w:t>
            </w:r>
            <w:proofErr w:type="spellEnd"/>
            <w:r w:rsidRPr="00B4660B">
              <w:rPr>
                <w:rFonts w:ascii="Times New Roman" w:hAnsi="Times New Roman" w:cs="Times New Roman"/>
                <w:sz w:val="20"/>
                <w:szCs w:val="20"/>
              </w:rPr>
              <w:t xml:space="preserve"> «Православная гимназия в честь Казанской иконы Божьей матери»,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общеобразовательная санаторная школа»,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строительный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социально-гуманитарный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политехнический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медицинский колледж», </w:t>
            </w:r>
          </w:p>
          <w:p w:rsidR="00D51A6F" w:rsidRPr="00B4660B" w:rsidRDefault="00D51A6F" w:rsidP="00755AAD">
            <w:pPr>
              <w:pStyle w:val="af"/>
              <w:spacing w:after="0" w:line="240" w:lineRule="auto"/>
              <w:ind w:left="69" w:right="81"/>
              <w:jc w:val="both"/>
              <w:rPr>
                <w:rFonts w:ascii="Times New Roman" w:hAnsi="Times New Roman" w:cs="Times New Roman"/>
                <w:sz w:val="20"/>
                <w:szCs w:val="20"/>
                <w:lang w:eastAsia="ar-SA"/>
              </w:rPr>
            </w:pPr>
            <w:r w:rsidRPr="00B4660B">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sz w:val="20"/>
                <w:szCs w:val="20"/>
                <w:lang w:eastAsia="ar-SA"/>
              </w:rPr>
            </w:pPr>
            <w:r w:rsidRPr="00B4660B">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bCs/>
                <w:sz w:val="20"/>
                <w:szCs w:val="20"/>
                <w:lang w:bidi="ru-RU"/>
              </w:rPr>
            </w:pPr>
            <w:r w:rsidRPr="00B4660B">
              <w:rPr>
                <w:rFonts w:ascii="Times New Roman" w:hAnsi="Times New Roman" w:cs="Times New Roman"/>
                <w:bCs/>
                <w:sz w:val="20"/>
                <w:szCs w:val="20"/>
                <w:lang w:bidi="ru-RU"/>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bCs/>
                <w:sz w:val="20"/>
                <w:szCs w:val="20"/>
                <w:lang w:bidi="ru-RU"/>
              </w:rPr>
              <w:t>,</w:t>
            </w:r>
          </w:p>
          <w:p w:rsidR="00D51A6F" w:rsidRPr="00B4660B" w:rsidRDefault="00D51A6F" w:rsidP="00755AAD">
            <w:pPr>
              <w:pStyle w:val="af"/>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городская детская поликлиника»</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sz w:val="20"/>
                <w:szCs w:val="20"/>
              </w:rPr>
              <w:t xml:space="preserve">БУ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психоневрологическая больница»</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lang w:val="x-none"/>
              </w:rPr>
            </w:pPr>
            <w:r w:rsidRPr="00B4660B">
              <w:rPr>
                <w:rFonts w:ascii="Times New Roman" w:hAnsi="Times New Roman" w:cs="Times New Roman"/>
                <w:sz w:val="24"/>
                <w:szCs w:val="24"/>
              </w:rPr>
              <w:lastRenderedPageBreak/>
              <w:t>Информирование несовершеннолетних и родителей (законных представителей)</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lastRenderedPageBreak/>
              <w:t>6.4</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4"/>
                <w:szCs w:val="24"/>
              </w:rPr>
            </w:pPr>
            <w:r w:rsidRPr="00B4660B">
              <w:rPr>
                <w:rFonts w:ascii="Times New Roman" w:hAnsi="Times New Roman" w:cs="Times New Roman"/>
                <w:sz w:val="24"/>
                <w:szCs w:val="24"/>
              </w:rPr>
              <w:t xml:space="preserve">Организация работы по наполнению информационной повестки в СМИ, социальных сетях (группах) и других информационных сайтах (площадках) органов/организаций положительными </w:t>
            </w:r>
            <w:proofErr w:type="spellStart"/>
            <w:r w:rsidRPr="00B4660B">
              <w:rPr>
                <w:rFonts w:ascii="Times New Roman" w:hAnsi="Times New Roman" w:cs="Times New Roman"/>
                <w:sz w:val="24"/>
                <w:szCs w:val="24"/>
              </w:rPr>
              <w:t>инфоповодами</w:t>
            </w:r>
            <w:proofErr w:type="spellEnd"/>
            <w:r w:rsidRPr="00B4660B">
              <w:rPr>
                <w:rFonts w:ascii="Times New Roman" w:hAnsi="Times New Roman" w:cs="Times New Roman"/>
                <w:sz w:val="24"/>
                <w:szCs w:val="24"/>
              </w:rPr>
              <w:t>, трансляция информации о проводимых мероприятиях для несовершеннолетних, а также о действующих мерах поддержки, направленных на развитие талантов и способностей у детей и молодежи</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81"/>
              <w:jc w:val="center"/>
              <w:rPr>
                <w:rFonts w:ascii="Times New Roman" w:hAnsi="Times New Roman" w:cs="Times New Roman"/>
                <w:sz w:val="20"/>
                <w:szCs w:val="20"/>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0"/>
              </w:rPr>
            </w:pPr>
            <w:r w:rsidRPr="00B4660B">
              <w:rPr>
                <w:rFonts w:ascii="Times New Roman" w:hAnsi="Times New Roman" w:cs="Times New Roman"/>
                <w:sz w:val="20"/>
              </w:rPr>
              <w:t>департамент общественных коммуникаций и молодежной политики администрации города</w:t>
            </w:r>
            <w:r>
              <w:rPr>
                <w:rFonts w:ascii="Times New Roman" w:hAnsi="Times New Roman" w:cs="Times New Roman"/>
                <w:sz w:val="20"/>
              </w:rPr>
              <w:t>,</w:t>
            </w:r>
          </w:p>
          <w:p w:rsidR="00D51A6F" w:rsidRPr="00B4660B" w:rsidRDefault="00D51A6F" w:rsidP="00755AAD">
            <w:pPr>
              <w:pStyle w:val="af"/>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департамент по социальной политике администрации города</w:t>
            </w:r>
            <w:r>
              <w:rPr>
                <w:rFonts w:ascii="Times New Roman" w:hAnsi="Times New Roman" w:cs="Times New Roman"/>
                <w:sz w:val="20"/>
                <w:szCs w:val="20"/>
              </w:rPr>
              <w:t>,</w:t>
            </w:r>
          </w:p>
          <w:p w:rsidR="00D51A6F" w:rsidRPr="00B4660B" w:rsidRDefault="00D51A6F" w:rsidP="00755AAD">
            <w:pPr>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sz w:val="20"/>
                <w:szCs w:val="20"/>
              </w:rPr>
              <w:t>управление социальной защиты населения, опеки и попечительства по городу Нижневартовску</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bCs/>
                <w:sz w:val="24"/>
                <w:szCs w:val="24"/>
              </w:rPr>
            </w:pPr>
            <w:r w:rsidRPr="00B4660B">
              <w:rPr>
                <w:rFonts w:ascii="Times New Roman" w:hAnsi="Times New Roman" w:cs="Times New Roman"/>
                <w:sz w:val="24"/>
                <w:szCs w:val="24"/>
              </w:rPr>
              <w:t>Не менее двух материалов в месяц</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6.5</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Разработка и распространение буклетов о возможности трудоустройства несовершеннолетних, получении государственных услуг в области содействия занятости населения</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81"/>
              <w:jc w:val="center"/>
              <w:rPr>
                <w:rFonts w:ascii="Times New Roman" w:hAnsi="Times New Roman" w:cs="Times New Roman"/>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Территориальный центр занятости населения по городу Нижневартовску и Нижневартовскому району</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Повышение уровня правового просвещения несовершеннолетних граждан и их законных представителей об услугах и мероприятиях в области содействия занятости населения</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6.6</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Организация информирования несовершеннолетних и их родителей (законных представителей) о мероприятиях, направленных на профилактику безнадзорности и правонарушений несовершеннолетних (посредством распространения информации на официальных сайтах, в официальных группах социальных сетей, мессенджерах)</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81"/>
              <w:jc w:val="center"/>
              <w:rPr>
                <w:rFonts w:ascii="Times New Roman" w:hAnsi="Times New Roman" w:cs="Times New Roman"/>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bCs/>
                <w:sz w:val="20"/>
                <w:szCs w:val="20"/>
              </w:rPr>
              <w:t>департамент образования администрации города,</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муниципальные</w:t>
            </w:r>
          </w:p>
          <w:p w:rsidR="00D51A6F" w:rsidRPr="00B4660B" w:rsidRDefault="00D51A6F" w:rsidP="00755AAD">
            <w:pPr>
              <w:pStyle w:val="af"/>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ЧОУ</w:t>
            </w:r>
            <w:proofErr w:type="spellEnd"/>
            <w:r w:rsidRPr="00B4660B">
              <w:rPr>
                <w:rFonts w:ascii="Times New Roman" w:hAnsi="Times New Roman" w:cs="Times New Roman"/>
                <w:sz w:val="20"/>
                <w:szCs w:val="20"/>
              </w:rPr>
              <w:t xml:space="preserve"> «Православная гимназия в честь Казанской иконы Божьей матери»,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общеобразовательная санаторная школа»,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lastRenderedPageBreak/>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строительный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социально-гуманитарный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политехнический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медицинский колледж», </w:t>
            </w:r>
          </w:p>
          <w:p w:rsidR="00D51A6F" w:rsidRPr="00B4660B" w:rsidRDefault="00D51A6F" w:rsidP="00755AAD">
            <w:pPr>
              <w:pStyle w:val="af"/>
              <w:spacing w:after="0" w:line="240" w:lineRule="auto"/>
              <w:ind w:left="69" w:right="81"/>
              <w:jc w:val="both"/>
              <w:rPr>
                <w:rFonts w:ascii="Times New Roman" w:hAnsi="Times New Roman" w:cs="Times New Roman"/>
                <w:sz w:val="20"/>
                <w:szCs w:val="20"/>
                <w:lang w:eastAsia="ar-SA"/>
              </w:rPr>
            </w:pPr>
            <w:r w:rsidRPr="00B4660B">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sz w:val="20"/>
                <w:szCs w:val="20"/>
                <w:lang w:eastAsia="ar-SA"/>
              </w:rPr>
            </w:pPr>
            <w:r w:rsidRPr="00B4660B">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bCs/>
                <w:sz w:val="20"/>
                <w:szCs w:val="20"/>
                <w:lang w:bidi="ru-RU"/>
              </w:rPr>
            </w:pPr>
            <w:r w:rsidRPr="00B4660B">
              <w:rPr>
                <w:rFonts w:ascii="Times New Roman" w:hAnsi="Times New Roman" w:cs="Times New Roman"/>
                <w:bCs/>
                <w:sz w:val="20"/>
                <w:szCs w:val="20"/>
                <w:lang w:bidi="ru-RU"/>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bCs/>
                <w:sz w:val="20"/>
                <w:szCs w:val="20"/>
                <w:lang w:bidi="ru-RU"/>
              </w:rPr>
              <w:t>,</w:t>
            </w:r>
          </w:p>
          <w:p w:rsidR="00D51A6F" w:rsidRPr="00B4660B" w:rsidRDefault="00D51A6F" w:rsidP="00755AAD">
            <w:pPr>
              <w:pStyle w:val="af"/>
              <w:spacing w:after="0" w:line="240" w:lineRule="auto"/>
              <w:ind w:left="69" w:right="81"/>
              <w:jc w:val="both"/>
              <w:rPr>
                <w:rFonts w:ascii="Times New Roman" w:hAnsi="Times New Roman" w:cs="Times New Roman"/>
                <w:sz w:val="20"/>
              </w:rPr>
            </w:pPr>
            <w:r w:rsidRPr="00B4660B">
              <w:rPr>
                <w:rFonts w:ascii="Times New Roman" w:hAnsi="Times New Roman" w:cs="Times New Roman"/>
                <w:bCs/>
                <w:sz w:val="20"/>
                <w:szCs w:val="20"/>
                <w:lang w:bidi="ru-RU"/>
              </w:rPr>
              <w:t>муниципальная комиссия по делам несовершеннолетних и защите их прав при администрации города</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lastRenderedPageBreak/>
              <w:t>Повышение уровня информированности несовершеннолетних и их родителей по вопросам защиты прав и законных интересов несовершеннолетних</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6.7</w:t>
            </w:r>
          </w:p>
        </w:tc>
        <w:tc>
          <w:tcPr>
            <w:tcW w:w="5672" w:type="dxa"/>
            <w:shd w:val="clear" w:color="auto" w:fill="auto"/>
          </w:tcPr>
          <w:p w:rsidR="00D51A6F" w:rsidRPr="00B4660B" w:rsidRDefault="00D51A6F" w:rsidP="00755AAD">
            <w:pPr>
              <w:pStyle w:val="af"/>
              <w:spacing w:after="0" w:line="240" w:lineRule="auto"/>
              <w:ind w:left="69" w:right="223"/>
              <w:jc w:val="both"/>
              <w:rPr>
                <w:rFonts w:ascii="Times New Roman" w:hAnsi="Times New Roman" w:cs="Times New Roman"/>
                <w:sz w:val="24"/>
                <w:szCs w:val="24"/>
              </w:rPr>
            </w:pPr>
            <w:r w:rsidRPr="00B4660B">
              <w:rPr>
                <w:rFonts w:ascii="Times New Roman" w:hAnsi="Times New Roman" w:cs="Times New Roman"/>
                <w:sz w:val="24"/>
                <w:szCs w:val="24"/>
              </w:rPr>
              <w:t>Распространение памяток, листовок, буклетов, содержащих информацию по профилактике безнадзорности, правонарушений, чрезвычайных происшествий среди несовершеннолетних, в том числе размещение информации на официальных сайтах субъектов системы профилактики, оформление информационных стендов, в социальных сетях «</w:t>
            </w:r>
            <w:proofErr w:type="spellStart"/>
            <w:r w:rsidRPr="00B4660B">
              <w:rPr>
                <w:rFonts w:ascii="Times New Roman" w:hAnsi="Times New Roman" w:cs="Times New Roman"/>
                <w:sz w:val="24"/>
                <w:szCs w:val="24"/>
              </w:rPr>
              <w:t>ВКонтакте</w:t>
            </w:r>
            <w:proofErr w:type="spellEnd"/>
            <w:r w:rsidRPr="00B4660B">
              <w:rPr>
                <w:rFonts w:ascii="Times New Roman" w:hAnsi="Times New Roman" w:cs="Times New Roman"/>
                <w:sz w:val="24"/>
                <w:szCs w:val="24"/>
              </w:rPr>
              <w:t>», «МАКС», других открытых официальных источниках</w:t>
            </w:r>
          </w:p>
        </w:tc>
        <w:tc>
          <w:tcPr>
            <w:tcW w:w="2121" w:type="dxa"/>
            <w:gridSpan w:val="2"/>
            <w:shd w:val="clear" w:color="auto" w:fill="auto"/>
          </w:tcPr>
          <w:p w:rsidR="00D51A6F" w:rsidRPr="00B4660B" w:rsidRDefault="00D51A6F" w:rsidP="00755AAD">
            <w:pPr>
              <w:spacing w:after="0" w:line="240" w:lineRule="auto"/>
              <w:ind w:left="69" w:right="223"/>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223"/>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223"/>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223"/>
              <w:jc w:val="both"/>
              <w:rPr>
                <w:rFonts w:ascii="Times New Roman" w:hAnsi="Times New Roman" w:cs="Times New Roman"/>
                <w:bCs/>
                <w:sz w:val="20"/>
                <w:szCs w:val="20"/>
              </w:rPr>
            </w:pPr>
            <w:r w:rsidRPr="00B4660B">
              <w:rPr>
                <w:rFonts w:ascii="Times New Roman" w:hAnsi="Times New Roman" w:cs="Times New Roman"/>
                <w:bCs/>
                <w:sz w:val="20"/>
                <w:szCs w:val="20"/>
              </w:rPr>
              <w:t>департамент образования администрации города,</w:t>
            </w:r>
          </w:p>
          <w:p w:rsidR="00D51A6F" w:rsidRPr="00B4660B" w:rsidRDefault="00D51A6F" w:rsidP="00755AAD">
            <w:pPr>
              <w:spacing w:after="0" w:line="240" w:lineRule="auto"/>
              <w:ind w:left="69" w:right="223"/>
              <w:jc w:val="both"/>
              <w:rPr>
                <w:rFonts w:ascii="Times New Roman" w:hAnsi="Times New Roman" w:cs="Times New Roman"/>
                <w:sz w:val="20"/>
                <w:szCs w:val="20"/>
              </w:rPr>
            </w:pPr>
            <w:r w:rsidRPr="00B4660B">
              <w:rPr>
                <w:rFonts w:ascii="Times New Roman" w:hAnsi="Times New Roman" w:cs="Times New Roman"/>
                <w:sz w:val="20"/>
                <w:szCs w:val="20"/>
              </w:rPr>
              <w:t>муниципальные</w:t>
            </w:r>
          </w:p>
          <w:p w:rsidR="00D51A6F" w:rsidRPr="00B4660B" w:rsidRDefault="00D51A6F" w:rsidP="00755AAD">
            <w:pPr>
              <w:pStyle w:val="af"/>
              <w:spacing w:after="0" w:line="240" w:lineRule="auto"/>
              <w:ind w:left="69" w:right="223"/>
              <w:jc w:val="both"/>
              <w:rPr>
                <w:rFonts w:ascii="Times New Roman" w:hAnsi="Times New Roman" w:cs="Times New Roman"/>
                <w:sz w:val="20"/>
                <w:szCs w:val="20"/>
              </w:rPr>
            </w:pPr>
            <w:r w:rsidRPr="00B4660B">
              <w:rPr>
                <w:rFonts w:ascii="Times New Roman" w:hAnsi="Times New Roman" w:cs="Times New Roman"/>
                <w:sz w:val="20"/>
                <w:szCs w:val="20"/>
              </w:rPr>
              <w:t>образовательные организации</w:t>
            </w:r>
            <w:r>
              <w:rPr>
                <w:rFonts w:ascii="Times New Roman" w:hAnsi="Times New Roman" w:cs="Times New Roman"/>
                <w:sz w:val="20"/>
                <w:szCs w:val="20"/>
              </w:rPr>
              <w:t>,</w:t>
            </w:r>
          </w:p>
          <w:p w:rsidR="00D51A6F" w:rsidRPr="00B4660B" w:rsidRDefault="00D51A6F" w:rsidP="00755AAD">
            <w:pPr>
              <w:spacing w:after="0" w:line="240" w:lineRule="auto"/>
              <w:ind w:left="69" w:right="223"/>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B4660B" w:rsidRDefault="00D51A6F" w:rsidP="00755AAD">
            <w:pPr>
              <w:spacing w:after="0" w:line="240" w:lineRule="auto"/>
              <w:ind w:left="69" w:right="223"/>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B4660B" w:rsidRDefault="00D51A6F" w:rsidP="00755AAD">
            <w:pPr>
              <w:spacing w:after="0" w:line="240" w:lineRule="auto"/>
              <w:ind w:left="69" w:right="223"/>
              <w:jc w:val="both"/>
              <w:rPr>
                <w:rFonts w:ascii="Times New Roman" w:hAnsi="Times New Roman" w:cs="Times New Roman"/>
                <w:sz w:val="20"/>
                <w:szCs w:val="20"/>
              </w:rPr>
            </w:pPr>
            <w:proofErr w:type="spellStart"/>
            <w:r w:rsidRPr="00B4660B">
              <w:rPr>
                <w:rFonts w:ascii="Times New Roman" w:hAnsi="Times New Roman" w:cs="Times New Roman"/>
                <w:sz w:val="20"/>
                <w:szCs w:val="20"/>
              </w:rPr>
              <w:lastRenderedPageBreak/>
              <w:t>ЧОУ</w:t>
            </w:r>
            <w:proofErr w:type="spellEnd"/>
            <w:r w:rsidRPr="00B4660B">
              <w:rPr>
                <w:rFonts w:ascii="Times New Roman" w:hAnsi="Times New Roman" w:cs="Times New Roman"/>
                <w:sz w:val="20"/>
                <w:szCs w:val="20"/>
              </w:rPr>
              <w:t xml:space="preserve"> «Православная гимназия в честь Казанской иконы Божьей матери», </w:t>
            </w:r>
          </w:p>
          <w:p w:rsidR="00D51A6F" w:rsidRPr="00B4660B" w:rsidRDefault="00D51A6F" w:rsidP="00755AAD">
            <w:pPr>
              <w:spacing w:after="0" w:line="240" w:lineRule="auto"/>
              <w:ind w:left="69" w:right="223"/>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общеобразовательная санаторная школа», </w:t>
            </w:r>
          </w:p>
          <w:p w:rsidR="00D51A6F" w:rsidRPr="00B4660B" w:rsidRDefault="00D51A6F" w:rsidP="00755AAD">
            <w:pPr>
              <w:spacing w:after="0" w:line="240" w:lineRule="auto"/>
              <w:ind w:left="69" w:right="223"/>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строительный колледж», </w:t>
            </w:r>
          </w:p>
          <w:p w:rsidR="00D51A6F" w:rsidRPr="00B4660B" w:rsidRDefault="00D51A6F" w:rsidP="00755AAD">
            <w:pPr>
              <w:spacing w:after="0" w:line="240" w:lineRule="auto"/>
              <w:ind w:left="69" w:right="223"/>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социально-гуманитарный колледж», </w:t>
            </w:r>
          </w:p>
          <w:p w:rsidR="00D51A6F" w:rsidRPr="00B4660B" w:rsidRDefault="00D51A6F" w:rsidP="00755AAD">
            <w:pPr>
              <w:spacing w:after="0" w:line="240" w:lineRule="auto"/>
              <w:ind w:left="69" w:right="223"/>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политехнический колледж», </w:t>
            </w:r>
          </w:p>
          <w:p w:rsidR="00D51A6F" w:rsidRPr="00B4660B" w:rsidRDefault="00D51A6F" w:rsidP="00755AAD">
            <w:pPr>
              <w:spacing w:after="0" w:line="240" w:lineRule="auto"/>
              <w:ind w:left="69" w:right="223"/>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медицинский колледж», </w:t>
            </w:r>
          </w:p>
          <w:p w:rsidR="00D51A6F" w:rsidRPr="00B4660B" w:rsidRDefault="00D51A6F" w:rsidP="00755AAD">
            <w:pPr>
              <w:pStyle w:val="af"/>
              <w:spacing w:after="0" w:line="240" w:lineRule="auto"/>
              <w:ind w:left="69" w:right="223"/>
              <w:jc w:val="both"/>
              <w:rPr>
                <w:rFonts w:ascii="Times New Roman" w:hAnsi="Times New Roman" w:cs="Times New Roman"/>
                <w:sz w:val="20"/>
                <w:szCs w:val="20"/>
                <w:lang w:eastAsia="ar-SA"/>
              </w:rPr>
            </w:pPr>
            <w:r w:rsidRPr="00B4660B">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B4660B" w:rsidRDefault="00D51A6F" w:rsidP="00755AAD">
            <w:pPr>
              <w:pStyle w:val="af"/>
              <w:spacing w:after="0" w:line="240" w:lineRule="auto"/>
              <w:ind w:left="69" w:right="223"/>
              <w:jc w:val="both"/>
              <w:rPr>
                <w:rFonts w:ascii="Times New Roman" w:hAnsi="Times New Roman" w:cs="Times New Roman"/>
                <w:sz w:val="20"/>
                <w:szCs w:val="20"/>
              </w:rPr>
            </w:pPr>
            <w:r w:rsidRPr="00B4660B">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B4660B" w:rsidRDefault="00D51A6F" w:rsidP="00755AAD">
            <w:pPr>
              <w:pStyle w:val="af"/>
              <w:spacing w:after="0" w:line="240" w:lineRule="auto"/>
              <w:ind w:left="69" w:right="223"/>
              <w:jc w:val="both"/>
              <w:rPr>
                <w:rFonts w:ascii="Times New Roman" w:hAnsi="Times New Roman" w:cs="Times New Roman"/>
                <w:bCs/>
                <w:sz w:val="20"/>
                <w:szCs w:val="20"/>
                <w:lang w:bidi="ru-RU"/>
              </w:rPr>
            </w:pPr>
            <w:r w:rsidRPr="00B4660B">
              <w:rPr>
                <w:rFonts w:ascii="Times New Roman" w:hAnsi="Times New Roman" w:cs="Times New Roman"/>
                <w:bCs/>
                <w:sz w:val="20"/>
                <w:szCs w:val="20"/>
                <w:lang w:bidi="ru-RU"/>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bCs/>
                <w:sz w:val="20"/>
                <w:szCs w:val="20"/>
                <w:lang w:bidi="ru-RU"/>
              </w:rPr>
              <w:t>,</w:t>
            </w:r>
          </w:p>
          <w:p w:rsidR="00D51A6F" w:rsidRPr="00B4660B" w:rsidRDefault="00D51A6F" w:rsidP="00755AAD">
            <w:pPr>
              <w:pStyle w:val="af"/>
              <w:spacing w:after="0" w:line="240" w:lineRule="auto"/>
              <w:ind w:left="69" w:right="223"/>
              <w:jc w:val="both"/>
              <w:rPr>
                <w:rFonts w:ascii="Times New Roman" w:hAnsi="Times New Roman" w:cs="Times New Roman"/>
                <w:sz w:val="20"/>
                <w:szCs w:val="20"/>
              </w:rPr>
            </w:pPr>
            <w:r w:rsidRPr="00B4660B">
              <w:rPr>
                <w:rFonts w:ascii="Times New Roman" w:hAnsi="Times New Roman" w:cs="Times New Roman"/>
                <w:sz w:val="20"/>
                <w:szCs w:val="20"/>
              </w:rPr>
              <w:t xml:space="preserve">БУ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городская детская поликлиника»</w:t>
            </w:r>
            <w:r>
              <w:rPr>
                <w:rFonts w:ascii="Times New Roman" w:hAnsi="Times New Roman" w:cs="Times New Roman"/>
                <w:sz w:val="20"/>
                <w:szCs w:val="20"/>
              </w:rPr>
              <w:t>,</w:t>
            </w:r>
          </w:p>
          <w:p w:rsidR="00D51A6F" w:rsidRPr="00B4660B" w:rsidRDefault="00D51A6F" w:rsidP="00755AAD">
            <w:pPr>
              <w:pStyle w:val="af"/>
              <w:spacing w:after="0" w:line="240" w:lineRule="auto"/>
              <w:ind w:left="69" w:right="223"/>
              <w:jc w:val="both"/>
              <w:rPr>
                <w:rFonts w:ascii="Times New Roman" w:hAnsi="Times New Roman" w:cs="Times New Roman"/>
                <w:sz w:val="20"/>
                <w:szCs w:val="20"/>
                <w:lang w:eastAsia="ar-SA"/>
              </w:rPr>
            </w:pPr>
            <w:r w:rsidRPr="00B4660B">
              <w:rPr>
                <w:rFonts w:ascii="Times New Roman" w:hAnsi="Times New Roman" w:cs="Times New Roman"/>
                <w:sz w:val="20"/>
                <w:szCs w:val="20"/>
              </w:rPr>
              <w:t xml:space="preserve">БУ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психоневрологическая больница»</w:t>
            </w:r>
            <w:r>
              <w:rPr>
                <w:rFonts w:ascii="Times New Roman" w:hAnsi="Times New Roman" w:cs="Times New Roman"/>
                <w:sz w:val="20"/>
                <w:szCs w:val="20"/>
              </w:rPr>
              <w:t>,</w:t>
            </w:r>
          </w:p>
          <w:p w:rsidR="00D51A6F" w:rsidRPr="00B4660B" w:rsidRDefault="00D51A6F" w:rsidP="00755AAD">
            <w:pPr>
              <w:pStyle w:val="af"/>
              <w:spacing w:after="0" w:line="240" w:lineRule="auto"/>
              <w:ind w:left="69" w:right="223"/>
              <w:jc w:val="both"/>
              <w:rPr>
                <w:rFonts w:ascii="Times New Roman" w:hAnsi="Times New Roman" w:cs="Times New Roman"/>
                <w:sz w:val="20"/>
              </w:rPr>
            </w:pPr>
            <w:r w:rsidRPr="00B4660B">
              <w:rPr>
                <w:rFonts w:ascii="Times New Roman" w:hAnsi="Times New Roman" w:cs="Times New Roman"/>
                <w:bCs/>
                <w:sz w:val="20"/>
                <w:szCs w:val="20"/>
                <w:lang w:bidi="ru-RU"/>
              </w:rPr>
              <w:lastRenderedPageBreak/>
              <w:t>муниципальная комиссия по делам несовершеннолетних и защите их прав при администрации города</w:t>
            </w:r>
          </w:p>
        </w:tc>
        <w:tc>
          <w:tcPr>
            <w:tcW w:w="3326" w:type="dxa"/>
            <w:shd w:val="clear" w:color="auto" w:fill="auto"/>
          </w:tcPr>
          <w:p w:rsidR="00D51A6F" w:rsidRPr="00B4660B" w:rsidRDefault="00D51A6F" w:rsidP="00755AAD">
            <w:pPr>
              <w:spacing w:after="0" w:line="240" w:lineRule="auto"/>
              <w:ind w:left="69" w:right="223"/>
              <w:jc w:val="both"/>
              <w:rPr>
                <w:rFonts w:ascii="Times New Roman" w:hAnsi="Times New Roman" w:cs="Times New Roman"/>
                <w:sz w:val="24"/>
                <w:szCs w:val="24"/>
              </w:rPr>
            </w:pPr>
            <w:r w:rsidRPr="00B4660B">
              <w:rPr>
                <w:rFonts w:ascii="Times New Roman" w:hAnsi="Times New Roman" w:cs="Times New Roman"/>
                <w:sz w:val="24"/>
                <w:szCs w:val="24"/>
              </w:rPr>
              <w:lastRenderedPageBreak/>
              <w:t>Повышение уровня осведомленности родителей (законных представителей) и несовершеннолетних по вопросам профилактики безнадзорности, правонарушений, чрезвычайных происшествий среди несовершеннолетних</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lastRenderedPageBreak/>
              <w:t>6.8</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rPr>
            </w:pPr>
            <w:r w:rsidRPr="00B4660B">
              <w:rPr>
                <w:rFonts w:ascii="Times New Roman" w:hAnsi="Times New Roman" w:cs="Times New Roman"/>
                <w:sz w:val="24"/>
              </w:rPr>
              <w:t>Информационное сопровождение деятельности органов и учреждений системы профилактики безнадзорности и правонарушений несовершеннолетних в рамках межведомственного взаимодействия</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bCs/>
                <w:sz w:val="20"/>
                <w:szCs w:val="20"/>
                <w:lang w:bidi="ru-RU"/>
              </w:rPr>
              <w:t>муниципальная комиссия по делам несовершеннолетних и защите их прав при администрации города</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Информирование граждан</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6.9</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rPr>
            </w:pPr>
            <w:r w:rsidRPr="00B4660B">
              <w:rPr>
                <w:rFonts w:ascii="Times New Roman" w:hAnsi="Times New Roman" w:cs="Times New Roman"/>
                <w:sz w:val="24"/>
              </w:rPr>
              <w:t>Проведение открытого молодежного конкурса социального контента «Голос поколения»</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0"/>
              </w:rPr>
            </w:pPr>
            <w:r w:rsidRPr="00B4660B">
              <w:rPr>
                <w:rFonts w:ascii="Times New Roman" w:hAnsi="Times New Roman" w:cs="Times New Roman"/>
                <w:sz w:val="20"/>
              </w:rPr>
              <w:t>департамент общественных коммуникаций и молодежной политики администрации города</w:t>
            </w:r>
            <w:r>
              <w:rPr>
                <w:rFonts w:ascii="Times New Roman" w:hAnsi="Times New Roman" w:cs="Times New Roman"/>
                <w:sz w:val="20"/>
              </w:rPr>
              <w:t>,</w:t>
            </w:r>
          </w:p>
          <w:p w:rsidR="00D51A6F" w:rsidRPr="00B4660B" w:rsidRDefault="00D51A6F" w:rsidP="00755AAD">
            <w:pPr>
              <w:pStyle w:val="af"/>
              <w:spacing w:after="0" w:line="240" w:lineRule="auto"/>
              <w:ind w:left="69" w:right="81"/>
              <w:jc w:val="both"/>
              <w:rPr>
                <w:rFonts w:ascii="Times New Roman" w:hAnsi="Times New Roman" w:cs="Times New Roman"/>
                <w:sz w:val="20"/>
              </w:rPr>
            </w:pPr>
            <w:r w:rsidRPr="00B4660B">
              <w:rPr>
                <w:rFonts w:ascii="Times New Roman" w:hAnsi="Times New Roman" w:cs="Times New Roman"/>
                <w:sz w:val="20"/>
                <w:szCs w:val="20"/>
              </w:rPr>
              <w:t>департамент образования администрации города</w:t>
            </w:r>
          </w:p>
          <w:p w:rsidR="00D51A6F" w:rsidRPr="00B4660B" w:rsidRDefault="00D51A6F" w:rsidP="00755AAD">
            <w:pPr>
              <w:pStyle w:val="af"/>
              <w:spacing w:after="0" w:line="240" w:lineRule="auto"/>
              <w:ind w:left="69" w:right="81"/>
              <w:jc w:val="both"/>
              <w:rPr>
                <w:rFonts w:ascii="Times New Roman" w:hAnsi="Times New Roman" w:cs="Times New Roman"/>
                <w:bCs/>
                <w:sz w:val="20"/>
                <w:szCs w:val="20"/>
                <w:lang w:bidi="ru-RU"/>
              </w:rPr>
            </w:pP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Не менее трех контентных единиц по тематике профилактики безнадзорности, правонарушений, социального сиротства и комплексной безопасности несовершеннолетних.</w:t>
            </w:r>
          </w:p>
        </w:tc>
      </w:tr>
      <w:tr w:rsidR="00D51A6F" w:rsidRPr="00B4660B" w:rsidTr="00755AAD">
        <w:tblPrEx>
          <w:tblCellMar>
            <w:left w:w="0" w:type="dxa"/>
            <w:right w:w="0" w:type="dxa"/>
          </w:tblCellMar>
          <w:tblLook w:val="0000" w:firstRow="0" w:lastRow="0" w:firstColumn="0" w:lastColumn="0" w:noHBand="0" w:noVBand="0"/>
        </w:tblPrEx>
        <w:tc>
          <w:tcPr>
            <w:tcW w:w="15386" w:type="dxa"/>
            <w:gridSpan w:val="8"/>
            <w:shd w:val="clear" w:color="auto" w:fill="auto"/>
          </w:tcPr>
          <w:p w:rsidR="00D51A6F" w:rsidRPr="00B4660B" w:rsidRDefault="00D51A6F" w:rsidP="00755AAD">
            <w:pPr>
              <w:spacing w:after="0" w:line="240" w:lineRule="auto"/>
              <w:ind w:left="147" w:right="207"/>
              <w:jc w:val="center"/>
              <w:rPr>
                <w:rFonts w:ascii="Times New Roman" w:hAnsi="Times New Roman" w:cs="Times New Roman"/>
                <w:b/>
                <w:bCs/>
                <w:sz w:val="24"/>
                <w:szCs w:val="24"/>
              </w:rPr>
            </w:pPr>
            <w:r w:rsidRPr="00B4660B">
              <w:rPr>
                <w:rFonts w:ascii="Times New Roman" w:hAnsi="Times New Roman" w:cs="Times New Roman"/>
                <w:b/>
                <w:sz w:val="24"/>
                <w:szCs w:val="24"/>
              </w:rPr>
              <w:t>7. Организационно-методическое обеспечение совершенствования системы профилактики безнадзорности и правонарушений несовершеннолетних</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7.1</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rPr>
            </w:pPr>
            <w:r w:rsidRPr="00B4660B">
              <w:rPr>
                <w:rFonts w:ascii="Times New Roman" w:hAnsi="Times New Roman" w:cs="Times New Roman"/>
                <w:sz w:val="24"/>
              </w:rPr>
              <w:t>Организация и проведение научно-практических конференций, круглых столов, обучающих семинаров по проблемам профилактики безнадзорности и правонарушений несовершеннолетних</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bCs/>
                <w:sz w:val="20"/>
                <w:szCs w:val="20"/>
              </w:rPr>
              <w:t>департамент образования администрации города</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ЧОУ</w:t>
            </w:r>
            <w:proofErr w:type="spellEnd"/>
            <w:r w:rsidRPr="00B4660B">
              <w:rPr>
                <w:rFonts w:ascii="Times New Roman" w:hAnsi="Times New Roman" w:cs="Times New Roman"/>
                <w:sz w:val="20"/>
                <w:szCs w:val="20"/>
              </w:rPr>
              <w:t xml:space="preserve"> «Православная гимназия в честь Казанской иконы Божьей матери»,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общеобразовательная санаторная школа»,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lastRenderedPageBreak/>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строительный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социально-гуманитарный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политехнический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медицинский колледж», </w:t>
            </w:r>
          </w:p>
          <w:p w:rsidR="00D51A6F" w:rsidRPr="00B4660B" w:rsidRDefault="00D51A6F" w:rsidP="00755AAD">
            <w:pPr>
              <w:pStyle w:val="af"/>
              <w:spacing w:after="0" w:line="240" w:lineRule="auto"/>
              <w:ind w:left="69" w:right="81"/>
              <w:jc w:val="both"/>
              <w:rPr>
                <w:rFonts w:ascii="Times New Roman" w:hAnsi="Times New Roman" w:cs="Times New Roman"/>
                <w:sz w:val="20"/>
                <w:szCs w:val="20"/>
                <w:lang w:eastAsia="ar-SA"/>
              </w:rPr>
            </w:pPr>
            <w:r w:rsidRPr="00B4660B">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городская детская поликлиника»</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sz w:val="20"/>
              </w:rPr>
            </w:pPr>
            <w:r w:rsidRPr="00B4660B">
              <w:rPr>
                <w:rFonts w:ascii="Times New Roman" w:hAnsi="Times New Roman" w:cs="Times New Roman"/>
                <w:sz w:val="20"/>
                <w:szCs w:val="20"/>
              </w:rPr>
              <w:t xml:space="preserve">БУ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психоневрологическая больница»</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lastRenderedPageBreak/>
              <w:t>Повышение компетенции специалистов органов системы профилактики, не менее одного мероприятия в год</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7.2</w:t>
            </w:r>
          </w:p>
        </w:tc>
        <w:tc>
          <w:tcPr>
            <w:tcW w:w="5672"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Организация обучающих семинаров для специалистов образовательных организаций по вопросам выявления несовершеннолетних с признаками самоповреждений и проведения коррекционной работы с ними</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до 26 декабря</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2026 года,</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 xml:space="preserve">далее - ежегодно </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Департамент образования администрации города</w:t>
            </w:r>
            <w:r>
              <w:rPr>
                <w:rFonts w:ascii="Times New Roman" w:hAnsi="Times New Roman" w:cs="Times New Roman"/>
                <w:sz w:val="20"/>
                <w:szCs w:val="20"/>
              </w:rPr>
              <w:t>,</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ЧОУ</w:t>
            </w:r>
            <w:proofErr w:type="spellEnd"/>
            <w:r w:rsidRPr="00B4660B">
              <w:rPr>
                <w:rFonts w:ascii="Times New Roman" w:hAnsi="Times New Roman" w:cs="Times New Roman"/>
                <w:sz w:val="20"/>
                <w:szCs w:val="20"/>
              </w:rPr>
              <w:t xml:space="preserve"> «Православная гимназия в честь Казанской иконы Божьей матери»,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w:t>
            </w:r>
            <w:r w:rsidRPr="00B4660B">
              <w:rPr>
                <w:rFonts w:ascii="Times New Roman" w:hAnsi="Times New Roman" w:cs="Times New Roman"/>
                <w:sz w:val="20"/>
                <w:szCs w:val="20"/>
              </w:rPr>
              <w:lastRenderedPageBreak/>
              <w:t xml:space="preserve">общеобразовательная санаторная школа»,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строительный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социально-гуманитарный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политехнический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медицинский колледж», </w:t>
            </w:r>
          </w:p>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lastRenderedPageBreak/>
              <w:t xml:space="preserve">Предупреждение несчастных случаев в результате </w:t>
            </w:r>
            <w:proofErr w:type="spellStart"/>
            <w:r w:rsidRPr="00B4660B">
              <w:rPr>
                <w:rFonts w:ascii="Times New Roman" w:hAnsi="Times New Roman" w:cs="Times New Roman"/>
                <w:sz w:val="24"/>
                <w:szCs w:val="24"/>
              </w:rPr>
              <w:t>антивитального</w:t>
            </w:r>
            <w:proofErr w:type="spellEnd"/>
            <w:r w:rsidRPr="00B4660B">
              <w:rPr>
                <w:rFonts w:ascii="Times New Roman" w:hAnsi="Times New Roman" w:cs="Times New Roman"/>
                <w:sz w:val="24"/>
                <w:szCs w:val="24"/>
              </w:rPr>
              <w:t xml:space="preserve"> поведения подростков.</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7.3</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Проведение межведомственного рабочего семинара-совещания с участием специалистов органов и учреждений системы профилактики безнадзорности и правонарушений несовершеннолетних с изучением вопросов межведомственного взаимодействия при реализации мероприятий по защите половой свободы несовершеннолетних</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 xml:space="preserve">до 26 декабря 2026 года, </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bCs/>
                <w:sz w:val="20"/>
                <w:szCs w:val="20"/>
              </w:rPr>
              <w:t>муниципальная комиссия по делам несовершеннолетних и защите их прав при администрации города</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rPr>
            </w:pPr>
            <w:r w:rsidRPr="00B4660B">
              <w:rPr>
                <w:rFonts w:ascii="Times New Roman" w:hAnsi="Times New Roman" w:cs="Times New Roman"/>
                <w:sz w:val="24"/>
              </w:rPr>
              <w:t>Обеспечение межведомственного взаимодействия по вопросу предупреждения детской безнадзорности и профилактике правонарушений несовершеннолетних</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7.4</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Изучение, обобщение и распространение положительного опыта работы органов и учреждений систем профилактики безнадзорности и правонарушений несовершеннолетних по решению проблем детства и семей, оказавшихся в сложной жизненной ситуации, пропаганде здорового образа жизни, профилактике вредных привычек</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 xml:space="preserve">до 26 декабря 2026 года, </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bCs/>
                <w:sz w:val="20"/>
                <w:szCs w:val="20"/>
                <w:lang w:bidi="ru-RU"/>
              </w:rPr>
              <w:t>муниципальная комиссия по делам несовершеннолетних и защите их прав при администрации города</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Повышение компетенции специалистов органов системы профилактики, создание,  актуализация реестра положительных практик по работе с несовершеннолетними</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t>7.5</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 xml:space="preserve">Оказание методической, консультативной помощи субъектам профилактики по вопросам профилактики безнадзорности, правонарушений и защиты прав </w:t>
            </w:r>
            <w:r w:rsidRPr="00B4660B">
              <w:rPr>
                <w:rFonts w:ascii="Times New Roman" w:hAnsi="Times New Roman" w:cs="Times New Roman"/>
                <w:sz w:val="24"/>
                <w:szCs w:val="24"/>
              </w:rPr>
              <w:lastRenderedPageBreak/>
              <w:t>несовершеннолетних, предупреждение социального сиротства</w:t>
            </w:r>
          </w:p>
        </w:tc>
        <w:tc>
          <w:tcPr>
            <w:tcW w:w="2121" w:type="dxa"/>
            <w:gridSpan w:val="2"/>
            <w:shd w:val="clear" w:color="auto" w:fill="auto"/>
          </w:tcPr>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lastRenderedPageBreak/>
              <w:t xml:space="preserve">до 26 декабря 2026 года, </w:t>
            </w:r>
          </w:p>
          <w:p w:rsidR="00D51A6F" w:rsidRPr="00B4660B" w:rsidRDefault="00D51A6F" w:rsidP="00755AAD">
            <w:pPr>
              <w:spacing w:after="0" w:line="240" w:lineRule="auto"/>
              <w:ind w:left="69" w:right="81"/>
              <w:jc w:val="center"/>
              <w:rPr>
                <w:rFonts w:ascii="Times New Roman" w:hAnsi="Times New Roman" w:cs="Times New Roman"/>
                <w:sz w:val="24"/>
                <w:szCs w:val="24"/>
              </w:rPr>
            </w:pPr>
            <w:r w:rsidRPr="00B4660B">
              <w:rPr>
                <w:rFonts w:ascii="Times New Roman" w:hAnsi="Times New Roman" w:cs="Times New Roman"/>
                <w:sz w:val="24"/>
                <w:szCs w:val="24"/>
              </w:rPr>
              <w:t>далее - ежегодно</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bCs/>
                <w:sz w:val="20"/>
                <w:szCs w:val="20"/>
              </w:rPr>
              <w:t>муниципальная комиссия по делам несовершеннолетних и защите их прав при администрации города</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t xml:space="preserve">Повышение эффективности деятельности субъектов профилактики по вопросам </w:t>
            </w:r>
            <w:r w:rsidRPr="00B4660B">
              <w:rPr>
                <w:rFonts w:ascii="Times New Roman" w:hAnsi="Times New Roman" w:cs="Times New Roman"/>
                <w:sz w:val="24"/>
                <w:szCs w:val="24"/>
              </w:rPr>
              <w:lastRenderedPageBreak/>
              <w:t>профилактики безнадзорности, тиражирование не менее чем одного инновационного опыта работы с несовершеннолетними по вопросам профилактики безнадзорности, правонарушений и защиты прав несовершеннолетних.</w:t>
            </w:r>
          </w:p>
        </w:tc>
      </w:tr>
      <w:tr w:rsidR="00D51A6F" w:rsidRPr="00B4660B" w:rsidTr="00755AAD">
        <w:tblPrEx>
          <w:tblCellMar>
            <w:left w:w="0" w:type="dxa"/>
            <w:right w:w="0" w:type="dxa"/>
          </w:tblCellMar>
          <w:tblLook w:val="0000" w:firstRow="0" w:lastRow="0" w:firstColumn="0" w:lastColumn="0" w:noHBand="0" w:noVBand="0"/>
        </w:tblPrEx>
        <w:trPr>
          <w:gridAfter w:val="1"/>
          <w:wAfter w:w="11" w:type="dxa"/>
        </w:trPr>
        <w:tc>
          <w:tcPr>
            <w:tcW w:w="930" w:type="dxa"/>
            <w:gridSpan w:val="2"/>
            <w:shd w:val="clear" w:color="auto" w:fill="auto"/>
          </w:tcPr>
          <w:p w:rsidR="00D51A6F" w:rsidRPr="00B4660B" w:rsidRDefault="00D51A6F" w:rsidP="00755AAD">
            <w:pPr>
              <w:spacing w:after="0" w:line="240" w:lineRule="auto"/>
              <w:jc w:val="both"/>
              <w:rPr>
                <w:rFonts w:ascii="Times New Roman" w:hAnsi="Times New Roman" w:cs="Times New Roman"/>
                <w:b/>
                <w:sz w:val="24"/>
                <w:szCs w:val="24"/>
              </w:rPr>
            </w:pPr>
            <w:r w:rsidRPr="00B4660B">
              <w:rPr>
                <w:rFonts w:ascii="Times New Roman" w:hAnsi="Times New Roman" w:cs="Times New Roman"/>
                <w:b/>
                <w:sz w:val="24"/>
                <w:szCs w:val="24"/>
              </w:rPr>
              <w:lastRenderedPageBreak/>
              <w:t>7.6</w:t>
            </w:r>
          </w:p>
        </w:tc>
        <w:tc>
          <w:tcPr>
            <w:tcW w:w="5672"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rPr>
            </w:pPr>
            <w:r w:rsidRPr="00B4660B">
              <w:rPr>
                <w:rFonts w:ascii="Times New Roman" w:hAnsi="Times New Roman" w:cs="Times New Roman"/>
                <w:sz w:val="24"/>
              </w:rPr>
              <w:t>Организация и проведение обучающих мероприятий, курсов повышения квалификации специалистов по работе с молодежью, участвующих в организации профилактической работы</w:t>
            </w:r>
          </w:p>
        </w:tc>
        <w:tc>
          <w:tcPr>
            <w:tcW w:w="2121" w:type="dxa"/>
            <w:gridSpan w:val="2"/>
            <w:shd w:val="clear" w:color="auto" w:fill="auto"/>
          </w:tcPr>
          <w:p w:rsidR="00D51A6F" w:rsidRPr="00B4660B" w:rsidRDefault="00D51A6F" w:rsidP="00755AAD">
            <w:pPr>
              <w:spacing w:after="0" w:line="240" w:lineRule="auto"/>
              <w:ind w:left="69" w:right="81"/>
              <w:jc w:val="both"/>
              <w:rPr>
                <w:rFonts w:ascii="Times New Roman" w:hAnsi="Times New Roman" w:cs="Times New Roman"/>
              </w:rPr>
            </w:pPr>
            <w:r w:rsidRPr="00B4660B">
              <w:rPr>
                <w:rFonts w:ascii="Times New Roman" w:hAnsi="Times New Roman" w:cs="Times New Roman"/>
              </w:rPr>
              <w:t>до 26 декабря 2026 года</w:t>
            </w:r>
          </w:p>
        </w:tc>
        <w:tc>
          <w:tcPr>
            <w:tcW w:w="3326" w:type="dxa"/>
            <w:shd w:val="clear" w:color="auto" w:fill="auto"/>
          </w:tcPr>
          <w:p w:rsidR="00D51A6F" w:rsidRPr="00B4660B" w:rsidRDefault="00D51A6F" w:rsidP="00755AAD">
            <w:pPr>
              <w:pStyle w:val="af"/>
              <w:spacing w:after="0" w:line="240" w:lineRule="auto"/>
              <w:ind w:left="69" w:right="81"/>
              <w:jc w:val="both"/>
              <w:rPr>
                <w:rFonts w:ascii="Times New Roman" w:hAnsi="Times New Roman" w:cs="Times New Roman"/>
                <w:bCs/>
                <w:sz w:val="20"/>
                <w:szCs w:val="20"/>
                <w:lang w:bidi="ru-RU"/>
              </w:rPr>
            </w:pPr>
            <w:r w:rsidRPr="00B4660B">
              <w:rPr>
                <w:rFonts w:ascii="Times New Roman" w:hAnsi="Times New Roman" w:cs="Times New Roman"/>
                <w:bCs/>
                <w:sz w:val="20"/>
                <w:szCs w:val="20"/>
                <w:lang w:bidi="ru-RU"/>
              </w:rPr>
              <w:t>управление по молодежной политике департамента общественных коммуникаций и молодежной политики администрации города</w:t>
            </w:r>
            <w:r>
              <w:rPr>
                <w:rFonts w:ascii="Times New Roman" w:hAnsi="Times New Roman" w:cs="Times New Roman"/>
                <w:bCs/>
                <w:sz w:val="20"/>
                <w:szCs w:val="20"/>
                <w:lang w:bidi="ru-RU"/>
              </w:rPr>
              <w:t>,</w:t>
            </w:r>
          </w:p>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sz w:val="20"/>
                <w:szCs w:val="20"/>
              </w:rPr>
              <w:t>управление социальной защиты населения, опеки и попечительства по городу Нижневартовску</w:t>
            </w:r>
            <w:r>
              <w:rPr>
                <w:rFonts w:ascii="Times New Roman" w:hAnsi="Times New Roman" w:cs="Times New Roman"/>
                <w:sz w:val="20"/>
                <w:szCs w:val="20"/>
              </w:rPr>
              <w:t>,</w:t>
            </w:r>
          </w:p>
          <w:p w:rsidR="00D51A6F" w:rsidRPr="00B4660B" w:rsidRDefault="00D51A6F" w:rsidP="00755AAD">
            <w:pPr>
              <w:pStyle w:val="af"/>
              <w:spacing w:after="0" w:line="240" w:lineRule="auto"/>
              <w:ind w:left="69" w:right="81"/>
              <w:jc w:val="both"/>
              <w:rPr>
                <w:rFonts w:ascii="Times New Roman" w:hAnsi="Times New Roman" w:cs="Times New Roman"/>
                <w:bCs/>
                <w:sz w:val="20"/>
                <w:szCs w:val="20"/>
              </w:rPr>
            </w:pPr>
            <w:r w:rsidRPr="00B4660B">
              <w:rPr>
                <w:rFonts w:ascii="Times New Roman" w:hAnsi="Times New Roman" w:cs="Times New Roman"/>
                <w:bCs/>
                <w:sz w:val="20"/>
                <w:szCs w:val="20"/>
              </w:rPr>
              <w:t>департамент образования администрации города</w:t>
            </w:r>
            <w:r>
              <w:rPr>
                <w:rFonts w:ascii="Times New Roman" w:hAnsi="Times New Roman" w:cs="Times New Roman"/>
                <w:bCs/>
                <w:sz w:val="20"/>
                <w:szCs w:val="20"/>
              </w:rPr>
              <w:t>,</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№2»,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школа для обучающихся с ограниченными возможностями здоровья №1»,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ЧОУ</w:t>
            </w:r>
            <w:proofErr w:type="spellEnd"/>
            <w:r w:rsidRPr="00B4660B">
              <w:rPr>
                <w:rFonts w:ascii="Times New Roman" w:hAnsi="Times New Roman" w:cs="Times New Roman"/>
                <w:sz w:val="20"/>
                <w:szCs w:val="20"/>
              </w:rPr>
              <w:t xml:space="preserve"> «Православная гимназия в честь Казанской иконы Божьей матери», </w:t>
            </w:r>
          </w:p>
          <w:p w:rsidR="00D51A6F" w:rsidRPr="00B4660B" w:rsidRDefault="00D51A6F" w:rsidP="00755AAD">
            <w:pPr>
              <w:spacing w:after="0" w:line="240" w:lineRule="auto"/>
              <w:ind w:left="69" w:right="81"/>
              <w:jc w:val="both"/>
              <w:rPr>
                <w:rFonts w:ascii="Times New Roman" w:hAnsi="Times New Roman" w:cs="Times New Roman"/>
                <w:sz w:val="20"/>
                <w:szCs w:val="20"/>
              </w:rPr>
            </w:pPr>
            <w:proofErr w:type="spellStart"/>
            <w:r w:rsidRPr="00B4660B">
              <w:rPr>
                <w:rFonts w:ascii="Times New Roman" w:hAnsi="Times New Roman" w:cs="Times New Roman"/>
                <w:sz w:val="20"/>
                <w:szCs w:val="20"/>
              </w:rPr>
              <w:t>КОУ</w:t>
            </w:r>
            <w:proofErr w:type="spellEnd"/>
            <w:r w:rsidRPr="00B4660B">
              <w:rPr>
                <w:rFonts w:ascii="Times New Roman" w:hAnsi="Times New Roman" w:cs="Times New Roman"/>
                <w:sz w:val="20"/>
                <w:szCs w:val="20"/>
              </w:rPr>
              <w:t xml:space="preserve">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«Нижневартовская общеобразовательная санаторная школа»,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строительный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lastRenderedPageBreak/>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социально-гуманитарный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политехнический колледж», </w:t>
            </w:r>
          </w:p>
          <w:p w:rsidR="00D51A6F" w:rsidRPr="00B4660B" w:rsidRDefault="00D51A6F" w:rsidP="00755AAD">
            <w:pPr>
              <w:spacing w:after="0" w:line="240" w:lineRule="auto"/>
              <w:ind w:left="69" w:right="81"/>
              <w:jc w:val="both"/>
              <w:rPr>
                <w:rFonts w:ascii="Times New Roman" w:hAnsi="Times New Roman" w:cs="Times New Roman"/>
                <w:sz w:val="20"/>
                <w:szCs w:val="20"/>
              </w:rPr>
            </w:pPr>
            <w:r w:rsidRPr="00B4660B">
              <w:rPr>
                <w:rFonts w:ascii="Times New Roman" w:hAnsi="Times New Roman" w:cs="Times New Roman"/>
                <w:sz w:val="20"/>
                <w:szCs w:val="20"/>
              </w:rPr>
              <w:t xml:space="preserve">БУ ПО </w:t>
            </w:r>
            <w:proofErr w:type="spellStart"/>
            <w:r w:rsidRPr="00B4660B">
              <w:rPr>
                <w:rFonts w:ascii="Times New Roman" w:hAnsi="Times New Roman" w:cs="Times New Roman"/>
                <w:sz w:val="20"/>
                <w:szCs w:val="20"/>
              </w:rPr>
              <w:t>ХМАО</w:t>
            </w:r>
            <w:proofErr w:type="spellEnd"/>
            <w:r w:rsidRPr="00B4660B">
              <w:rPr>
                <w:rFonts w:ascii="Times New Roman" w:hAnsi="Times New Roman" w:cs="Times New Roman"/>
                <w:sz w:val="20"/>
                <w:szCs w:val="20"/>
              </w:rPr>
              <w:t xml:space="preserve"> - Югры «Нижневартовский медицинский колледж», </w:t>
            </w:r>
          </w:p>
          <w:p w:rsidR="00D51A6F" w:rsidRPr="00B4660B" w:rsidRDefault="00D51A6F" w:rsidP="00755AAD">
            <w:pPr>
              <w:pStyle w:val="af"/>
              <w:spacing w:after="0" w:line="240" w:lineRule="auto"/>
              <w:ind w:left="69" w:right="81"/>
              <w:jc w:val="both"/>
              <w:rPr>
                <w:rFonts w:ascii="Times New Roman" w:hAnsi="Times New Roman" w:cs="Times New Roman"/>
                <w:bCs/>
                <w:sz w:val="20"/>
                <w:szCs w:val="20"/>
                <w:lang w:bidi="ru-RU"/>
              </w:rPr>
            </w:pPr>
            <w:r w:rsidRPr="00B4660B">
              <w:rPr>
                <w:rFonts w:ascii="Times New Roman" w:hAnsi="Times New Roman" w:cs="Times New Roman"/>
                <w:sz w:val="20"/>
                <w:szCs w:val="20"/>
              </w:rPr>
              <w:t>Нефтяной институт филиал ФГБОУ высшего профессионального образования «Югорский государственный университет»</w:t>
            </w:r>
          </w:p>
        </w:tc>
        <w:tc>
          <w:tcPr>
            <w:tcW w:w="3326" w:type="dxa"/>
            <w:shd w:val="clear" w:color="auto" w:fill="auto"/>
          </w:tcPr>
          <w:p w:rsidR="00D51A6F" w:rsidRPr="00B4660B" w:rsidRDefault="00D51A6F" w:rsidP="00755AAD">
            <w:pPr>
              <w:spacing w:after="0" w:line="240" w:lineRule="auto"/>
              <w:ind w:left="69" w:right="81"/>
              <w:jc w:val="both"/>
              <w:rPr>
                <w:rFonts w:ascii="Times New Roman" w:hAnsi="Times New Roman" w:cs="Times New Roman"/>
                <w:sz w:val="24"/>
                <w:szCs w:val="24"/>
              </w:rPr>
            </w:pPr>
            <w:r w:rsidRPr="00B4660B">
              <w:rPr>
                <w:rFonts w:ascii="Times New Roman" w:hAnsi="Times New Roman" w:cs="Times New Roman"/>
                <w:sz w:val="24"/>
                <w:szCs w:val="24"/>
              </w:rPr>
              <w:lastRenderedPageBreak/>
              <w:t>Повышение уровня квалификации специалистов</w:t>
            </w:r>
          </w:p>
        </w:tc>
      </w:tr>
    </w:tbl>
    <w:p w:rsidR="00D51A6F" w:rsidRDefault="00D51A6F" w:rsidP="00D51A6F">
      <w:pPr>
        <w:pBdr>
          <w:bottom w:val="single" w:sz="4" w:space="31" w:color="FFFFFF"/>
        </w:pBdr>
        <w:jc w:val="both"/>
        <w:rPr>
          <w:rFonts w:ascii="Times New Roman" w:hAnsi="Times New Roman" w:cs="Times New Roman"/>
          <w:b/>
          <w:sz w:val="24"/>
          <w:szCs w:val="24"/>
        </w:rPr>
      </w:pPr>
    </w:p>
    <w:p w:rsidR="0079364F" w:rsidRDefault="0079364F"/>
    <w:sectPr w:rsidR="0079364F" w:rsidSect="008B3E1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3B6BF8"/>
    <w:multiLevelType w:val="singleLevel"/>
    <w:tmpl w:val="D73B6BF8"/>
    <w:lvl w:ilvl="0">
      <w:start w:val="1"/>
      <w:numFmt w:val="decimal"/>
      <w:suff w:val="space"/>
      <w:lvlText w:val="%1."/>
      <w:lvlJc w:val="left"/>
    </w:lvl>
  </w:abstractNum>
  <w:abstractNum w:abstractNumId="1" w15:restartNumberingAfterBreak="0">
    <w:nsid w:val="0000000B"/>
    <w:multiLevelType w:val="hybridMultilevel"/>
    <w:tmpl w:val="0000000B"/>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 w15:restartNumberingAfterBreak="0">
    <w:nsid w:val="0070678C"/>
    <w:multiLevelType w:val="hybridMultilevel"/>
    <w:tmpl w:val="8E8AB94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B6F27"/>
    <w:multiLevelType w:val="multilevel"/>
    <w:tmpl w:val="17C0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93B6C"/>
    <w:multiLevelType w:val="hybridMultilevel"/>
    <w:tmpl w:val="E648FF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92202A"/>
    <w:multiLevelType w:val="hybridMultilevel"/>
    <w:tmpl w:val="314E000C"/>
    <w:lvl w:ilvl="0" w:tplc="3DA8CD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C551A3"/>
    <w:multiLevelType w:val="multilevel"/>
    <w:tmpl w:val="6444F7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E02333"/>
    <w:multiLevelType w:val="hybridMultilevel"/>
    <w:tmpl w:val="41C81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20122C"/>
    <w:multiLevelType w:val="hybridMultilevel"/>
    <w:tmpl w:val="871821C4"/>
    <w:lvl w:ilvl="0" w:tplc="133E83D0">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20D30922"/>
    <w:multiLevelType w:val="multilevel"/>
    <w:tmpl w:val="0CACA18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948BC"/>
    <w:multiLevelType w:val="hybridMultilevel"/>
    <w:tmpl w:val="4C860EE4"/>
    <w:lvl w:ilvl="0" w:tplc="A104A53E">
      <w:start w:val="1"/>
      <w:numFmt w:val="decimal"/>
      <w:lvlText w:val="%1."/>
      <w:lvlJc w:val="left"/>
      <w:pPr>
        <w:ind w:left="720" w:hanging="360"/>
      </w:pPr>
      <w:rPr>
        <w:rFonts w:ascii="Times New Roman" w:hAnsi="Times New Roman" w:cs="Times New Roman" w:hint="default"/>
        <w:b w:val="0"/>
        <w:i w:val="0"/>
        <w:spacing w:val="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87137"/>
    <w:multiLevelType w:val="hybridMultilevel"/>
    <w:tmpl w:val="27A2F0DA"/>
    <w:lvl w:ilvl="0" w:tplc="83026038">
      <w:start w:val="1"/>
      <w:numFmt w:val="decimal"/>
      <w:lvlText w:val="%1."/>
      <w:lvlJc w:val="left"/>
      <w:pPr>
        <w:ind w:left="720" w:hanging="360"/>
      </w:pPr>
      <w:rPr>
        <w:rFonts w:ascii="Times New Roman" w:hAnsi="Times New Roman" w:cs="Times New Roman" w:hint="default"/>
        <w:b w:val="0"/>
        <w:i w:val="0"/>
        <w:spacing w:val="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26041"/>
    <w:multiLevelType w:val="multilevel"/>
    <w:tmpl w:val="D7B49E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D748AF"/>
    <w:multiLevelType w:val="multilevel"/>
    <w:tmpl w:val="3220688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8CF189B"/>
    <w:multiLevelType w:val="hybridMultilevel"/>
    <w:tmpl w:val="A7501E4C"/>
    <w:lvl w:ilvl="0" w:tplc="9B663B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8006CF"/>
    <w:multiLevelType w:val="hybridMultilevel"/>
    <w:tmpl w:val="D7208B22"/>
    <w:lvl w:ilvl="0" w:tplc="42B68FE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BA5BF6"/>
    <w:multiLevelType w:val="multilevel"/>
    <w:tmpl w:val="6818E2F4"/>
    <w:lvl w:ilvl="0">
      <w:start w:val="1"/>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3960DC1"/>
    <w:multiLevelType w:val="multilevel"/>
    <w:tmpl w:val="7B026598"/>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6DC242C"/>
    <w:multiLevelType w:val="hybridMultilevel"/>
    <w:tmpl w:val="B44EC3BC"/>
    <w:lvl w:ilvl="0" w:tplc="0419000F">
      <w:start w:val="1"/>
      <w:numFmt w:val="decimal"/>
      <w:lvlText w:val="%1."/>
      <w:lvlJc w:val="left"/>
      <w:pPr>
        <w:ind w:left="98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F024FA"/>
    <w:multiLevelType w:val="hybridMultilevel"/>
    <w:tmpl w:val="779AD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A676A9"/>
    <w:multiLevelType w:val="hybridMultilevel"/>
    <w:tmpl w:val="E9503C5A"/>
    <w:lvl w:ilvl="0" w:tplc="3DA8CD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B28010B"/>
    <w:multiLevelType w:val="hybridMultilevel"/>
    <w:tmpl w:val="B32AC836"/>
    <w:lvl w:ilvl="0" w:tplc="726297F8">
      <w:start w:val="8"/>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880800"/>
    <w:multiLevelType w:val="hybridMultilevel"/>
    <w:tmpl w:val="D0D86510"/>
    <w:lvl w:ilvl="0" w:tplc="4B14B4E8">
      <w:start w:val="1"/>
      <w:numFmt w:val="decimal"/>
      <w:lvlText w:val="%1."/>
      <w:lvlJc w:val="left"/>
      <w:pPr>
        <w:ind w:left="353" w:hanging="360"/>
      </w:pPr>
      <w:rPr>
        <w:rFonts w:hint="default"/>
      </w:rPr>
    </w:lvl>
    <w:lvl w:ilvl="1" w:tplc="04190019" w:tentative="1">
      <w:start w:val="1"/>
      <w:numFmt w:val="lowerLetter"/>
      <w:lvlText w:val="%2."/>
      <w:lvlJc w:val="left"/>
      <w:pPr>
        <w:ind w:left="1073" w:hanging="360"/>
      </w:pPr>
    </w:lvl>
    <w:lvl w:ilvl="2" w:tplc="0419001B" w:tentative="1">
      <w:start w:val="1"/>
      <w:numFmt w:val="lowerRoman"/>
      <w:lvlText w:val="%3."/>
      <w:lvlJc w:val="right"/>
      <w:pPr>
        <w:ind w:left="1793" w:hanging="180"/>
      </w:pPr>
    </w:lvl>
    <w:lvl w:ilvl="3" w:tplc="0419000F" w:tentative="1">
      <w:start w:val="1"/>
      <w:numFmt w:val="decimal"/>
      <w:lvlText w:val="%4."/>
      <w:lvlJc w:val="left"/>
      <w:pPr>
        <w:ind w:left="2513" w:hanging="360"/>
      </w:pPr>
    </w:lvl>
    <w:lvl w:ilvl="4" w:tplc="04190019" w:tentative="1">
      <w:start w:val="1"/>
      <w:numFmt w:val="lowerLetter"/>
      <w:lvlText w:val="%5."/>
      <w:lvlJc w:val="left"/>
      <w:pPr>
        <w:ind w:left="3233" w:hanging="360"/>
      </w:pPr>
    </w:lvl>
    <w:lvl w:ilvl="5" w:tplc="0419001B" w:tentative="1">
      <w:start w:val="1"/>
      <w:numFmt w:val="lowerRoman"/>
      <w:lvlText w:val="%6."/>
      <w:lvlJc w:val="right"/>
      <w:pPr>
        <w:ind w:left="3953" w:hanging="180"/>
      </w:pPr>
    </w:lvl>
    <w:lvl w:ilvl="6" w:tplc="0419000F" w:tentative="1">
      <w:start w:val="1"/>
      <w:numFmt w:val="decimal"/>
      <w:lvlText w:val="%7."/>
      <w:lvlJc w:val="left"/>
      <w:pPr>
        <w:ind w:left="4673" w:hanging="360"/>
      </w:pPr>
    </w:lvl>
    <w:lvl w:ilvl="7" w:tplc="04190019" w:tentative="1">
      <w:start w:val="1"/>
      <w:numFmt w:val="lowerLetter"/>
      <w:lvlText w:val="%8."/>
      <w:lvlJc w:val="left"/>
      <w:pPr>
        <w:ind w:left="5393" w:hanging="360"/>
      </w:pPr>
    </w:lvl>
    <w:lvl w:ilvl="8" w:tplc="0419001B" w:tentative="1">
      <w:start w:val="1"/>
      <w:numFmt w:val="lowerRoman"/>
      <w:lvlText w:val="%9."/>
      <w:lvlJc w:val="right"/>
      <w:pPr>
        <w:ind w:left="6113" w:hanging="180"/>
      </w:pPr>
    </w:lvl>
  </w:abstractNum>
  <w:abstractNum w:abstractNumId="23" w15:restartNumberingAfterBreak="0">
    <w:nsid w:val="5D455B5D"/>
    <w:multiLevelType w:val="hybridMultilevel"/>
    <w:tmpl w:val="93B61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0D50FC"/>
    <w:multiLevelType w:val="hybridMultilevel"/>
    <w:tmpl w:val="4F002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DC19E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6C720FF"/>
    <w:multiLevelType w:val="multilevel"/>
    <w:tmpl w:val="258608F4"/>
    <w:lvl w:ilvl="0">
      <w:start w:val="2"/>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7D10C14"/>
    <w:multiLevelType w:val="hybridMultilevel"/>
    <w:tmpl w:val="48DA420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8694514"/>
    <w:multiLevelType w:val="multilevel"/>
    <w:tmpl w:val="B9BC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454E51"/>
    <w:multiLevelType w:val="multilevel"/>
    <w:tmpl w:val="12C0BCDA"/>
    <w:lvl w:ilvl="0">
      <w:start w:val="1"/>
      <w:numFmt w:val="upperRoman"/>
      <w:lvlText w:val="%1."/>
      <w:lvlJc w:val="left"/>
      <w:rPr>
        <w:rFonts w:ascii="Times New Roman" w:eastAsia="Arial" w:hAnsi="Times New Roman" w:cs="Times New Roman" w:hint="default"/>
        <w:b/>
        <w:bCs/>
        <w:i w:val="0"/>
        <w:iCs w:val="0"/>
        <w:smallCaps w:val="0"/>
        <w:strike w:val="0"/>
        <w:color w:val="000000"/>
        <w:spacing w:val="0"/>
        <w:w w:val="100"/>
        <w:position w:val="0"/>
        <w:sz w:val="28"/>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465CB6"/>
    <w:multiLevelType w:val="hybridMultilevel"/>
    <w:tmpl w:val="E368BF46"/>
    <w:lvl w:ilvl="0" w:tplc="3DA8CD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9416C7"/>
    <w:multiLevelType w:val="hybridMultilevel"/>
    <w:tmpl w:val="2AE885D8"/>
    <w:lvl w:ilvl="0" w:tplc="D7AEC264">
      <w:start w:val="9"/>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5FC0FDB"/>
    <w:multiLevelType w:val="hybridMultilevel"/>
    <w:tmpl w:val="034A9B74"/>
    <w:lvl w:ilvl="0" w:tplc="3DA8CD60">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CA74D0"/>
    <w:multiLevelType w:val="hybridMultilevel"/>
    <w:tmpl w:val="2F74FE7E"/>
    <w:lvl w:ilvl="0" w:tplc="EF36A7E8">
      <w:start w:val="1"/>
      <w:numFmt w:val="decimal"/>
      <w:lvlText w:val="%1."/>
      <w:lvlJc w:val="left"/>
      <w:pPr>
        <w:ind w:left="720" w:hanging="360"/>
      </w:pPr>
      <w:rPr>
        <w:rFonts w:ascii="Times New Roman" w:hAnsi="Times New Roman" w:cs="Times New Roman" w:hint="default"/>
        <w:b w:val="0"/>
        <w:i w:val="0"/>
        <w:spacing w:val="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6054D2"/>
    <w:multiLevelType w:val="multilevel"/>
    <w:tmpl w:val="A088F7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FA11D2B"/>
    <w:multiLevelType w:val="multilevel"/>
    <w:tmpl w:val="8534A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2"/>
  </w:num>
  <w:num w:numId="3">
    <w:abstractNumId w:val="35"/>
  </w:num>
  <w:num w:numId="4">
    <w:abstractNumId w:val="3"/>
  </w:num>
  <w:num w:numId="5">
    <w:abstractNumId w:val="9"/>
  </w:num>
  <w:num w:numId="6">
    <w:abstractNumId w:val="17"/>
  </w:num>
  <w:num w:numId="7">
    <w:abstractNumId w:val="12"/>
  </w:num>
  <w:num w:numId="8">
    <w:abstractNumId w:val="34"/>
  </w:num>
  <w:num w:numId="9">
    <w:abstractNumId w:val="26"/>
  </w:num>
  <w:num w:numId="10">
    <w:abstractNumId w:val="15"/>
  </w:num>
  <w:num w:numId="11">
    <w:abstractNumId w:val="13"/>
  </w:num>
  <w:num w:numId="12">
    <w:abstractNumId w:val="25"/>
  </w:num>
  <w:num w:numId="13">
    <w:abstractNumId w:val="23"/>
  </w:num>
  <w:num w:numId="14">
    <w:abstractNumId w:val="31"/>
  </w:num>
  <w:num w:numId="15">
    <w:abstractNumId w:val="21"/>
  </w:num>
  <w:num w:numId="16">
    <w:abstractNumId w:val="2"/>
  </w:num>
  <w:num w:numId="17">
    <w:abstractNumId w:val="7"/>
  </w:num>
  <w:num w:numId="18">
    <w:abstractNumId w:val="19"/>
  </w:num>
  <w:num w:numId="19">
    <w:abstractNumId w:val="11"/>
  </w:num>
  <w:num w:numId="20">
    <w:abstractNumId w:val="33"/>
  </w:num>
  <w:num w:numId="21">
    <w:abstractNumId w:val="10"/>
  </w:num>
  <w:num w:numId="22">
    <w:abstractNumId w:val="27"/>
  </w:num>
  <w:num w:numId="2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8"/>
  </w:num>
  <w:num w:numId="26">
    <w:abstractNumId w:val="20"/>
  </w:num>
  <w:num w:numId="27">
    <w:abstractNumId w:val="5"/>
  </w:num>
  <w:num w:numId="28">
    <w:abstractNumId w:val="18"/>
  </w:num>
  <w:num w:numId="29">
    <w:abstractNumId w:val="0"/>
  </w:num>
  <w:num w:numId="30">
    <w:abstractNumId w:val="14"/>
  </w:num>
  <w:num w:numId="31">
    <w:abstractNumId w:val="29"/>
  </w:num>
  <w:num w:numId="32">
    <w:abstractNumId w:val="6"/>
  </w:num>
  <w:num w:numId="33">
    <w:abstractNumId w:val="4"/>
  </w:num>
  <w:num w:numId="34">
    <w:abstractNumId w:val="1"/>
  </w:num>
  <w:num w:numId="35">
    <w:abstractNumId w:val="2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A2"/>
    <w:rsid w:val="005B72A2"/>
    <w:rsid w:val="00726678"/>
    <w:rsid w:val="0079364F"/>
    <w:rsid w:val="00D51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4E01"/>
  <w15:chartTrackingRefBased/>
  <w15:docId w15:val="{3D735DAD-DFA4-48A7-BB04-D0655922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A6F"/>
  </w:style>
  <w:style w:type="paragraph" w:styleId="1">
    <w:name w:val="heading 1"/>
    <w:basedOn w:val="a"/>
    <w:next w:val="a"/>
    <w:link w:val="10"/>
    <w:qFormat/>
    <w:rsid w:val="00D51A6F"/>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3">
    <w:name w:val="heading 3"/>
    <w:basedOn w:val="a"/>
    <w:next w:val="a"/>
    <w:link w:val="30"/>
    <w:unhideWhenUsed/>
    <w:qFormat/>
    <w:rsid w:val="00D51A6F"/>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7">
    <w:name w:val="heading 7"/>
    <w:basedOn w:val="a"/>
    <w:next w:val="a"/>
    <w:link w:val="70"/>
    <w:qFormat/>
    <w:rsid w:val="00D51A6F"/>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1A6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51A6F"/>
    <w:rPr>
      <w:rFonts w:ascii="Calibri Light" w:eastAsia="Times New Roman" w:hAnsi="Calibri Light" w:cs="Times New Roman"/>
      <w:b/>
      <w:bCs/>
      <w:sz w:val="26"/>
      <w:szCs w:val="26"/>
      <w:lang w:eastAsia="ru-RU"/>
    </w:rPr>
  </w:style>
  <w:style w:type="character" w:customStyle="1" w:styleId="70">
    <w:name w:val="Заголовок 7 Знак"/>
    <w:basedOn w:val="a0"/>
    <w:link w:val="7"/>
    <w:rsid w:val="00D51A6F"/>
    <w:rPr>
      <w:rFonts w:ascii="Times New Roman" w:eastAsia="Times New Roman" w:hAnsi="Times New Roman" w:cs="Times New Roman"/>
      <w:sz w:val="24"/>
      <w:szCs w:val="24"/>
      <w:lang w:eastAsia="ru-RU"/>
    </w:rPr>
  </w:style>
  <w:style w:type="paragraph" w:styleId="a3">
    <w:name w:val="List Paragraph"/>
    <w:aliases w:val="- список,List Paragraph,Варианты ответов,Содержание. 2 уровень,подтабл,ПАРАГРАФ,Выделеный,Текст с номером,Абзац списка для документа,Абзац списка4,Абзац списка основной,Нумерованый список"/>
    <w:basedOn w:val="a"/>
    <w:link w:val="a4"/>
    <w:uiPriority w:val="34"/>
    <w:qFormat/>
    <w:rsid w:val="00D51A6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 список Знак,List Paragraph Знак,Варианты ответов Знак,Содержание. 2 уровень Знак,подтабл Знак,ПАРАГРАФ Знак,Выделеный Знак,Текст с номером Знак,Абзац списка для документа Знак,Абзац списка4 Знак,Абзац списка основной Знак"/>
    <w:link w:val="a3"/>
    <w:uiPriority w:val="34"/>
    <w:qFormat/>
    <w:rsid w:val="00D51A6F"/>
    <w:rPr>
      <w:rFonts w:ascii="Times New Roman" w:eastAsia="Times New Roman" w:hAnsi="Times New Roman" w:cs="Times New Roman"/>
      <w:sz w:val="24"/>
      <w:szCs w:val="24"/>
      <w:lang w:eastAsia="ru-RU"/>
    </w:rPr>
  </w:style>
  <w:style w:type="paragraph" w:styleId="a5">
    <w:name w:val="Balloon Text"/>
    <w:basedOn w:val="a"/>
    <w:link w:val="a6"/>
    <w:semiHidden/>
    <w:unhideWhenUsed/>
    <w:rsid w:val="00D51A6F"/>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D51A6F"/>
    <w:rPr>
      <w:rFonts w:ascii="Segoe UI" w:hAnsi="Segoe UI" w:cs="Segoe UI"/>
      <w:sz w:val="18"/>
      <w:szCs w:val="18"/>
    </w:rPr>
  </w:style>
  <w:style w:type="paragraph" w:styleId="a7">
    <w:name w:val="No Spacing"/>
    <w:aliases w:val="Адресат_1,Мой- сми"/>
    <w:link w:val="a8"/>
    <w:uiPriority w:val="1"/>
    <w:qFormat/>
    <w:rsid w:val="00D51A6F"/>
    <w:pPr>
      <w:spacing w:after="0" w:line="240" w:lineRule="auto"/>
    </w:pPr>
    <w:rPr>
      <w:rFonts w:ascii="Calibri" w:eastAsia="Calibri" w:hAnsi="Calibri" w:cs="Times New Roman"/>
    </w:rPr>
  </w:style>
  <w:style w:type="character" w:customStyle="1" w:styleId="a8">
    <w:name w:val="Без интервала Знак"/>
    <w:aliases w:val="Адресат_1 Знак,Мой- сми Знак"/>
    <w:link w:val="a7"/>
    <w:uiPriority w:val="1"/>
    <w:locked/>
    <w:rsid w:val="00D51A6F"/>
    <w:rPr>
      <w:rFonts w:ascii="Calibri" w:eastAsia="Calibri" w:hAnsi="Calibri" w:cs="Times New Roman"/>
    </w:rPr>
  </w:style>
  <w:style w:type="character" w:customStyle="1" w:styleId="a9">
    <w:name w:val="Основной текст_"/>
    <w:basedOn w:val="a0"/>
    <w:link w:val="11"/>
    <w:rsid w:val="00D51A6F"/>
    <w:rPr>
      <w:rFonts w:ascii="Times New Roman" w:eastAsia="Times New Roman" w:hAnsi="Times New Roman" w:cs="Times New Roman"/>
      <w:sz w:val="28"/>
      <w:szCs w:val="28"/>
    </w:rPr>
  </w:style>
  <w:style w:type="paragraph" w:customStyle="1" w:styleId="11">
    <w:name w:val="Основной текст1"/>
    <w:basedOn w:val="a"/>
    <w:link w:val="a9"/>
    <w:rsid w:val="00D51A6F"/>
    <w:pPr>
      <w:widowControl w:val="0"/>
      <w:spacing w:after="0" w:line="240" w:lineRule="auto"/>
      <w:ind w:firstLine="400"/>
    </w:pPr>
    <w:rPr>
      <w:rFonts w:ascii="Times New Roman" w:eastAsia="Times New Roman" w:hAnsi="Times New Roman" w:cs="Times New Roman"/>
      <w:sz w:val="28"/>
      <w:szCs w:val="28"/>
    </w:rPr>
  </w:style>
  <w:style w:type="paragraph" w:styleId="aa">
    <w:name w:val="Body Text"/>
    <w:basedOn w:val="a"/>
    <w:link w:val="ab"/>
    <w:rsid w:val="00D51A6F"/>
    <w:pPr>
      <w:spacing w:after="120" w:line="240" w:lineRule="auto"/>
    </w:pPr>
    <w:rPr>
      <w:rFonts w:ascii="Times New Roman" w:eastAsia="Times New Roman" w:hAnsi="Times New Roman" w:cs="Times New Roman"/>
      <w:sz w:val="24"/>
      <w:szCs w:val="24"/>
      <w:lang w:val="x-none" w:eastAsia="x-none"/>
    </w:rPr>
  </w:style>
  <w:style w:type="character" w:customStyle="1" w:styleId="ab">
    <w:name w:val="Основной текст Знак"/>
    <w:basedOn w:val="a0"/>
    <w:link w:val="aa"/>
    <w:rsid w:val="00D51A6F"/>
    <w:rPr>
      <w:rFonts w:ascii="Times New Roman" w:eastAsia="Times New Roman" w:hAnsi="Times New Roman" w:cs="Times New Roman"/>
      <w:sz w:val="24"/>
      <w:szCs w:val="24"/>
      <w:lang w:val="x-none" w:eastAsia="x-none"/>
    </w:rPr>
  </w:style>
  <w:style w:type="character" w:styleId="ac">
    <w:name w:val="Hyperlink"/>
    <w:uiPriority w:val="99"/>
    <w:rsid w:val="00D51A6F"/>
    <w:rPr>
      <w:color w:val="0000FF"/>
      <w:u w:val="single"/>
    </w:rPr>
  </w:style>
  <w:style w:type="table" w:styleId="ad">
    <w:name w:val="Table Grid"/>
    <w:basedOn w:val="a1"/>
    <w:uiPriority w:val="39"/>
    <w:rsid w:val="00D51A6F"/>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uiPriority w:val="22"/>
    <w:qFormat/>
    <w:rsid w:val="00D51A6F"/>
    <w:rPr>
      <w:b/>
      <w:bCs/>
    </w:rPr>
  </w:style>
  <w:style w:type="paragraph" w:customStyle="1" w:styleId="ConsPlusNormal">
    <w:name w:val="ConsPlusNormal"/>
    <w:link w:val="ConsPlusNormal0"/>
    <w:qFormat/>
    <w:rsid w:val="00D51A6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51A6F"/>
    <w:rPr>
      <w:rFonts w:ascii="Times New Roman" w:eastAsiaTheme="minorEastAsia" w:hAnsi="Times New Roman" w:cs="Times New Roman"/>
      <w:sz w:val="24"/>
      <w:szCs w:val="24"/>
      <w:lang w:eastAsia="ru-RU"/>
    </w:rPr>
  </w:style>
  <w:style w:type="paragraph" w:styleId="2">
    <w:name w:val="Body Text Indent 2"/>
    <w:basedOn w:val="a"/>
    <w:link w:val="20"/>
    <w:unhideWhenUsed/>
    <w:rsid w:val="00D51A6F"/>
    <w:pPr>
      <w:spacing w:after="120" w:line="480" w:lineRule="auto"/>
      <w:ind w:left="283"/>
    </w:pPr>
  </w:style>
  <w:style w:type="character" w:customStyle="1" w:styleId="20">
    <w:name w:val="Основной текст с отступом 2 Знак"/>
    <w:basedOn w:val="a0"/>
    <w:link w:val="2"/>
    <w:rsid w:val="00D51A6F"/>
  </w:style>
  <w:style w:type="paragraph" w:styleId="af">
    <w:name w:val="Body Text Indent"/>
    <w:basedOn w:val="a"/>
    <w:link w:val="af0"/>
    <w:unhideWhenUsed/>
    <w:rsid w:val="00D51A6F"/>
    <w:pPr>
      <w:spacing w:after="120"/>
      <w:ind w:left="283"/>
    </w:pPr>
  </w:style>
  <w:style w:type="character" w:customStyle="1" w:styleId="af0">
    <w:name w:val="Основной текст с отступом Знак"/>
    <w:basedOn w:val="a0"/>
    <w:link w:val="af"/>
    <w:rsid w:val="00D51A6F"/>
  </w:style>
  <w:style w:type="paragraph" w:customStyle="1" w:styleId="msonormal0">
    <w:name w:val="msonormal"/>
    <w:basedOn w:val="a"/>
    <w:rsid w:val="00D51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4">
    <w:name w:val="xl64"/>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5">
    <w:name w:val="xl65"/>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
    <w:rsid w:val="00D51A6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9">
    <w:name w:val="xl69"/>
    <w:basedOn w:val="a"/>
    <w:rsid w:val="00D51A6F"/>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70">
    <w:name w:val="xl70"/>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1">
    <w:name w:val="xl71"/>
    <w:basedOn w:val="a"/>
    <w:rsid w:val="00D51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4">
    <w:name w:val="xl74"/>
    <w:basedOn w:val="a"/>
    <w:rsid w:val="00D51A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rsid w:val="00D51A6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D51A6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D51A6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9">
    <w:name w:val="xl79"/>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0">
    <w:name w:val="xl80"/>
    <w:basedOn w:val="a"/>
    <w:rsid w:val="00D51A6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
    <w:rsid w:val="00D51A6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D51A6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D51A6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D51A6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D51A6F"/>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D51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7">
    <w:name w:val="xl87"/>
    <w:basedOn w:val="a"/>
    <w:rsid w:val="00D51A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D51A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D51A6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D51A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D51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D51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D51A6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
    <w:rsid w:val="00D51A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D51A6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D51A6F"/>
    <w:pPr>
      <w:pBdr>
        <w:top w:val="single" w:sz="4" w:space="0" w:color="auto"/>
        <w:lef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D51A6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D51A6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
    <w:rsid w:val="00D51A6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D51A6F"/>
    <w:pPr>
      <w:pBdr>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D51A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styleId="21">
    <w:name w:val="Body Text 2"/>
    <w:basedOn w:val="a"/>
    <w:link w:val="22"/>
    <w:rsid w:val="00D51A6F"/>
    <w:pPr>
      <w:spacing w:after="0" w:line="240" w:lineRule="auto"/>
      <w:jc w:val="both"/>
    </w:pPr>
    <w:rPr>
      <w:rFonts w:ascii="Times New Roman" w:eastAsia="Times New Roman" w:hAnsi="Times New Roman" w:cs="Times New Roman"/>
      <w:bCs/>
      <w:sz w:val="24"/>
      <w:szCs w:val="20"/>
      <w:lang w:eastAsia="ru-RU"/>
    </w:rPr>
  </w:style>
  <w:style w:type="character" w:customStyle="1" w:styleId="22">
    <w:name w:val="Основной текст 2 Знак"/>
    <w:basedOn w:val="a0"/>
    <w:link w:val="21"/>
    <w:rsid w:val="00D51A6F"/>
    <w:rPr>
      <w:rFonts w:ascii="Times New Roman" w:eastAsia="Times New Roman" w:hAnsi="Times New Roman" w:cs="Times New Roman"/>
      <w:bCs/>
      <w:sz w:val="24"/>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D51A6F"/>
    <w:pPr>
      <w:spacing w:after="0" w:line="240" w:lineRule="auto"/>
    </w:pPr>
    <w:rPr>
      <w:rFonts w:ascii="Verdana" w:eastAsia="Times New Roman" w:hAnsi="Verdana" w:cs="Verdana"/>
      <w:sz w:val="20"/>
      <w:szCs w:val="20"/>
      <w:lang w:val="en-US"/>
    </w:rPr>
  </w:style>
  <w:style w:type="paragraph" w:styleId="31">
    <w:name w:val="Body Text 3"/>
    <w:basedOn w:val="a"/>
    <w:link w:val="32"/>
    <w:rsid w:val="00D51A6F"/>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D51A6F"/>
    <w:rPr>
      <w:rFonts w:ascii="Times New Roman" w:eastAsia="Times New Roman" w:hAnsi="Times New Roman" w:cs="Times New Roman"/>
      <w:sz w:val="16"/>
      <w:szCs w:val="16"/>
      <w:lang w:val="x-none" w:eastAsia="x-none"/>
    </w:rPr>
  </w:style>
  <w:style w:type="paragraph" w:styleId="af1">
    <w:name w:val="Title"/>
    <w:aliases w:val="Название,Знак1"/>
    <w:basedOn w:val="a"/>
    <w:link w:val="12"/>
    <w:uiPriority w:val="10"/>
    <w:qFormat/>
    <w:rsid w:val="00D51A6F"/>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af2">
    <w:name w:val="Заголовок Знак"/>
    <w:aliases w:val="Знак1 Знак"/>
    <w:basedOn w:val="a0"/>
    <w:rsid w:val="00D51A6F"/>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Знак1 Знак1"/>
    <w:link w:val="af1"/>
    <w:uiPriority w:val="10"/>
    <w:locked/>
    <w:rsid w:val="00D51A6F"/>
    <w:rPr>
      <w:rFonts w:ascii="Times New Roman" w:eastAsia="Times New Roman" w:hAnsi="Times New Roman" w:cs="Times New Roman"/>
      <w:b/>
      <w:bCs/>
      <w:sz w:val="24"/>
      <w:szCs w:val="24"/>
      <w:lang w:val="x-none" w:eastAsia="x-none"/>
    </w:rPr>
  </w:style>
  <w:style w:type="paragraph" w:styleId="af3">
    <w:name w:val="Normal (Web)"/>
    <w:aliases w:val="Обычный (Web),Знак Char,Знак Char Char Char,Знак Знак,Обычный (веб) Знак,Знак Знак1,Обычный (веб) Знак1,Знак, Знак Char, Знак Char Char Char, Знак Знак1"/>
    <w:basedOn w:val="a"/>
    <w:link w:val="23"/>
    <w:uiPriority w:val="99"/>
    <w:rsid w:val="00D51A6F"/>
    <w:pPr>
      <w:spacing w:after="0" w:line="240" w:lineRule="auto"/>
      <w:textAlignment w:val="top"/>
    </w:pPr>
    <w:rPr>
      <w:rFonts w:ascii="Times New Roman" w:eastAsia="Times New Roman" w:hAnsi="Times New Roman" w:cs="Times New Roman"/>
      <w:color w:val="333333"/>
      <w:sz w:val="17"/>
      <w:szCs w:val="17"/>
      <w:lang w:eastAsia="ru-RU"/>
    </w:rPr>
  </w:style>
  <w:style w:type="character" w:customStyle="1" w:styleId="23">
    <w:name w:val="Обычный (веб) Знак2"/>
    <w:aliases w:val="Обычный (Web) Знак,Знак Char Знак,Знак Char Char Char Знак,Знак Знак Знак,Обычный (веб) Знак Знак,Знак Знак1 Знак,Обычный (веб) Знак1 Знак,Знак Знак2, Знак Char Знак, Знак Char Char Char Знак, Знак Знак1 Знак"/>
    <w:link w:val="af3"/>
    <w:uiPriority w:val="99"/>
    <w:locked/>
    <w:rsid w:val="00D51A6F"/>
    <w:rPr>
      <w:rFonts w:ascii="Times New Roman" w:eastAsia="Times New Roman" w:hAnsi="Times New Roman" w:cs="Times New Roman"/>
      <w:color w:val="333333"/>
      <w:sz w:val="17"/>
      <w:szCs w:val="17"/>
      <w:lang w:eastAsia="ru-RU"/>
    </w:rPr>
  </w:style>
  <w:style w:type="character" w:styleId="af4">
    <w:name w:val="Emphasis"/>
    <w:qFormat/>
    <w:rsid w:val="00D51A6F"/>
    <w:rPr>
      <w:i/>
      <w:iCs/>
    </w:rPr>
  </w:style>
  <w:style w:type="paragraph" w:styleId="af5">
    <w:name w:val="Body Text First Indent"/>
    <w:basedOn w:val="aa"/>
    <w:link w:val="af6"/>
    <w:rsid w:val="00D51A6F"/>
    <w:pPr>
      <w:ind w:firstLine="210"/>
    </w:pPr>
  </w:style>
  <w:style w:type="character" w:customStyle="1" w:styleId="af6">
    <w:name w:val="Красная строка Знак"/>
    <w:basedOn w:val="ab"/>
    <w:link w:val="af5"/>
    <w:rsid w:val="00D51A6F"/>
    <w:rPr>
      <w:rFonts w:ascii="Times New Roman" w:eastAsia="Times New Roman" w:hAnsi="Times New Roman" w:cs="Times New Roman"/>
      <w:sz w:val="24"/>
      <w:szCs w:val="24"/>
      <w:lang w:val="x-none" w:eastAsia="x-none"/>
    </w:rPr>
  </w:style>
  <w:style w:type="paragraph" w:customStyle="1" w:styleId="ConsNormal">
    <w:name w:val="ConsNormal"/>
    <w:rsid w:val="00D51A6F"/>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D51A6F"/>
    <w:pPr>
      <w:spacing w:after="0" w:line="240" w:lineRule="auto"/>
    </w:pPr>
    <w:rPr>
      <w:rFonts w:ascii="Times New Roman" w:eastAsia="Times New Roman" w:hAnsi="Times New Roman" w:cs="Times New Roman"/>
      <w:sz w:val="24"/>
      <w:szCs w:val="20"/>
      <w:lang w:eastAsia="ru-RU"/>
    </w:rPr>
  </w:style>
  <w:style w:type="paragraph" w:styleId="33">
    <w:name w:val="Body Text Indent 3"/>
    <w:basedOn w:val="a"/>
    <w:link w:val="34"/>
    <w:uiPriority w:val="99"/>
    <w:rsid w:val="00D51A6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D51A6F"/>
    <w:rPr>
      <w:rFonts w:ascii="Times New Roman" w:eastAsia="Times New Roman" w:hAnsi="Times New Roman" w:cs="Times New Roman"/>
      <w:sz w:val="16"/>
      <w:szCs w:val="16"/>
      <w:lang w:eastAsia="ru-RU"/>
    </w:rPr>
  </w:style>
  <w:style w:type="paragraph" w:customStyle="1" w:styleId="14">
    <w:name w:val="Без интервала1"/>
    <w:link w:val="NoSpacingChar"/>
    <w:rsid w:val="00D51A6F"/>
    <w:pPr>
      <w:spacing w:after="0" w:line="240" w:lineRule="auto"/>
    </w:pPr>
    <w:rPr>
      <w:rFonts w:ascii="Constantia" w:eastAsia="Times New Roman" w:hAnsi="Constantia" w:cs="Times New Roman"/>
      <w:lang w:eastAsia="ru-RU"/>
    </w:rPr>
  </w:style>
  <w:style w:type="character" w:customStyle="1" w:styleId="NoSpacingChar">
    <w:name w:val="No Spacing Char"/>
    <w:link w:val="14"/>
    <w:locked/>
    <w:rsid w:val="00D51A6F"/>
    <w:rPr>
      <w:rFonts w:ascii="Constantia" w:eastAsia="Times New Roman" w:hAnsi="Constantia" w:cs="Times New Roman"/>
      <w:lang w:eastAsia="ru-RU"/>
    </w:rPr>
  </w:style>
  <w:style w:type="paragraph" w:customStyle="1" w:styleId="24">
    <w:name w:val="Основной текст2"/>
    <w:basedOn w:val="a"/>
    <w:rsid w:val="00D51A6F"/>
    <w:pPr>
      <w:widowControl w:val="0"/>
      <w:shd w:val="clear" w:color="auto" w:fill="FFFFFF"/>
      <w:spacing w:after="0" w:line="370" w:lineRule="exact"/>
      <w:jc w:val="right"/>
    </w:pPr>
  </w:style>
  <w:style w:type="paragraph" w:customStyle="1" w:styleId="25">
    <w:name w:val="Знак2"/>
    <w:basedOn w:val="a"/>
    <w:autoRedefine/>
    <w:rsid w:val="00D51A6F"/>
    <w:pPr>
      <w:spacing w:line="240" w:lineRule="exact"/>
    </w:pPr>
    <w:rPr>
      <w:rFonts w:ascii="Times New Roman" w:eastAsia="Times New Roman" w:hAnsi="Times New Roman" w:cs="Times New Roman"/>
      <w:sz w:val="28"/>
      <w:szCs w:val="20"/>
      <w:lang w:val="en-US"/>
    </w:rPr>
  </w:style>
  <w:style w:type="paragraph" w:customStyle="1" w:styleId="ConsPlusTitle">
    <w:name w:val="ConsPlusTitle"/>
    <w:uiPriority w:val="99"/>
    <w:rsid w:val="00D51A6F"/>
    <w:pPr>
      <w:autoSpaceDE w:val="0"/>
      <w:autoSpaceDN w:val="0"/>
      <w:adjustRightInd w:val="0"/>
      <w:spacing w:after="0" w:line="240" w:lineRule="auto"/>
    </w:pPr>
    <w:rPr>
      <w:rFonts w:ascii="Calibri" w:eastAsia="Times New Roman" w:hAnsi="Calibri" w:cs="Calibri"/>
      <w:b/>
      <w:bCs/>
      <w:sz w:val="28"/>
      <w:szCs w:val="28"/>
      <w:lang w:eastAsia="ru-RU"/>
    </w:rPr>
  </w:style>
  <w:style w:type="paragraph" w:customStyle="1" w:styleId="ConsPlusCell">
    <w:name w:val="ConsPlusCell"/>
    <w:qFormat/>
    <w:rsid w:val="00D51A6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7">
    <w:name w:val="header"/>
    <w:basedOn w:val="a"/>
    <w:link w:val="af8"/>
    <w:rsid w:val="00D51A6F"/>
    <w:pPr>
      <w:tabs>
        <w:tab w:val="center" w:pos="4677"/>
        <w:tab w:val="right" w:pos="9355"/>
      </w:tabs>
      <w:spacing w:after="0" w:line="240" w:lineRule="auto"/>
    </w:pPr>
    <w:rPr>
      <w:rFonts w:ascii="Calibri" w:eastAsia="Times New Roman" w:hAnsi="Calibri" w:cs="Calibri"/>
    </w:rPr>
  </w:style>
  <w:style w:type="character" w:customStyle="1" w:styleId="af8">
    <w:name w:val="Верхний колонтитул Знак"/>
    <w:basedOn w:val="a0"/>
    <w:link w:val="af7"/>
    <w:rsid w:val="00D51A6F"/>
    <w:rPr>
      <w:rFonts w:ascii="Calibri" w:eastAsia="Times New Roman" w:hAnsi="Calibri" w:cs="Calibri"/>
    </w:rPr>
  </w:style>
  <w:style w:type="paragraph" w:customStyle="1" w:styleId="ConsPlusNonformat">
    <w:name w:val="ConsPlusNonformat"/>
    <w:link w:val="ConsPlusNonformat0"/>
    <w:rsid w:val="00D51A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51A6F"/>
    <w:rPr>
      <w:rFonts w:ascii="Courier New" w:eastAsia="Times New Roman" w:hAnsi="Courier New" w:cs="Courier New"/>
      <w:sz w:val="20"/>
      <w:szCs w:val="20"/>
      <w:lang w:eastAsia="ru-RU"/>
    </w:rPr>
  </w:style>
  <w:style w:type="character" w:customStyle="1" w:styleId="FontStyle24">
    <w:name w:val="Font Style24"/>
    <w:rsid w:val="00D51A6F"/>
    <w:rPr>
      <w:rFonts w:ascii="Times New Roman" w:hAnsi="Times New Roman" w:cs="Times New Roman"/>
      <w:sz w:val="26"/>
      <w:szCs w:val="26"/>
    </w:rPr>
  </w:style>
  <w:style w:type="paragraph" w:customStyle="1" w:styleId="af9">
    <w:name w:val="Стиль"/>
    <w:rsid w:val="00D51A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a">
    <w:name w:val="footer"/>
    <w:basedOn w:val="a"/>
    <w:link w:val="afb"/>
    <w:rsid w:val="00D51A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0"/>
    <w:link w:val="afa"/>
    <w:rsid w:val="00D51A6F"/>
    <w:rPr>
      <w:rFonts w:ascii="Times New Roman" w:eastAsia="Times New Roman" w:hAnsi="Times New Roman" w:cs="Times New Roman"/>
      <w:sz w:val="24"/>
      <w:szCs w:val="24"/>
      <w:lang w:eastAsia="ru-RU"/>
    </w:rPr>
  </w:style>
  <w:style w:type="paragraph" w:customStyle="1" w:styleId="ListParagraph1">
    <w:name w:val="List Paragraph1"/>
    <w:basedOn w:val="a"/>
    <w:rsid w:val="00D51A6F"/>
    <w:pPr>
      <w:spacing w:after="200" w:line="276" w:lineRule="auto"/>
      <w:ind w:left="720"/>
      <w:contextualSpacing/>
    </w:pPr>
    <w:rPr>
      <w:rFonts w:ascii="Calibri" w:eastAsia="Times New Roman" w:hAnsi="Calibri" w:cs="Times New Roman"/>
    </w:rPr>
  </w:style>
  <w:style w:type="paragraph" w:customStyle="1" w:styleId="xl30">
    <w:name w:val="xl30"/>
    <w:basedOn w:val="a"/>
    <w:rsid w:val="00D51A6F"/>
    <w:pP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26">
    <w:name w:val="Без интервала2"/>
    <w:basedOn w:val="a"/>
    <w:rsid w:val="00D51A6F"/>
    <w:pPr>
      <w:spacing w:after="0" w:line="240" w:lineRule="auto"/>
    </w:pPr>
    <w:rPr>
      <w:rFonts w:ascii="Cambria" w:eastAsia="Calibri" w:hAnsi="Cambria" w:cs="Times New Roman"/>
      <w:lang w:val="en-US"/>
    </w:rPr>
  </w:style>
  <w:style w:type="paragraph" w:customStyle="1" w:styleId="tb">
    <w:name w:val="tb"/>
    <w:basedOn w:val="a"/>
    <w:rsid w:val="00D51A6F"/>
    <w:pPr>
      <w:spacing w:after="0" w:line="240" w:lineRule="auto"/>
    </w:pPr>
    <w:rPr>
      <w:rFonts w:ascii="Times New Roman" w:eastAsia="Times New Roman" w:hAnsi="Times New Roman" w:cs="Times New Roman"/>
      <w:sz w:val="24"/>
      <w:szCs w:val="24"/>
      <w:lang w:eastAsia="ru-RU"/>
    </w:rPr>
  </w:style>
  <w:style w:type="character" w:customStyle="1" w:styleId="h1r1">
    <w:name w:val="h1r1"/>
    <w:rsid w:val="00D51A6F"/>
    <w:rPr>
      <w:rFonts w:ascii="Tahoma" w:hAnsi="Tahoma" w:cs="Tahoma" w:hint="default"/>
      <w:b w:val="0"/>
      <w:bCs w:val="0"/>
      <w:color w:val="B13708"/>
      <w:sz w:val="27"/>
      <w:szCs w:val="27"/>
    </w:rPr>
  </w:style>
  <w:style w:type="character" w:customStyle="1" w:styleId="hl1">
    <w:name w:val="hl1"/>
    <w:rsid w:val="00D51A6F"/>
    <w:rPr>
      <w:color w:val="4682B4"/>
    </w:rPr>
  </w:style>
  <w:style w:type="paragraph" w:customStyle="1" w:styleId="27">
    <w:name w:val="Обычный2"/>
    <w:rsid w:val="00D51A6F"/>
    <w:pPr>
      <w:spacing w:after="0" w:line="300" w:lineRule="auto"/>
      <w:ind w:left="5200" w:right="800"/>
    </w:pPr>
    <w:rPr>
      <w:rFonts w:ascii="Times New Roman" w:eastAsia="Times New Roman" w:hAnsi="Times New Roman" w:cs="Times New Roman"/>
      <w:b/>
      <w:snapToGrid w:val="0"/>
      <w:sz w:val="24"/>
      <w:szCs w:val="20"/>
      <w:lang w:eastAsia="ru-RU"/>
    </w:rPr>
  </w:style>
  <w:style w:type="character" w:customStyle="1" w:styleId="4">
    <w:name w:val="Основной текст (4)_"/>
    <w:link w:val="40"/>
    <w:rsid w:val="00D51A6F"/>
    <w:rPr>
      <w:spacing w:val="5"/>
      <w:sz w:val="21"/>
      <w:szCs w:val="21"/>
      <w:shd w:val="clear" w:color="auto" w:fill="FFFFFF"/>
    </w:rPr>
  </w:style>
  <w:style w:type="paragraph" w:customStyle="1" w:styleId="40">
    <w:name w:val="Основной текст (4)"/>
    <w:basedOn w:val="a"/>
    <w:link w:val="4"/>
    <w:rsid w:val="00D51A6F"/>
    <w:pPr>
      <w:shd w:val="clear" w:color="auto" w:fill="FFFFFF"/>
      <w:spacing w:before="600" w:after="60" w:line="0" w:lineRule="atLeast"/>
      <w:jc w:val="both"/>
    </w:pPr>
    <w:rPr>
      <w:spacing w:val="5"/>
      <w:sz w:val="21"/>
      <w:szCs w:val="21"/>
    </w:rPr>
  </w:style>
  <w:style w:type="character" w:customStyle="1" w:styleId="blk">
    <w:name w:val="blk"/>
    <w:rsid w:val="00D51A6F"/>
  </w:style>
  <w:style w:type="character" w:customStyle="1" w:styleId="WW8Num9z7">
    <w:name w:val="WW8Num9z7"/>
    <w:rsid w:val="00D51A6F"/>
  </w:style>
  <w:style w:type="character" w:customStyle="1" w:styleId="afc">
    <w:name w:val="Основной текст + Курсив"/>
    <w:rsid w:val="00D51A6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razdel1">
    <w:name w:val="razdel1"/>
    <w:rsid w:val="00D51A6F"/>
    <w:rPr>
      <w:rFonts w:ascii="Arial" w:hAnsi="Arial" w:cs="Arial" w:hint="default"/>
      <w:b/>
      <w:bCs/>
      <w:strike w:val="0"/>
      <w:dstrike w:val="0"/>
      <w:color w:val="1C458A"/>
      <w:sz w:val="23"/>
      <w:szCs w:val="23"/>
      <w:u w:val="none"/>
      <w:effect w:val="none"/>
    </w:rPr>
  </w:style>
  <w:style w:type="character" w:customStyle="1" w:styleId="6">
    <w:name w:val="Основной текст (6)_"/>
    <w:link w:val="60"/>
    <w:rsid w:val="00D51A6F"/>
    <w:rPr>
      <w:spacing w:val="1"/>
      <w:shd w:val="clear" w:color="auto" w:fill="FFFFFF"/>
    </w:rPr>
  </w:style>
  <w:style w:type="paragraph" w:customStyle="1" w:styleId="60">
    <w:name w:val="Основной текст (6)"/>
    <w:basedOn w:val="a"/>
    <w:link w:val="6"/>
    <w:rsid w:val="00D51A6F"/>
    <w:pPr>
      <w:widowControl w:val="0"/>
      <w:shd w:val="clear" w:color="auto" w:fill="FFFFFF"/>
      <w:spacing w:after="0" w:line="322" w:lineRule="exact"/>
    </w:pPr>
    <w:rPr>
      <w:spacing w:val="1"/>
    </w:rPr>
  </w:style>
  <w:style w:type="character" w:customStyle="1" w:styleId="35">
    <w:name w:val="Заголовок №3_"/>
    <w:link w:val="310"/>
    <w:uiPriority w:val="99"/>
    <w:locked/>
    <w:rsid w:val="00D51A6F"/>
    <w:rPr>
      <w:rFonts w:ascii="Lucida Sans Unicode" w:hAnsi="Lucida Sans Unicode" w:cs="Lucida Sans Unicode"/>
      <w:sz w:val="16"/>
      <w:szCs w:val="16"/>
      <w:shd w:val="clear" w:color="auto" w:fill="FFFFFF"/>
    </w:rPr>
  </w:style>
  <w:style w:type="paragraph" w:customStyle="1" w:styleId="310">
    <w:name w:val="Заголовок №31"/>
    <w:basedOn w:val="a"/>
    <w:link w:val="35"/>
    <w:uiPriority w:val="99"/>
    <w:rsid w:val="00D51A6F"/>
    <w:pPr>
      <w:widowControl w:val="0"/>
      <w:shd w:val="clear" w:color="auto" w:fill="FFFFFF"/>
      <w:spacing w:after="180" w:line="230" w:lineRule="exact"/>
      <w:outlineLvl w:val="2"/>
    </w:pPr>
    <w:rPr>
      <w:rFonts w:ascii="Lucida Sans Unicode" w:hAnsi="Lucida Sans Unicode" w:cs="Lucida Sans Unicode"/>
      <w:sz w:val="16"/>
      <w:szCs w:val="16"/>
    </w:rPr>
  </w:style>
  <w:style w:type="paragraph" w:customStyle="1" w:styleId="pboth">
    <w:name w:val="pboth"/>
    <w:basedOn w:val="a"/>
    <w:rsid w:val="00D51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D51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8610">
    <w:name w:val="rvps698610"/>
    <w:basedOn w:val="a"/>
    <w:rsid w:val="00D51A6F"/>
    <w:pPr>
      <w:spacing w:after="100" w:line="240" w:lineRule="auto"/>
      <w:ind w:right="200"/>
    </w:pPr>
    <w:rPr>
      <w:rFonts w:ascii="Times New Roman" w:eastAsia="Times New Roman" w:hAnsi="Times New Roman" w:cs="Times New Roman"/>
      <w:sz w:val="24"/>
      <w:szCs w:val="24"/>
      <w:lang w:eastAsia="ru-RU"/>
    </w:rPr>
  </w:style>
  <w:style w:type="paragraph" w:styleId="afd">
    <w:name w:val="footnote text"/>
    <w:basedOn w:val="a"/>
    <w:link w:val="afe"/>
    <w:uiPriority w:val="99"/>
    <w:unhideWhenUsed/>
    <w:rsid w:val="00D51A6F"/>
    <w:pPr>
      <w:spacing w:after="40" w:line="240" w:lineRule="auto"/>
    </w:pPr>
    <w:rPr>
      <w:rFonts w:ascii="Times New Roman" w:eastAsia="Times New Roman" w:hAnsi="Times New Roman" w:cs="Times New Roman"/>
      <w:sz w:val="18"/>
      <w:szCs w:val="24"/>
      <w:lang w:eastAsia="ru-RU"/>
    </w:rPr>
  </w:style>
  <w:style w:type="character" w:customStyle="1" w:styleId="afe">
    <w:name w:val="Текст сноски Знак"/>
    <w:basedOn w:val="a0"/>
    <w:link w:val="afd"/>
    <w:uiPriority w:val="99"/>
    <w:rsid w:val="00D51A6F"/>
    <w:rPr>
      <w:rFonts w:ascii="Times New Roman" w:eastAsia="Times New Roman" w:hAnsi="Times New Roman" w:cs="Times New Roman"/>
      <w:sz w:val="18"/>
      <w:szCs w:val="24"/>
      <w:lang w:eastAsia="ru-RU"/>
    </w:rPr>
  </w:style>
  <w:style w:type="character" w:styleId="aff">
    <w:name w:val="footnote reference"/>
    <w:uiPriority w:val="99"/>
    <w:unhideWhenUsed/>
    <w:rsid w:val="00D51A6F"/>
    <w:rPr>
      <w:vertAlign w:val="superscript"/>
    </w:rPr>
  </w:style>
  <w:style w:type="paragraph" w:customStyle="1" w:styleId="Default">
    <w:name w:val="Default"/>
    <w:rsid w:val="00D51A6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senderemailiwfmg">
    <w:name w:val="sender_email_iwfmg"/>
    <w:rsid w:val="00D51A6F"/>
  </w:style>
  <w:style w:type="character" w:customStyle="1" w:styleId="bold1">
    <w:name w:val="bold1"/>
    <w:rsid w:val="00D51A6F"/>
    <w:rPr>
      <w:b/>
      <w:bCs/>
    </w:rPr>
  </w:style>
  <w:style w:type="character" w:customStyle="1" w:styleId="15">
    <w:name w:val="Название Знак1"/>
    <w:uiPriority w:val="10"/>
    <w:rsid w:val="00D51A6F"/>
    <w:rPr>
      <w:rFonts w:ascii="Calibri Light" w:eastAsia="Times New Roman" w:hAnsi="Calibri Light" w:cs="Times New Roman"/>
      <w:spacing w:val="-10"/>
      <w:kern w:val="28"/>
      <w:sz w:val="56"/>
      <w:szCs w:val="56"/>
      <w:lang w:eastAsia="ru-RU"/>
    </w:rPr>
  </w:style>
  <w:style w:type="paragraph" w:styleId="28">
    <w:name w:val="Body Text First Indent 2"/>
    <w:basedOn w:val="af"/>
    <w:link w:val="29"/>
    <w:uiPriority w:val="99"/>
    <w:unhideWhenUsed/>
    <w:rsid w:val="00D51A6F"/>
    <w:pPr>
      <w:spacing w:after="0" w:line="240" w:lineRule="auto"/>
      <w:ind w:left="360" w:firstLine="360"/>
    </w:pPr>
    <w:rPr>
      <w:rFonts w:ascii="Times New Roman" w:eastAsia="Times New Roman" w:hAnsi="Times New Roman" w:cs="Times New Roman"/>
      <w:sz w:val="24"/>
      <w:szCs w:val="24"/>
      <w:lang w:eastAsia="ru-RU"/>
    </w:rPr>
  </w:style>
  <w:style w:type="character" w:customStyle="1" w:styleId="29">
    <w:name w:val="Красная строка 2 Знак"/>
    <w:basedOn w:val="af0"/>
    <w:link w:val="28"/>
    <w:uiPriority w:val="99"/>
    <w:rsid w:val="00D51A6F"/>
    <w:rPr>
      <w:rFonts w:ascii="Times New Roman" w:eastAsia="Times New Roman" w:hAnsi="Times New Roman" w:cs="Times New Roman"/>
      <w:sz w:val="24"/>
      <w:szCs w:val="24"/>
      <w:lang w:eastAsia="ru-RU"/>
    </w:rPr>
  </w:style>
  <w:style w:type="paragraph" w:customStyle="1" w:styleId="36">
    <w:name w:val="Без интервала3"/>
    <w:qFormat/>
    <w:rsid w:val="00D51A6F"/>
    <w:pPr>
      <w:spacing w:after="0" w:line="240" w:lineRule="auto"/>
    </w:pPr>
    <w:rPr>
      <w:rFonts w:ascii="Calibri" w:eastAsia="Times New Roman" w:hAnsi="Calibri" w:cs="Calibri"/>
      <w:lang w:eastAsia="ru-RU"/>
    </w:rPr>
  </w:style>
  <w:style w:type="paragraph" w:customStyle="1" w:styleId="311">
    <w:name w:val="Основной текст 31"/>
    <w:basedOn w:val="a"/>
    <w:rsid w:val="00D51A6F"/>
    <w:pPr>
      <w:suppressAutoHyphens/>
      <w:spacing w:after="120" w:line="240" w:lineRule="auto"/>
    </w:pPr>
    <w:rPr>
      <w:rFonts w:ascii="Times New Roman" w:eastAsia="Times New Roman" w:hAnsi="Times New Roman" w:cs="Times New Roman"/>
      <w:sz w:val="16"/>
      <w:szCs w:val="16"/>
      <w:lang w:eastAsia="zh-CN"/>
    </w:rPr>
  </w:style>
  <w:style w:type="paragraph" w:customStyle="1" w:styleId="c8">
    <w:name w:val="c8"/>
    <w:basedOn w:val="a"/>
    <w:rsid w:val="00D51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D51A6F"/>
  </w:style>
  <w:style w:type="paragraph" w:customStyle="1" w:styleId="c11">
    <w:name w:val="c11"/>
    <w:basedOn w:val="a"/>
    <w:rsid w:val="00D51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D51A6F"/>
  </w:style>
  <w:style w:type="character" w:customStyle="1" w:styleId="120">
    <w:name w:val="Знак Знак12"/>
    <w:qFormat/>
    <w:rsid w:val="00D51A6F"/>
    <w:rPr>
      <w:rFonts w:cs="Times New Roman"/>
      <w:sz w:val="28"/>
      <w:lang w:val="ru-RU" w:eastAsia="ru-RU" w:bidi="ar-SA"/>
    </w:rPr>
  </w:style>
  <w:style w:type="character" w:customStyle="1" w:styleId="16">
    <w:name w:val="Основной текст Знак1"/>
    <w:uiPriority w:val="99"/>
    <w:qFormat/>
    <w:rsid w:val="00D51A6F"/>
    <w:rPr>
      <w:sz w:val="24"/>
      <w:szCs w:val="24"/>
      <w:lang w:eastAsia="zh-CN"/>
    </w:rPr>
  </w:style>
  <w:style w:type="character" w:customStyle="1" w:styleId="2a">
    <w:name w:val="Основной текст (2)"/>
    <w:rsid w:val="00D51A6F"/>
    <w:rPr>
      <w:rFonts w:ascii="Arial" w:eastAsia="Arial" w:hAnsi="Arial" w:cs="Arial"/>
      <w:b/>
      <w:bCs/>
      <w:i w:val="0"/>
      <w:iCs w:val="0"/>
      <w:smallCaps w:val="0"/>
      <w:strike w:val="0"/>
      <w:color w:val="000000"/>
      <w:spacing w:val="0"/>
      <w:w w:val="100"/>
      <w:position w:val="0"/>
      <w:sz w:val="22"/>
      <w:szCs w:val="22"/>
      <w:u w:val="none"/>
      <w:lang w:val="ru-RU"/>
    </w:rPr>
  </w:style>
  <w:style w:type="paragraph" w:customStyle="1" w:styleId="61">
    <w:name w:val="Основной текст6"/>
    <w:basedOn w:val="a"/>
    <w:rsid w:val="00D51A6F"/>
    <w:pPr>
      <w:widowControl w:val="0"/>
      <w:shd w:val="clear" w:color="auto" w:fill="FFFFFF"/>
      <w:spacing w:after="1860" w:line="274" w:lineRule="exact"/>
      <w:jc w:val="both"/>
    </w:pPr>
    <w:rPr>
      <w:rFonts w:ascii="Arial" w:eastAsia="Arial" w:hAnsi="Arial" w:cs="Arial"/>
      <w:color w:val="000000"/>
      <w:lang w:eastAsia="ru-RU"/>
    </w:rPr>
  </w:style>
  <w:style w:type="character" w:customStyle="1" w:styleId="41">
    <w:name w:val="Заголовок №4_"/>
    <w:link w:val="42"/>
    <w:rsid w:val="00D51A6F"/>
    <w:rPr>
      <w:rFonts w:ascii="Arial" w:eastAsia="Arial" w:hAnsi="Arial" w:cs="Arial"/>
      <w:b/>
      <w:bCs/>
      <w:shd w:val="clear" w:color="auto" w:fill="FFFFFF"/>
    </w:rPr>
  </w:style>
  <w:style w:type="paragraph" w:customStyle="1" w:styleId="42">
    <w:name w:val="Заголовок №4"/>
    <w:basedOn w:val="a"/>
    <w:link w:val="41"/>
    <w:rsid w:val="00D51A6F"/>
    <w:pPr>
      <w:widowControl w:val="0"/>
      <w:shd w:val="clear" w:color="auto" w:fill="FFFFFF"/>
      <w:spacing w:before="240" w:after="0" w:line="269" w:lineRule="exact"/>
      <w:ind w:hanging="1580"/>
      <w:jc w:val="center"/>
      <w:outlineLvl w:val="3"/>
    </w:pPr>
    <w:rPr>
      <w:rFonts w:ascii="Arial" w:eastAsia="Arial" w:hAnsi="Arial" w:cs="Arial"/>
      <w:b/>
      <w:bCs/>
    </w:rPr>
  </w:style>
  <w:style w:type="paragraph" w:styleId="aff0">
    <w:name w:val="Subtitle"/>
    <w:basedOn w:val="a"/>
    <w:link w:val="aff1"/>
    <w:uiPriority w:val="99"/>
    <w:qFormat/>
    <w:rsid w:val="00D51A6F"/>
    <w:pPr>
      <w:spacing w:after="0" w:line="240" w:lineRule="auto"/>
      <w:jc w:val="center"/>
    </w:pPr>
    <w:rPr>
      <w:rFonts w:ascii="Times New Roman" w:eastAsia="Times New Roman" w:hAnsi="Times New Roman" w:cs="Times New Roman"/>
      <w:sz w:val="32"/>
      <w:szCs w:val="20"/>
      <w:lang w:eastAsia="ru-RU"/>
    </w:rPr>
  </w:style>
  <w:style w:type="character" w:customStyle="1" w:styleId="aff1">
    <w:name w:val="Подзаголовок Знак"/>
    <w:basedOn w:val="a0"/>
    <w:link w:val="aff0"/>
    <w:uiPriority w:val="99"/>
    <w:rsid w:val="00D51A6F"/>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12370</Words>
  <Characters>70511</Characters>
  <Application>Microsoft Office Word</Application>
  <DocSecurity>0</DocSecurity>
  <Lines>587</Lines>
  <Paragraphs>165</Paragraphs>
  <ScaleCrop>false</ScaleCrop>
  <Company/>
  <LinksUpToDate>false</LinksUpToDate>
  <CharactersWithSpaces>82716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Бурая Марина Олеговна</dc:creator>
  <cp:keywords/>
  <dc:description/>
  <cp:lastModifiedBy>Бурая Марина Олеговна</cp:lastModifiedBy>
  <cp:revision>3</cp:revision>
  <dcterms:created xsi:type="dcterms:W3CDTF">2025-12-23T07:19:00Z</dcterms:created>
  <dcterms:modified xsi:type="dcterms:W3CDTF">2025-12-23T09:20:00Z</dcterms:modified>
</cp:coreProperties>
</file>