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387B4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87B41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135D9">
        <w:rPr>
          <w:rFonts w:ascii="Times New Roman" w:hAnsi="Times New Roman"/>
          <w:b/>
          <w:sz w:val="24"/>
          <w:szCs w:val="24"/>
          <w:u w:val="single"/>
        </w:rPr>
        <w:t>2</w:t>
      </w:r>
      <w:r w:rsidR="00413A8B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413A8B">
        <w:rPr>
          <w:rFonts w:ascii="Times New Roman" w:hAnsi="Times New Roman"/>
          <w:b/>
          <w:sz w:val="24"/>
          <w:szCs w:val="24"/>
          <w:u w:val="single"/>
        </w:rPr>
        <w:t>14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omp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6135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ни</w:t>
            </w:r>
            <w:r w:rsidR="00D173B0">
              <w:rPr>
                <w:rFonts w:ascii="Times New Roman" w:hAnsi="Times New Roman"/>
                <w:sz w:val="24"/>
                <w:szCs w:val="24"/>
              </w:rPr>
              <w:t>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от 02.12.2014 №2475 "Об утверждении Порядка по пр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о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ведению конкурса на получение грантов для начинающих субъектов малого и среднего предприним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а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тельства"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D173B0">
              <w:rPr>
                <w:rFonts w:ascii="Times New Roman" w:hAnsi="Times New Roman"/>
                <w:sz w:val="24"/>
                <w:szCs w:val="24"/>
              </w:rPr>
              <w:t>тан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целях определения порядка, целей и условий проведения конкурса на получение грантов</w:t>
            </w:r>
            <w:bookmarkStart w:id="0" w:name="_GoBack"/>
            <w:bookmarkEnd w:id="0"/>
            <w:r w:rsidR="00413A8B" w:rsidRPr="00413A8B">
              <w:rPr>
                <w:rFonts w:ascii="Times New Roman" w:hAnsi="Times New Roman"/>
                <w:sz w:val="24"/>
                <w:szCs w:val="24"/>
              </w:rPr>
              <w:t xml:space="preserve"> для начинающих субъектов малого и среднего предпринимательства ср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е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ди субъектов малого и среднего предпринимательства в рамках реализации муниципальной программы</w:t>
            </w:r>
            <w:proofErr w:type="gramEnd"/>
            <w:r w:rsidR="00413A8B" w:rsidRPr="00413A8B">
              <w:rPr>
                <w:rFonts w:ascii="Times New Roman" w:hAnsi="Times New Roman"/>
                <w:sz w:val="24"/>
                <w:szCs w:val="24"/>
              </w:rPr>
              <w:t xml:space="preserve"> "Развитие малого и среднего предпринимательства на территории города Нижн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е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вартовска на 2011-2015 годы", утвержденной постановлением администрации города от 30.06.2010 №790</w:t>
            </w:r>
            <w:r w:rsidR="006135D9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135D9" w:rsidRDefault="006135D9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D173B0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  <w:tab w:val="left" w:pos="1026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413A8B"/>
    <w:rsid w:val="004245AD"/>
    <w:rsid w:val="00452F0C"/>
    <w:rsid w:val="00522AB1"/>
    <w:rsid w:val="0052736B"/>
    <w:rsid w:val="00531E2A"/>
    <w:rsid w:val="005C1DDF"/>
    <w:rsid w:val="005F28CF"/>
    <w:rsid w:val="006135D9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E3CB0"/>
    <w:rsid w:val="00C26A7F"/>
    <w:rsid w:val="00C51672"/>
    <w:rsid w:val="00D173B0"/>
    <w:rsid w:val="00D83142"/>
    <w:rsid w:val="00DD3AB0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0C6E-FF71-4B6D-9146-B5DF7B0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18</cp:revision>
  <cp:lastPrinted>2015-05-27T06:29:00Z</cp:lastPrinted>
  <dcterms:created xsi:type="dcterms:W3CDTF">2015-04-03T09:16:00Z</dcterms:created>
  <dcterms:modified xsi:type="dcterms:W3CDTF">2015-05-27T06:29:00Z</dcterms:modified>
</cp:coreProperties>
</file>