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74" w:rsidRPr="00CD6A74" w:rsidRDefault="00CD6A74" w:rsidP="00CD6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-60325</wp:posOffset>
            </wp:positionV>
            <wp:extent cx="1284605" cy="1335405"/>
            <wp:effectExtent l="0" t="0" r="0" b="0"/>
            <wp:wrapThrough wrapText="bothSides">
              <wp:wrapPolygon edited="0">
                <wp:start x="7367" y="0"/>
                <wp:lineTo x="5445" y="616"/>
                <wp:lineTo x="641" y="4006"/>
                <wp:lineTo x="0" y="7087"/>
                <wp:lineTo x="0" y="12942"/>
                <wp:lineTo x="320" y="15407"/>
                <wp:lineTo x="4805" y="19720"/>
                <wp:lineTo x="5766" y="21261"/>
                <wp:lineTo x="6406" y="21261"/>
                <wp:lineTo x="12813" y="21261"/>
                <wp:lineTo x="14414" y="21261"/>
                <wp:lineTo x="16336" y="19720"/>
                <wp:lineTo x="20821" y="15407"/>
                <wp:lineTo x="21141" y="12942"/>
                <wp:lineTo x="21141" y="7087"/>
                <wp:lineTo x="20821" y="4314"/>
                <wp:lineTo x="15696" y="616"/>
                <wp:lineTo x="13774" y="0"/>
                <wp:lineTo x="736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A74">
        <w:rPr>
          <w:rFonts w:ascii="Times New Roman" w:hAnsi="Times New Roman" w:cs="Times New Roman"/>
          <w:b/>
          <w:sz w:val="28"/>
          <w:szCs w:val="28"/>
        </w:rPr>
        <w:t xml:space="preserve">УФНС России по Ханты-Мансийскому автономному округу – Югре приглашает на </w:t>
      </w:r>
      <w:proofErr w:type="spellStart"/>
      <w:r w:rsidRPr="00CD6A74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CD6A74">
        <w:rPr>
          <w:rFonts w:ascii="Times New Roman" w:hAnsi="Times New Roman" w:cs="Times New Roman"/>
          <w:b/>
          <w:sz w:val="28"/>
          <w:szCs w:val="28"/>
        </w:rPr>
        <w:t xml:space="preserve"> по рассмотрению ошибок налогоплательщиков, выявленных по итогам первой отчетной кампании по </w:t>
      </w:r>
      <w:proofErr w:type="spellStart"/>
      <w:r w:rsidRPr="00CD6A74">
        <w:rPr>
          <w:rFonts w:ascii="Times New Roman" w:hAnsi="Times New Roman" w:cs="Times New Roman"/>
          <w:b/>
          <w:sz w:val="28"/>
          <w:szCs w:val="28"/>
        </w:rPr>
        <w:t>прослеживаемости</w:t>
      </w:r>
      <w:proofErr w:type="spellEnd"/>
    </w:p>
    <w:p w:rsidR="00CD6A74" w:rsidRDefault="00CD6A74" w:rsidP="00CD6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6A74" w:rsidRPr="00CD6A74" w:rsidRDefault="00CD6A74" w:rsidP="00CD6A74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A74">
        <w:rPr>
          <w:rFonts w:ascii="Times New Roman" w:hAnsi="Times New Roman" w:cs="Times New Roman"/>
          <w:b/>
          <w:sz w:val="28"/>
          <w:szCs w:val="28"/>
        </w:rPr>
        <w:t>Межрайонная ИФНС России № 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A74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</w:t>
      </w:r>
      <w:proofErr w:type="gramStart"/>
      <w:r w:rsidRPr="00CD6A74">
        <w:rPr>
          <w:rFonts w:ascii="Times New Roman" w:hAnsi="Times New Roman" w:cs="Times New Roman"/>
          <w:b/>
          <w:sz w:val="28"/>
          <w:szCs w:val="28"/>
        </w:rPr>
        <w:t>автономному  округу</w:t>
      </w:r>
      <w:proofErr w:type="gramEnd"/>
      <w:r w:rsidRPr="00CD6A74">
        <w:rPr>
          <w:rFonts w:ascii="Times New Roman" w:hAnsi="Times New Roman" w:cs="Times New Roman"/>
          <w:b/>
          <w:sz w:val="28"/>
          <w:szCs w:val="28"/>
        </w:rPr>
        <w:t xml:space="preserve"> – Югре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A74">
        <w:rPr>
          <w:rFonts w:ascii="Times New Roman" w:hAnsi="Times New Roman" w:cs="Times New Roman"/>
          <w:sz w:val="28"/>
          <w:szCs w:val="28"/>
        </w:rPr>
        <w:t xml:space="preserve">приглашает на </w:t>
      </w:r>
      <w:proofErr w:type="spellStart"/>
      <w:r w:rsidRPr="00CD6A7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E19">
        <w:rPr>
          <w:rFonts w:ascii="Times New Roman" w:hAnsi="Times New Roman" w:cs="Times New Roman"/>
          <w:b/>
          <w:sz w:val="28"/>
          <w:szCs w:val="28"/>
        </w:rPr>
        <w:t>17.02.2022 в 15:30</w:t>
      </w:r>
      <w:r w:rsidRPr="00CD6A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A74" w:rsidRPr="00CD6A74" w:rsidRDefault="00CD6A74" w:rsidP="00CD6A7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74">
        <w:rPr>
          <w:rFonts w:ascii="Times New Roman" w:hAnsi="Times New Roman" w:cs="Times New Roman"/>
          <w:sz w:val="28"/>
          <w:szCs w:val="28"/>
        </w:rPr>
        <w:t>Для участия необходимо пройти по ссылке:</w:t>
      </w:r>
    </w:p>
    <w:p w:rsidR="00CD6A74" w:rsidRPr="004F7062" w:rsidRDefault="00CD6A74" w:rsidP="00CD6A74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062">
        <w:rPr>
          <w:rFonts w:ascii="Times New Roman" w:hAnsi="Times New Roman" w:cs="Times New Roman"/>
          <w:i/>
          <w:sz w:val="28"/>
          <w:szCs w:val="28"/>
        </w:rPr>
        <w:t>https://w.sbis.ru/webinar/6989342d-1fa2-4d6b-872b-2bcef962ab9a.</w:t>
      </w:r>
    </w:p>
    <w:p w:rsidR="00DD2CFB" w:rsidRPr="00DD2CFB" w:rsidRDefault="005C3E19" w:rsidP="00DD2CFB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</w:t>
      </w:r>
      <w:r w:rsidR="00CD6A74" w:rsidRPr="00CD6A74">
        <w:rPr>
          <w:rFonts w:ascii="Times New Roman" w:hAnsi="Times New Roman" w:cs="Times New Roman"/>
          <w:sz w:val="28"/>
          <w:szCs w:val="28"/>
        </w:rPr>
        <w:t xml:space="preserve"> (3462) 76-26-25.</w:t>
      </w:r>
      <w:r w:rsidR="00DD2CFB" w:rsidRPr="00DD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CFB" w:rsidRPr="00DD2CFB" w:rsidRDefault="00DD2CFB" w:rsidP="00DD2CFB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CFB" w:rsidRPr="00CD6A74" w:rsidRDefault="00DD2CFB" w:rsidP="00DD2CFB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6A74">
        <w:rPr>
          <w:rFonts w:ascii="Times New Roman" w:hAnsi="Times New Roman" w:cs="Times New Roman"/>
          <w:b/>
          <w:sz w:val="28"/>
          <w:szCs w:val="28"/>
        </w:rPr>
        <w:t>Межрайонная ИФНС России №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A74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</w:t>
      </w:r>
      <w:proofErr w:type="gramStart"/>
      <w:r w:rsidRPr="00CD6A74">
        <w:rPr>
          <w:rFonts w:ascii="Times New Roman" w:hAnsi="Times New Roman" w:cs="Times New Roman"/>
          <w:b/>
          <w:sz w:val="28"/>
          <w:szCs w:val="28"/>
        </w:rPr>
        <w:t>автономному  округу</w:t>
      </w:r>
      <w:proofErr w:type="gramEnd"/>
      <w:r w:rsidRPr="00CD6A74">
        <w:rPr>
          <w:rFonts w:ascii="Times New Roman" w:hAnsi="Times New Roman" w:cs="Times New Roman"/>
          <w:b/>
          <w:sz w:val="28"/>
          <w:szCs w:val="28"/>
        </w:rPr>
        <w:t xml:space="preserve"> – Югре</w:t>
      </w:r>
      <w:r w:rsidRPr="00CD6A74">
        <w:rPr>
          <w:rFonts w:ascii="Times New Roman" w:hAnsi="Times New Roman" w:cs="Times New Roman"/>
          <w:sz w:val="28"/>
          <w:szCs w:val="28"/>
        </w:rPr>
        <w:t xml:space="preserve"> приглашает на </w:t>
      </w:r>
      <w:proofErr w:type="spellStart"/>
      <w:r w:rsidRPr="00CD6A7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CD6A74">
        <w:rPr>
          <w:rFonts w:ascii="Times New Roman" w:hAnsi="Times New Roman" w:cs="Times New Roman"/>
          <w:sz w:val="28"/>
          <w:szCs w:val="28"/>
        </w:rPr>
        <w:t xml:space="preserve"> </w:t>
      </w:r>
      <w:r w:rsidRPr="005C3E19">
        <w:rPr>
          <w:rFonts w:ascii="Times New Roman" w:hAnsi="Times New Roman" w:cs="Times New Roman"/>
          <w:b/>
          <w:sz w:val="28"/>
          <w:szCs w:val="28"/>
        </w:rPr>
        <w:t>18.02.2022 в 11:00</w:t>
      </w:r>
      <w:r w:rsidRPr="00CD6A74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DD2CFB" w:rsidRDefault="00DD2CFB" w:rsidP="00DD2C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74">
        <w:rPr>
          <w:rFonts w:ascii="Times New Roman" w:hAnsi="Times New Roman" w:cs="Times New Roman"/>
          <w:sz w:val="28"/>
          <w:szCs w:val="28"/>
        </w:rPr>
        <w:t>Для участия необходимо пройти по ссылке:</w:t>
      </w:r>
    </w:p>
    <w:p w:rsidR="00DD2CFB" w:rsidRPr="004F7062" w:rsidRDefault="00DD2CFB" w:rsidP="00DD2CF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062">
        <w:rPr>
          <w:rFonts w:ascii="Times New Roman" w:hAnsi="Times New Roman" w:cs="Times New Roman"/>
          <w:i/>
          <w:sz w:val="28"/>
          <w:szCs w:val="28"/>
        </w:rPr>
        <w:t xml:space="preserve">https://w.sbis.ru/webinar/ifns1802 </w:t>
      </w:r>
    </w:p>
    <w:p w:rsidR="00DD2CFB" w:rsidRDefault="00DD2CFB" w:rsidP="00DD2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</w:t>
      </w:r>
      <w:r w:rsidRPr="00CD6A74">
        <w:rPr>
          <w:rFonts w:ascii="Times New Roman" w:hAnsi="Times New Roman" w:cs="Times New Roman"/>
          <w:sz w:val="28"/>
          <w:szCs w:val="28"/>
        </w:rPr>
        <w:t xml:space="preserve"> (3463) 32-10-10.</w:t>
      </w:r>
    </w:p>
    <w:p w:rsidR="00CD6A74" w:rsidRPr="005C3E19" w:rsidRDefault="00CD6A74" w:rsidP="005C3E1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6A74" w:rsidRPr="005C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7005"/>
    <w:multiLevelType w:val="hybridMultilevel"/>
    <w:tmpl w:val="92A64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934"/>
    <w:multiLevelType w:val="hybridMultilevel"/>
    <w:tmpl w:val="29864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7A26E4"/>
    <w:multiLevelType w:val="hybridMultilevel"/>
    <w:tmpl w:val="12941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4F2C"/>
    <w:multiLevelType w:val="hybridMultilevel"/>
    <w:tmpl w:val="10A874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3E7BF1"/>
    <w:multiLevelType w:val="hybridMultilevel"/>
    <w:tmpl w:val="3732E7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177E61"/>
    <w:multiLevelType w:val="hybridMultilevel"/>
    <w:tmpl w:val="276E27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B0"/>
    <w:rsid w:val="00026F6A"/>
    <w:rsid w:val="001D2FB0"/>
    <w:rsid w:val="00224F6E"/>
    <w:rsid w:val="003C0DFA"/>
    <w:rsid w:val="003F1A50"/>
    <w:rsid w:val="004F7062"/>
    <w:rsid w:val="005C3E19"/>
    <w:rsid w:val="00673464"/>
    <w:rsid w:val="006C1284"/>
    <w:rsid w:val="006D317E"/>
    <w:rsid w:val="00CD6A74"/>
    <w:rsid w:val="00D62214"/>
    <w:rsid w:val="00D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C840"/>
  <w15:docId w15:val="{BAA1CD45-E8E6-42D4-A3FF-1822E84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A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A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Глазырина Анна Александровна</cp:lastModifiedBy>
  <cp:revision>3</cp:revision>
  <dcterms:created xsi:type="dcterms:W3CDTF">2022-02-16T11:20:00Z</dcterms:created>
  <dcterms:modified xsi:type="dcterms:W3CDTF">2022-02-16T11:22:00Z</dcterms:modified>
</cp:coreProperties>
</file>