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96A" w:rsidRPr="000F5C5D" w:rsidRDefault="00436E65" w:rsidP="00802D3A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 xml:space="preserve"> </w:t>
      </w:r>
      <w:r w:rsidR="003666BE" w:rsidRPr="000F5C5D">
        <w:rPr>
          <w:bCs/>
          <w:sz w:val="28"/>
          <w:szCs w:val="28"/>
        </w:rPr>
        <w:t>проект</w:t>
      </w: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>ПОСТАНОВЛЕНИЕ</w:t>
      </w:r>
    </w:p>
    <w:p w:rsidR="0002660B" w:rsidRPr="000F5C5D" w:rsidRDefault="0002660B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>Администрации города Нижневартовска</w:t>
      </w: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269C0" w:rsidRDefault="0024296A" w:rsidP="00C269C0">
      <w:pPr>
        <w:pStyle w:val="11"/>
        <w:ind w:right="4536"/>
        <w:rPr>
          <w:sz w:val="24"/>
          <w:szCs w:val="28"/>
        </w:rPr>
      </w:pPr>
      <w:r w:rsidRPr="00A2288C">
        <w:rPr>
          <w:sz w:val="24"/>
          <w:szCs w:val="28"/>
        </w:rPr>
        <w:t xml:space="preserve">О внесении </w:t>
      </w:r>
      <w:r w:rsidRPr="00B804FE">
        <w:rPr>
          <w:sz w:val="24"/>
          <w:szCs w:val="28"/>
        </w:rPr>
        <w:t>изменени</w:t>
      </w:r>
      <w:r w:rsidR="00F263BF" w:rsidRPr="00B804FE">
        <w:rPr>
          <w:sz w:val="24"/>
          <w:szCs w:val="28"/>
        </w:rPr>
        <w:t>й</w:t>
      </w:r>
      <w:r w:rsidRPr="00B804FE">
        <w:rPr>
          <w:sz w:val="24"/>
          <w:szCs w:val="28"/>
        </w:rPr>
        <w:t xml:space="preserve"> </w:t>
      </w:r>
      <w:r w:rsidR="00C269C0" w:rsidRPr="00B804FE">
        <w:rPr>
          <w:sz w:val="24"/>
          <w:szCs w:val="28"/>
        </w:rPr>
        <w:t xml:space="preserve">в </w:t>
      </w:r>
      <w:r w:rsidR="00EA4388" w:rsidRPr="00B804FE">
        <w:rPr>
          <w:sz w:val="24"/>
          <w:szCs w:val="28"/>
        </w:rPr>
        <w:t xml:space="preserve">приложение </w:t>
      </w:r>
      <w:r w:rsidR="00ED4E84">
        <w:rPr>
          <w:sz w:val="24"/>
          <w:szCs w:val="28"/>
        </w:rPr>
        <w:t xml:space="preserve">                    </w:t>
      </w:r>
      <w:r w:rsidR="00EA4388" w:rsidRPr="00B804FE">
        <w:rPr>
          <w:sz w:val="24"/>
          <w:szCs w:val="28"/>
        </w:rPr>
        <w:t xml:space="preserve">к </w:t>
      </w:r>
      <w:r w:rsidRPr="00B804FE">
        <w:rPr>
          <w:sz w:val="24"/>
          <w:szCs w:val="28"/>
        </w:rPr>
        <w:t>постановлени</w:t>
      </w:r>
      <w:r w:rsidR="00EA4388" w:rsidRPr="00B804FE">
        <w:rPr>
          <w:sz w:val="24"/>
          <w:szCs w:val="28"/>
        </w:rPr>
        <w:t>ю</w:t>
      </w:r>
      <w:r w:rsidRPr="00B804FE">
        <w:rPr>
          <w:sz w:val="24"/>
          <w:szCs w:val="28"/>
        </w:rPr>
        <w:t xml:space="preserve"> администрации города </w:t>
      </w:r>
      <w:r w:rsidR="00ED4E84">
        <w:rPr>
          <w:sz w:val="24"/>
          <w:szCs w:val="28"/>
        </w:rPr>
        <w:t xml:space="preserve">             </w:t>
      </w:r>
      <w:r w:rsidRPr="00B804FE">
        <w:rPr>
          <w:sz w:val="24"/>
          <w:szCs w:val="28"/>
        </w:rPr>
        <w:t xml:space="preserve">от </w:t>
      </w:r>
      <w:r w:rsidR="0010767A">
        <w:rPr>
          <w:sz w:val="24"/>
          <w:szCs w:val="28"/>
        </w:rPr>
        <w:t>16.06.2022 №390</w:t>
      </w:r>
      <w:r w:rsidR="00717736" w:rsidRPr="00B804FE">
        <w:rPr>
          <w:sz w:val="24"/>
          <w:szCs w:val="28"/>
        </w:rPr>
        <w:t xml:space="preserve"> </w:t>
      </w:r>
      <w:r w:rsidR="00F56B7D" w:rsidRPr="00F56B7D">
        <w:rPr>
          <w:sz w:val="24"/>
          <w:szCs w:val="24"/>
        </w:rPr>
        <w:t>"Об утверждении административного регламента предоставления муниципальной услуги "Направление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деятельности"</w:t>
      </w:r>
    </w:p>
    <w:p w:rsidR="007B0248" w:rsidRDefault="007B0248" w:rsidP="00C269C0">
      <w:pPr>
        <w:pStyle w:val="11"/>
        <w:ind w:right="4536"/>
        <w:rPr>
          <w:sz w:val="24"/>
          <w:szCs w:val="28"/>
        </w:rPr>
      </w:pPr>
    </w:p>
    <w:p w:rsidR="007B0248" w:rsidRPr="00A2288C" w:rsidRDefault="007B0248" w:rsidP="00C269C0">
      <w:pPr>
        <w:pStyle w:val="11"/>
        <w:ind w:right="4536"/>
        <w:rPr>
          <w:sz w:val="24"/>
          <w:szCs w:val="28"/>
          <w:lang w:eastAsia="ru-RU"/>
        </w:rPr>
      </w:pPr>
    </w:p>
    <w:p w:rsidR="0024296A" w:rsidRPr="00A2288C" w:rsidRDefault="0024296A" w:rsidP="00C269C0">
      <w:pPr>
        <w:pStyle w:val="11"/>
        <w:ind w:right="5102"/>
        <w:rPr>
          <w:bCs/>
          <w:sz w:val="28"/>
          <w:szCs w:val="28"/>
        </w:rPr>
      </w:pPr>
    </w:p>
    <w:p w:rsidR="00C73F46" w:rsidRPr="008E3B6B" w:rsidRDefault="00326312" w:rsidP="00037613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/>
          <w:sz w:val="28"/>
          <w:szCs w:val="28"/>
        </w:rPr>
      </w:pPr>
      <w:r w:rsidRPr="009936FC">
        <w:rPr>
          <w:sz w:val="28"/>
        </w:rPr>
        <w:t>Учитывая</w:t>
      </w:r>
      <w:r>
        <w:rPr>
          <w:sz w:val="28"/>
        </w:rPr>
        <w:t xml:space="preserve"> постановления </w:t>
      </w:r>
      <w:r w:rsidRPr="009936FC">
        <w:rPr>
          <w:sz w:val="28"/>
        </w:rPr>
        <w:t>Правительства</w:t>
      </w:r>
      <w:r>
        <w:rPr>
          <w:sz w:val="28"/>
        </w:rPr>
        <w:t xml:space="preserve"> </w:t>
      </w:r>
      <w:r w:rsidRPr="009936FC">
        <w:rPr>
          <w:sz w:val="28"/>
        </w:rPr>
        <w:t>Российской</w:t>
      </w:r>
      <w:r>
        <w:rPr>
          <w:sz w:val="28"/>
        </w:rPr>
        <w:t xml:space="preserve"> </w:t>
      </w:r>
      <w:r w:rsidRPr="009936FC">
        <w:rPr>
          <w:sz w:val="28"/>
        </w:rPr>
        <w:t>Федерации</w:t>
      </w:r>
      <w:r>
        <w:rPr>
          <w:sz w:val="28"/>
        </w:rPr>
        <w:t xml:space="preserve">                        </w:t>
      </w:r>
      <w:r w:rsidRPr="009936FC">
        <w:rPr>
          <w:sz w:val="28"/>
        </w:rPr>
        <w:t>от</w:t>
      </w:r>
      <w:r>
        <w:rPr>
          <w:sz w:val="28"/>
        </w:rPr>
        <w:t xml:space="preserve"> 15.08</w:t>
      </w:r>
      <w:r w:rsidRPr="009936FC">
        <w:rPr>
          <w:sz w:val="28"/>
        </w:rPr>
        <w:t>.2022</w:t>
      </w:r>
      <w:r>
        <w:rPr>
          <w:sz w:val="28"/>
        </w:rPr>
        <w:t xml:space="preserve"> </w:t>
      </w:r>
      <w:r w:rsidRPr="009936FC">
        <w:rPr>
          <w:sz w:val="28"/>
        </w:rPr>
        <w:t>№1</w:t>
      </w:r>
      <w:r>
        <w:rPr>
          <w:sz w:val="28"/>
        </w:rPr>
        <w:t xml:space="preserve">415 </w:t>
      </w:r>
      <w:r w:rsidRPr="009936FC">
        <w:rPr>
          <w:sz w:val="28"/>
        </w:rPr>
        <w:t>"О</w:t>
      </w:r>
      <w:r>
        <w:rPr>
          <w:sz w:val="28"/>
        </w:rPr>
        <w:t xml:space="preserve"> </w:t>
      </w:r>
      <w:r w:rsidRPr="009936FC">
        <w:rPr>
          <w:sz w:val="28"/>
        </w:rPr>
        <w:t>внесении</w:t>
      </w:r>
      <w:r>
        <w:rPr>
          <w:sz w:val="28"/>
        </w:rPr>
        <w:t xml:space="preserve"> </w:t>
      </w:r>
      <w:r w:rsidRPr="009936FC">
        <w:rPr>
          <w:sz w:val="28"/>
        </w:rPr>
        <w:t>изменений</w:t>
      </w:r>
      <w:r>
        <w:rPr>
          <w:sz w:val="28"/>
        </w:rPr>
        <w:t xml:space="preserve"> </w:t>
      </w:r>
      <w:r w:rsidRPr="009936FC">
        <w:rPr>
          <w:sz w:val="28"/>
        </w:rPr>
        <w:t>в</w:t>
      </w:r>
      <w:r>
        <w:rPr>
          <w:sz w:val="28"/>
        </w:rPr>
        <w:t xml:space="preserve"> </w:t>
      </w:r>
      <w:r w:rsidRPr="009936FC">
        <w:rPr>
          <w:sz w:val="28"/>
        </w:rPr>
        <w:t>некоторые</w:t>
      </w:r>
      <w:r>
        <w:rPr>
          <w:sz w:val="28"/>
        </w:rPr>
        <w:t xml:space="preserve"> </w:t>
      </w:r>
      <w:r w:rsidRPr="009936FC">
        <w:rPr>
          <w:sz w:val="28"/>
        </w:rPr>
        <w:t>акты</w:t>
      </w:r>
      <w:r>
        <w:rPr>
          <w:sz w:val="28"/>
        </w:rPr>
        <w:t xml:space="preserve"> </w:t>
      </w:r>
      <w:r w:rsidRPr="009936FC">
        <w:rPr>
          <w:sz w:val="28"/>
        </w:rPr>
        <w:t>Правительства</w:t>
      </w:r>
      <w:r>
        <w:rPr>
          <w:sz w:val="28"/>
        </w:rPr>
        <w:t xml:space="preserve"> </w:t>
      </w:r>
      <w:r w:rsidRPr="009936FC">
        <w:rPr>
          <w:sz w:val="28"/>
        </w:rPr>
        <w:t>Российской</w:t>
      </w:r>
      <w:r>
        <w:rPr>
          <w:sz w:val="28"/>
        </w:rPr>
        <w:t xml:space="preserve"> </w:t>
      </w:r>
      <w:r w:rsidRPr="009936FC">
        <w:rPr>
          <w:sz w:val="28"/>
        </w:rPr>
        <w:t>Федерации"</w:t>
      </w:r>
      <w:r>
        <w:t xml:space="preserve">, </w:t>
      </w:r>
      <w:r w:rsidRPr="009115BA">
        <w:rPr>
          <w:sz w:val="28"/>
        </w:rPr>
        <w:t xml:space="preserve">от 26.03.2016 </w:t>
      </w:r>
      <w:r>
        <w:rPr>
          <w:sz w:val="28"/>
        </w:rPr>
        <w:t>№236</w:t>
      </w:r>
      <w:r w:rsidRPr="009115BA">
        <w:rPr>
          <w:sz w:val="28"/>
        </w:rPr>
        <w:t xml:space="preserve"> "О требованиях к предоставлению в электронной форме государственных и муниципальных услуг"</w:t>
      </w:r>
      <w:r w:rsidRPr="009936FC">
        <w:rPr>
          <w:sz w:val="28"/>
        </w:rPr>
        <w:t>:</w:t>
      </w:r>
    </w:p>
    <w:p w:rsidR="008210C9" w:rsidRPr="000F5C5D" w:rsidRDefault="008210C9" w:rsidP="00037613">
      <w:pPr>
        <w:ind w:firstLine="567"/>
        <w:jc w:val="both"/>
        <w:rPr>
          <w:sz w:val="28"/>
          <w:szCs w:val="28"/>
        </w:rPr>
      </w:pPr>
    </w:p>
    <w:p w:rsidR="00ED4E84" w:rsidRDefault="008210C9" w:rsidP="00A57C7F">
      <w:pPr>
        <w:pStyle w:val="aa"/>
        <w:numPr>
          <w:ilvl w:val="0"/>
          <w:numId w:val="36"/>
        </w:numPr>
        <w:tabs>
          <w:tab w:val="left" w:pos="851"/>
        </w:tabs>
        <w:ind w:left="0" w:firstLine="567"/>
        <w:contextualSpacing w:val="0"/>
        <w:jc w:val="both"/>
        <w:rPr>
          <w:rFonts w:ascii="Times New Roman CYR" w:hAnsi="Times New Roman CYR"/>
          <w:sz w:val="28"/>
          <w:szCs w:val="28"/>
        </w:rPr>
      </w:pPr>
      <w:r w:rsidRPr="00037613">
        <w:rPr>
          <w:rFonts w:ascii="Times New Roman CYR" w:hAnsi="Times New Roman CYR"/>
          <w:sz w:val="28"/>
          <w:szCs w:val="28"/>
        </w:rPr>
        <w:t>Внести изменени</w:t>
      </w:r>
      <w:r w:rsidR="00F263BF" w:rsidRPr="00037613">
        <w:rPr>
          <w:rFonts w:ascii="Times New Roman CYR" w:hAnsi="Times New Roman CYR"/>
          <w:sz w:val="28"/>
          <w:szCs w:val="28"/>
        </w:rPr>
        <w:t>я</w:t>
      </w:r>
      <w:r w:rsidRPr="00037613">
        <w:rPr>
          <w:rFonts w:ascii="Times New Roman CYR" w:hAnsi="Times New Roman CYR"/>
          <w:sz w:val="28"/>
          <w:szCs w:val="28"/>
        </w:rPr>
        <w:t xml:space="preserve"> в приложение к постановлению администрации города </w:t>
      </w:r>
      <w:r w:rsidR="00A57C7F" w:rsidRPr="00A57C7F">
        <w:rPr>
          <w:rFonts w:ascii="Times New Roman CYR" w:hAnsi="Times New Roman CYR"/>
          <w:sz w:val="28"/>
          <w:szCs w:val="28"/>
        </w:rPr>
        <w:t>от 16.06.2022 №390 "Об утверждении административного регламента предоставления муниципальной услуги "Направление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деятельности"</w:t>
      </w:r>
      <w:r w:rsidR="00037613" w:rsidRPr="00037613">
        <w:rPr>
          <w:rFonts w:ascii="Times New Roman CYR" w:hAnsi="Times New Roman CYR"/>
          <w:sz w:val="28"/>
          <w:szCs w:val="28"/>
        </w:rPr>
        <w:t>:</w:t>
      </w:r>
    </w:p>
    <w:p w:rsidR="007D3558" w:rsidRDefault="007D3558" w:rsidP="009D6E1E">
      <w:pPr>
        <w:pStyle w:val="aa"/>
        <w:numPr>
          <w:ilvl w:val="1"/>
          <w:numId w:val="36"/>
        </w:numPr>
        <w:tabs>
          <w:tab w:val="left" w:pos="851"/>
        </w:tabs>
        <w:ind w:left="0" w:firstLine="567"/>
        <w:contextualSpacing w:val="0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В пун</w:t>
      </w:r>
      <w:r w:rsidR="00DE19F7">
        <w:rPr>
          <w:rFonts w:ascii="Times New Roman CYR" w:hAnsi="Times New Roman CYR"/>
          <w:sz w:val="28"/>
          <w:szCs w:val="28"/>
        </w:rPr>
        <w:t>кте 1.4 абзац седьмой исключить;</w:t>
      </w:r>
    </w:p>
    <w:p w:rsidR="009D6E1E" w:rsidRDefault="009D6E1E" w:rsidP="009D6E1E">
      <w:pPr>
        <w:pStyle w:val="aa"/>
        <w:numPr>
          <w:ilvl w:val="1"/>
          <w:numId w:val="36"/>
        </w:numPr>
        <w:tabs>
          <w:tab w:val="left" w:pos="851"/>
        </w:tabs>
        <w:ind w:left="0" w:firstLine="567"/>
        <w:contextualSpacing w:val="0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Пункт 3.2 раздела </w:t>
      </w:r>
      <w:r>
        <w:rPr>
          <w:rFonts w:ascii="Times New Roman CYR" w:hAnsi="Times New Roman CYR"/>
          <w:sz w:val="28"/>
          <w:szCs w:val="28"/>
          <w:lang w:val="en-US"/>
        </w:rPr>
        <w:t>III</w:t>
      </w:r>
      <w:r w:rsidRPr="009D6E1E">
        <w:rPr>
          <w:rFonts w:ascii="Times New Roman CYR" w:hAnsi="Times New Roman CYR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>изложить в следующей редакции:</w:t>
      </w:r>
    </w:p>
    <w:p w:rsidR="009D6E1E" w:rsidRPr="009D6E1E" w:rsidRDefault="009D6E1E" w:rsidP="009D6E1E">
      <w:pPr>
        <w:tabs>
          <w:tab w:val="left" w:pos="851"/>
        </w:tabs>
        <w:ind w:firstLine="567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"</w:t>
      </w:r>
      <w:r w:rsidRPr="009D6E1E">
        <w:rPr>
          <w:rFonts w:ascii="Times New Roman CYR" w:hAnsi="Times New Roman CYR"/>
          <w:sz w:val="28"/>
          <w:szCs w:val="28"/>
        </w:rPr>
        <w:t>3.2. При предоставлении муниципальной услуги в электронной форме заявителю обеспечивается:</w:t>
      </w:r>
    </w:p>
    <w:p w:rsidR="009D6E1E" w:rsidRDefault="009D6E1E" w:rsidP="009D6E1E">
      <w:pPr>
        <w:tabs>
          <w:tab w:val="left" w:pos="851"/>
        </w:tabs>
        <w:ind w:firstLine="567"/>
        <w:jc w:val="both"/>
        <w:rPr>
          <w:rFonts w:ascii="Times New Roman CYR" w:hAnsi="Times New Roman CYR"/>
          <w:sz w:val="28"/>
          <w:szCs w:val="28"/>
        </w:rPr>
      </w:pPr>
      <w:r w:rsidRPr="009D6E1E">
        <w:rPr>
          <w:rFonts w:ascii="Times New Roman CYR" w:hAnsi="Times New Roman CYR"/>
          <w:sz w:val="28"/>
          <w:szCs w:val="28"/>
        </w:rPr>
        <w:t>- получение информации о порядке и сроках предоставления муниципальной услуги;</w:t>
      </w:r>
    </w:p>
    <w:p w:rsidR="009D6E1E" w:rsidRPr="009D6E1E" w:rsidRDefault="009D6E1E" w:rsidP="009D6E1E">
      <w:pPr>
        <w:tabs>
          <w:tab w:val="left" w:pos="851"/>
        </w:tabs>
        <w:ind w:firstLine="567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- </w:t>
      </w:r>
      <w:r w:rsidRPr="009115BA">
        <w:rPr>
          <w:rFonts w:ascii="Times New Roman CYR" w:hAnsi="Times New Roman CYR"/>
          <w:sz w:val="28"/>
          <w:szCs w:val="28"/>
        </w:rPr>
        <w:t xml:space="preserve">запись на прием в </w:t>
      </w:r>
      <w:r w:rsidR="00C86A77">
        <w:rPr>
          <w:rFonts w:ascii="Times New Roman CYR" w:hAnsi="Times New Roman CYR"/>
          <w:sz w:val="28"/>
          <w:szCs w:val="28"/>
        </w:rPr>
        <w:t>Управление</w:t>
      </w:r>
      <w:r w:rsidRPr="009115BA">
        <w:rPr>
          <w:rFonts w:ascii="Times New Roman CYR" w:hAnsi="Times New Roman CYR"/>
          <w:sz w:val="28"/>
          <w:szCs w:val="28"/>
        </w:rPr>
        <w:t xml:space="preserve">, </w:t>
      </w:r>
      <w:r>
        <w:rPr>
          <w:rFonts w:ascii="Times New Roman CYR" w:hAnsi="Times New Roman CYR"/>
          <w:sz w:val="28"/>
          <w:szCs w:val="28"/>
        </w:rPr>
        <w:t>МФЦ</w:t>
      </w:r>
      <w:r w:rsidRPr="009115BA">
        <w:rPr>
          <w:rFonts w:ascii="Times New Roman CYR" w:hAnsi="Times New Roman CYR"/>
          <w:sz w:val="28"/>
          <w:szCs w:val="28"/>
        </w:rPr>
        <w:t xml:space="preserve"> для подачи </w:t>
      </w:r>
      <w:r w:rsidRPr="009D6E1E">
        <w:rPr>
          <w:rFonts w:ascii="Times New Roman CYR" w:hAnsi="Times New Roman CYR"/>
          <w:sz w:val="28"/>
          <w:szCs w:val="28"/>
        </w:rPr>
        <w:t>уведомления об окончании</w:t>
      </w:r>
      <w:r>
        <w:rPr>
          <w:rFonts w:ascii="Times New Roman CYR" w:hAnsi="Times New Roman CYR"/>
          <w:sz w:val="28"/>
          <w:szCs w:val="28"/>
        </w:rPr>
        <w:t xml:space="preserve"> </w:t>
      </w:r>
      <w:r w:rsidRPr="009D6E1E">
        <w:rPr>
          <w:rFonts w:ascii="Times New Roman CYR" w:hAnsi="Times New Roman CYR"/>
          <w:sz w:val="28"/>
          <w:szCs w:val="28"/>
        </w:rPr>
        <w:t>строительства</w:t>
      </w:r>
      <w:r w:rsidRPr="009115BA">
        <w:rPr>
          <w:rFonts w:ascii="Times New Roman CYR" w:hAnsi="Times New Roman CYR"/>
          <w:sz w:val="28"/>
          <w:szCs w:val="28"/>
        </w:rPr>
        <w:t>, а также в случаях, предусмотренных административным регламентом предоставления услуги, возможность подачи такого запроса с одновреме</w:t>
      </w:r>
      <w:r>
        <w:rPr>
          <w:rFonts w:ascii="Times New Roman CYR" w:hAnsi="Times New Roman CYR"/>
          <w:sz w:val="28"/>
          <w:szCs w:val="28"/>
        </w:rPr>
        <w:t>нной записью на указанный прием;</w:t>
      </w:r>
    </w:p>
    <w:p w:rsidR="009D6E1E" w:rsidRPr="009D6E1E" w:rsidRDefault="009D6E1E" w:rsidP="009D6E1E">
      <w:pPr>
        <w:tabs>
          <w:tab w:val="left" w:pos="851"/>
        </w:tabs>
        <w:ind w:firstLine="567"/>
        <w:jc w:val="both"/>
        <w:rPr>
          <w:rFonts w:ascii="Times New Roman CYR" w:hAnsi="Times New Roman CYR"/>
          <w:sz w:val="28"/>
          <w:szCs w:val="28"/>
        </w:rPr>
      </w:pPr>
      <w:r w:rsidRPr="009D6E1E">
        <w:rPr>
          <w:rFonts w:ascii="Times New Roman CYR" w:hAnsi="Times New Roman CYR"/>
          <w:sz w:val="28"/>
          <w:szCs w:val="28"/>
        </w:rPr>
        <w:t>- формирование уведомления об окончании строительства;</w:t>
      </w:r>
    </w:p>
    <w:p w:rsidR="009D6E1E" w:rsidRPr="009D6E1E" w:rsidRDefault="009D6E1E" w:rsidP="009D6E1E">
      <w:pPr>
        <w:tabs>
          <w:tab w:val="left" w:pos="851"/>
        </w:tabs>
        <w:ind w:firstLine="567"/>
        <w:jc w:val="both"/>
        <w:rPr>
          <w:rFonts w:ascii="Times New Roman CYR" w:hAnsi="Times New Roman CYR"/>
          <w:sz w:val="28"/>
          <w:szCs w:val="28"/>
        </w:rPr>
      </w:pPr>
      <w:r w:rsidRPr="009D6E1E">
        <w:rPr>
          <w:rFonts w:ascii="Times New Roman CYR" w:hAnsi="Times New Roman CYR"/>
          <w:sz w:val="28"/>
          <w:szCs w:val="28"/>
        </w:rPr>
        <w:t>- прием документов, необходимых для предоставления муниципальной услуги, и регистрация Управлением уведомления об окончании             строительства;</w:t>
      </w:r>
    </w:p>
    <w:p w:rsidR="009D6E1E" w:rsidRPr="009D6E1E" w:rsidRDefault="009D6E1E" w:rsidP="009D6E1E">
      <w:pPr>
        <w:tabs>
          <w:tab w:val="left" w:pos="851"/>
        </w:tabs>
        <w:ind w:firstLine="567"/>
        <w:jc w:val="both"/>
        <w:rPr>
          <w:rFonts w:ascii="Times New Roman CYR" w:hAnsi="Times New Roman CYR"/>
          <w:sz w:val="28"/>
          <w:szCs w:val="28"/>
        </w:rPr>
      </w:pPr>
      <w:r w:rsidRPr="009D6E1E">
        <w:rPr>
          <w:rFonts w:ascii="Times New Roman CYR" w:hAnsi="Times New Roman CYR"/>
          <w:sz w:val="28"/>
          <w:szCs w:val="28"/>
        </w:rPr>
        <w:t xml:space="preserve">- получение результата предоставления муниципальной услуги; </w:t>
      </w:r>
    </w:p>
    <w:p w:rsidR="009D6E1E" w:rsidRPr="009D6E1E" w:rsidRDefault="009D6E1E" w:rsidP="009D6E1E">
      <w:pPr>
        <w:tabs>
          <w:tab w:val="left" w:pos="851"/>
        </w:tabs>
        <w:ind w:firstLine="567"/>
        <w:jc w:val="both"/>
        <w:rPr>
          <w:rFonts w:ascii="Times New Roman CYR" w:hAnsi="Times New Roman CYR"/>
          <w:sz w:val="28"/>
          <w:szCs w:val="28"/>
        </w:rPr>
      </w:pPr>
      <w:r w:rsidRPr="009D6E1E">
        <w:rPr>
          <w:rFonts w:ascii="Times New Roman CYR" w:hAnsi="Times New Roman CYR"/>
          <w:sz w:val="28"/>
          <w:szCs w:val="28"/>
        </w:rPr>
        <w:t>- получение сведений о ходе рассмотрения уведомления об окончании строительства;</w:t>
      </w:r>
    </w:p>
    <w:p w:rsidR="009D6E1E" w:rsidRPr="009D6E1E" w:rsidRDefault="009D6E1E" w:rsidP="009D6E1E">
      <w:pPr>
        <w:tabs>
          <w:tab w:val="left" w:pos="851"/>
        </w:tabs>
        <w:ind w:firstLine="567"/>
        <w:jc w:val="both"/>
        <w:rPr>
          <w:rFonts w:ascii="Times New Roman CYR" w:hAnsi="Times New Roman CYR"/>
          <w:sz w:val="28"/>
          <w:szCs w:val="28"/>
        </w:rPr>
      </w:pPr>
      <w:r w:rsidRPr="009D6E1E">
        <w:rPr>
          <w:rFonts w:ascii="Times New Roman CYR" w:hAnsi="Times New Roman CYR"/>
          <w:sz w:val="28"/>
          <w:szCs w:val="28"/>
        </w:rPr>
        <w:t>- осуществление оценки качества предоставления муниципальной услуги;</w:t>
      </w:r>
    </w:p>
    <w:p w:rsidR="009D6E1E" w:rsidRPr="009D6E1E" w:rsidRDefault="009D6E1E" w:rsidP="009D6E1E">
      <w:pPr>
        <w:tabs>
          <w:tab w:val="left" w:pos="851"/>
        </w:tabs>
        <w:ind w:firstLine="567"/>
        <w:jc w:val="both"/>
        <w:rPr>
          <w:rFonts w:ascii="Times New Roman CYR" w:hAnsi="Times New Roman CYR"/>
          <w:sz w:val="28"/>
          <w:szCs w:val="28"/>
        </w:rPr>
      </w:pPr>
      <w:r w:rsidRPr="009D6E1E">
        <w:rPr>
          <w:rFonts w:ascii="Times New Roman CYR" w:hAnsi="Times New Roman CYR"/>
          <w:sz w:val="28"/>
          <w:szCs w:val="28"/>
        </w:rPr>
        <w:t>- досудебное (внесудебное) обжалование решений и действий (бездействия) Управления либо действий (бездействия) должностных лиц Управления, муниципального служащего;</w:t>
      </w:r>
    </w:p>
    <w:p w:rsidR="009D6E1E" w:rsidRPr="009D6E1E" w:rsidRDefault="009D6E1E" w:rsidP="009D6E1E">
      <w:pPr>
        <w:tabs>
          <w:tab w:val="left" w:pos="851"/>
        </w:tabs>
        <w:ind w:firstLine="567"/>
        <w:jc w:val="both"/>
        <w:rPr>
          <w:rFonts w:ascii="Times New Roman CYR" w:hAnsi="Times New Roman CYR"/>
          <w:sz w:val="28"/>
          <w:szCs w:val="28"/>
        </w:rPr>
      </w:pPr>
      <w:r w:rsidRPr="009D6E1E">
        <w:rPr>
          <w:rFonts w:ascii="Times New Roman CYR" w:hAnsi="Times New Roman CYR"/>
          <w:sz w:val="28"/>
          <w:szCs w:val="28"/>
        </w:rPr>
        <w:lastRenderedPageBreak/>
        <w:t>- анкетирование (предъявление заявителю перечня вопросов                              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регламентом, соответствующего признакам заявителя;</w:t>
      </w:r>
    </w:p>
    <w:p w:rsidR="009D6E1E" w:rsidRPr="009D6E1E" w:rsidRDefault="009D6E1E" w:rsidP="009D6E1E">
      <w:pPr>
        <w:tabs>
          <w:tab w:val="left" w:pos="851"/>
        </w:tabs>
        <w:ind w:firstLine="567"/>
        <w:jc w:val="both"/>
        <w:rPr>
          <w:rFonts w:ascii="Times New Roman CYR" w:hAnsi="Times New Roman CYR"/>
          <w:sz w:val="28"/>
          <w:szCs w:val="28"/>
        </w:rPr>
      </w:pPr>
      <w:r w:rsidRPr="009D6E1E">
        <w:rPr>
          <w:rFonts w:ascii="Times New Roman CYR" w:hAnsi="Times New Roman CYR"/>
          <w:sz w:val="28"/>
          <w:szCs w:val="28"/>
        </w:rPr>
        <w:t>- предъявление варианта предоставления муниципальной услуги, предусмотренного административным регламентом.</w:t>
      </w:r>
    </w:p>
    <w:p w:rsidR="009D6E1E" w:rsidRPr="009D6E1E" w:rsidRDefault="009D6E1E" w:rsidP="009D6E1E">
      <w:pPr>
        <w:tabs>
          <w:tab w:val="left" w:pos="851"/>
        </w:tabs>
        <w:ind w:firstLine="567"/>
        <w:jc w:val="both"/>
        <w:rPr>
          <w:rFonts w:ascii="Times New Roman CYR" w:hAnsi="Times New Roman CYR"/>
          <w:sz w:val="28"/>
          <w:szCs w:val="28"/>
        </w:rPr>
      </w:pPr>
      <w:r w:rsidRPr="009D6E1E">
        <w:rPr>
          <w:rFonts w:ascii="Times New Roman CYR" w:hAnsi="Times New Roman CYR"/>
          <w:sz w:val="28"/>
          <w:szCs w:val="28"/>
        </w:rPr>
        <w:t>Предоставление муниципальной услуги посредством Единого портала осуществляется на основе сведений, содержащихся в федеральной государственной информационной системе "Федеральный реестр государственных и муниципальных услуг (функций)".</w:t>
      </w:r>
    </w:p>
    <w:p w:rsidR="009D6E1E" w:rsidRDefault="009D6E1E" w:rsidP="009D6E1E">
      <w:pPr>
        <w:tabs>
          <w:tab w:val="left" w:pos="851"/>
        </w:tabs>
        <w:ind w:firstLine="567"/>
        <w:jc w:val="both"/>
        <w:rPr>
          <w:rFonts w:ascii="Times New Roman CYR" w:hAnsi="Times New Roman CYR"/>
          <w:sz w:val="28"/>
          <w:szCs w:val="28"/>
        </w:rPr>
      </w:pPr>
      <w:r w:rsidRPr="009D6E1E">
        <w:rPr>
          <w:rFonts w:ascii="Times New Roman CYR" w:hAnsi="Times New Roman CYR"/>
          <w:sz w:val="28"/>
          <w:szCs w:val="28"/>
        </w:rPr>
        <w:t>Предоставление муниципальной услуги в электронной форме может осуществляться с использованием информационных систем, интегрированных в установленном порядке с Единым порталом и обеспечивающих санкционированный доступ заявителей к функциональности Единого          портала.</w:t>
      </w:r>
      <w:r>
        <w:rPr>
          <w:rFonts w:ascii="Times New Roman CYR" w:hAnsi="Times New Roman CYR"/>
          <w:sz w:val="28"/>
          <w:szCs w:val="28"/>
        </w:rPr>
        <w:t>"</w:t>
      </w:r>
      <w:r w:rsidR="002A5F58">
        <w:rPr>
          <w:rFonts w:ascii="Times New Roman CYR" w:hAnsi="Times New Roman CYR"/>
          <w:sz w:val="28"/>
          <w:szCs w:val="28"/>
        </w:rPr>
        <w:t>;</w:t>
      </w:r>
    </w:p>
    <w:p w:rsidR="009D6E1E" w:rsidRDefault="009D6E1E" w:rsidP="009D6E1E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7D3558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 </w:t>
      </w:r>
      <w:r w:rsidRPr="00E4564F">
        <w:rPr>
          <w:sz w:val="28"/>
          <w:szCs w:val="28"/>
        </w:rPr>
        <w:t>Пункт 3.</w:t>
      </w:r>
      <w:r w:rsidR="00E453DF">
        <w:rPr>
          <w:sz w:val="28"/>
          <w:szCs w:val="28"/>
        </w:rPr>
        <w:t>3</w:t>
      </w:r>
      <w:r w:rsidRPr="00E4564F">
        <w:rPr>
          <w:sz w:val="28"/>
          <w:szCs w:val="28"/>
        </w:rPr>
        <w:t xml:space="preserve"> раздела </w:t>
      </w:r>
      <w:r w:rsidRPr="00E4564F">
        <w:rPr>
          <w:sz w:val="28"/>
          <w:szCs w:val="28"/>
          <w:lang w:val="en-US"/>
        </w:rPr>
        <w:t>III</w:t>
      </w:r>
      <w:r w:rsidRPr="00E4564F">
        <w:rPr>
          <w:sz w:val="28"/>
          <w:szCs w:val="28"/>
        </w:rPr>
        <w:t xml:space="preserve"> изложить в следующей редакции:</w:t>
      </w:r>
    </w:p>
    <w:p w:rsidR="009D6E1E" w:rsidRPr="009E113B" w:rsidRDefault="009D6E1E" w:rsidP="009D6E1E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"</w:t>
      </w:r>
      <w:r w:rsidRPr="009E113B">
        <w:rPr>
          <w:color w:val="000000"/>
          <w:sz w:val="28"/>
          <w:szCs w:val="28"/>
        </w:rPr>
        <w:t>3.3.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Формирование</w:t>
      </w:r>
      <w:r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уведомления об окончании строительства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осуществляется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посредством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заполнения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электронной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формы</w:t>
      </w:r>
      <w:r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уведомления                об окончании строительства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Едином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портале</w:t>
      </w:r>
      <w:r w:rsidR="007D3558"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без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необходимости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дополнительной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подачи</w:t>
      </w:r>
      <w:r>
        <w:rPr>
          <w:color w:val="000000"/>
          <w:sz w:val="28"/>
          <w:szCs w:val="28"/>
        </w:rPr>
        <w:t xml:space="preserve"> такого уведомления </w:t>
      </w:r>
      <w:r w:rsidRPr="009E113B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какой-либо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иной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форме.</w:t>
      </w:r>
    </w:p>
    <w:p w:rsidR="009D6E1E" w:rsidRPr="009E113B" w:rsidRDefault="009D6E1E" w:rsidP="009D6E1E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E113B">
        <w:rPr>
          <w:color w:val="000000"/>
          <w:sz w:val="28"/>
          <w:szCs w:val="28"/>
        </w:rPr>
        <w:t>Форматно-логическая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проверка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сформированного</w:t>
      </w:r>
      <w:r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уведомления                             об окончании строительства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осуществляется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после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заполнения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заявителем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каждого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из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полей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электронной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формы</w:t>
      </w:r>
      <w:r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уведомления об окончании строительства</w:t>
      </w:r>
      <w:r w:rsidRPr="009E113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При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выявлении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некорректно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заполненного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поля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электронной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формы</w:t>
      </w:r>
      <w:r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уведомления об окончании строительства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заявитель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уведомляется</w:t>
      </w:r>
      <w:r>
        <w:rPr>
          <w:color w:val="000000"/>
          <w:sz w:val="28"/>
          <w:szCs w:val="28"/>
        </w:rPr>
        <w:t xml:space="preserve">                    </w:t>
      </w:r>
      <w:r w:rsidRPr="009E113B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характере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выявленной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ошибки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порядке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ее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устранения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посредством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информационного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сообщения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непосредственно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электронной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форме</w:t>
      </w:r>
      <w:r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уведомления об окончании строительства</w:t>
      </w:r>
      <w:r w:rsidRPr="009E113B">
        <w:rPr>
          <w:color w:val="000000"/>
          <w:sz w:val="28"/>
          <w:szCs w:val="28"/>
        </w:rPr>
        <w:t>.</w:t>
      </w:r>
    </w:p>
    <w:p w:rsidR="009D6E1E" w:rsidRPr="009E113B" w:rsidRDefault="009D6E1E" w:rsidP="009D6E1E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E113B">
        <w:rPr>
          <w:color w:val="000000"/>
          <w:sz w:val="28"/>
          <w:szCs w:val="28"/>
        </w:rPr>
        <w:t>При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формировании</w:t>
      </w:r>
      <w:r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уведомления об окончании строительства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заявителю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обеспечивается:</w:t>
      </w:r>
    </w:p>
    <w:p w:rsidR="009D6E1E" w:rsidRDefault="009D6E1E" w:rsidP="009D6E1E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9E113B">
        <w:rPr>
          <w:color w:val="000000"/>
          <w:sz w:val="28"/>
          <w:szCs w:val="28"/>
        </w:rPr>
        <w:t>возможность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копирования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сохранения</w:t>
      </w:r>
      <w:r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уведомления об окончании строительства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иных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документов,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указанных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а</w:t>
      </w:r>
      <w:r w:rsidRPr="009E113B">
        <w:rPr>
          <w:color w:val="000000"/>
          <w:sz w:val="28"/>
          <w:szCs w:val="28"/>
        </w:rPr>
        <w:t>дминистративном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регламенте,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необходимых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предоставления</w:t>
      </w:r>
      <w:r>
        <w:rPr>
          <w:color w:val="000000"/>
          <w:sz w:val="28"/>
          <w:szCs w:val="28"/>
        </w:rPr>
        <w:t xml:space="preserve"> муниципальной услуги</w:t>
      </w:r>
      <w:r w:rsidRPr="009E113B">
        <w:rPr>
          <w:color w:val="000000"/>
          <w:sz w:val="28"/>
          <w:szCs w:val="28"/>
        </w:rPr>
        <w:t>;</w:t>
      </w:r>
    </w:p>
    <w:p w:rsidR="002A5F58" w:rsidRPr="009E113B" w:rsidRDefault="002A5F58" w:rsidP="009D6E1E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A5F58">
        <w:rPr>
          <w:color w:val="000000"/>
          <w:sz w:val="28"/>
          <w:szCs w:val="28"/>
        </w:rPr>
        <w:t xml:space="preserve">возможность заполнения несколькими заявителями одной электронной формы </w:t>
      </w:r>
      <w:r>
        <w:rPr>
          <w:color w:val="000000"/>
          <w:sz w:val="28"/>
          <w:szCs w:val="28"/>
        </w:rPr>
        <w:t>уведомления об окончании строительства</w:t>
      </w:r>
      <w:r w:rsidRPr="002A5F58">
        <w:rPr>
          <w:color w:val="000000"/>
          <w:sz w:val="28"/>
          <w:szCs w:val="28"/>
        </w:rPr>
        <w:t xml:space="preserve"> при обращении за услугами, предполагающими направление совместного запроса несколькими заявителями;</w:t>
      </w:r>
    </w:p>
    <w:p w:rsidR="009D6E1E" w:rsidRPr="009E113B" w:rsidRDefault="009D6E1E" w:rsidP="009D6E1E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9E113B">
        <w:rPr>
          <w:color w:val="000000"/>
          <w:sz w:val="28"/>
          <w:szCs w:val="28"/>
        </w:rPr>
        <w:t>возможность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печати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бумажном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носителе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копии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электронной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формы</w:t>
      </w:r>
      <w:r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уведомления об окончании строительства</w:t>
      </w:r>
      <w:r w:rsidRPr="009E113B">
        <w:rPr>
          <w:color w:val="000000"/>
          <w:sz w:val="28"/>
          <w:szCs w:val="28"/>
        </w:rPr>
        <w:t>;</w:t>
      </w:r>
    </w:p>
    <w:p w:rsidR="009D6E1E" w:rsidRPr="009E113B" w:rsidRDefault="009D6E1E" w:rsidP="009D6E1E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9E113B">
        <w:rPr>
          <w:color w:val="000000"/>
          <w:sz w:val="28"/>
          <w:szCs w:val="28"/>
        </w:rPr>
        <w:t>сохранение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ранее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введенных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электронную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форму</w:t>
      </w:r>
      <w:r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уведомления                 об окончании строительства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значений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любой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момент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желанию</w:t>
      </w:r>
      <w:r>
        <w:rPr>
          <w:color w:val="000000"/>
          <w:sz w:val="28"/>
          <w:szCs w:val="28"/>
        </w:rPr>
        <w:t xml:space="preserve"> заявителя</w:t>
      </w:r>
      <w:r w:rsidRPr="009E113B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   </w:t>
      </w:r>
      <w:r w:rsidRPr="009E113B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том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числе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при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возникновении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ошибок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ввода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возврате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повторного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ввода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значений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электронную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форму</w:t>
      </w:r>
      <w:r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уведомления об окончании строительства</w:t>
      </w:r>
      <w:r w:rsidRPr="009E113B">
        <w:rPr>
          <w:color w:val="000000"/>
          <w:sz w:val="28"/>
          <w:szCs w:val="28"/>
        </w:rPr>
        <w:t>;</w:t>
      </w:r>
    </w:p>
    <w:p w:rsidR="009D6E1E" w:rsidRPr="009E113B" w:rsidRDefault="009D6E1E" w:rsidP="009D6E1E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9E113B">
        <w:rPr>
          <w:color w:val="000000"/>
          <w:sz w:val="28"/>
          <w:szCs w:val="28"/>
        </w:rPr>
        <w:t>заполнение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полей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электронной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формы</w:t>
      </w:r>
      <w:r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уведомления об окончании строительства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до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начала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ввода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сведений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заявителем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использованием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сведений,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размещенных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ЕСИА,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сведений,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опубликованных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Едином</w:t>
      </w:r>
      <w:r>
        <w:rPr>
          <w:color w:val="000000"/>
          <w:sz w:val="28"/>
          <w:szCs w:val="28"/>
        </w:rPr>
        <w:t xml:space="preserve">             </w:t>
      </w:r>
      <w:r w:rsidRPr="009E113B">
        <w:rPr>
          <w:color w:val="000000"/>
          <w:sz w:val="28"/>
          <w:szCs w:val="28"/>
        </w:rPr>
        <w:t>портал</w:t>
      </w:r>
      <w:r w:rsidR="002B46EA">
        <w:rPr>
          <w:color w:val="000000"/>
          <w:sz w:val="28"/>
          <w:szCs w:val="28"/>
        </w:rPr>
        <w:t>е</w:t>
      </w:r>
      <w:r w:rsidRPr="009E113B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части,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касающейся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сведений,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отсутствующих</w:t>
      </w:r>
      <w:r w:rsidR="002B46EA"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ЕСИА;</w:t>
      </w:r>
    </w:p>
    <w:p w:rsidR="009D6E1E" w:rsidRPr="009E113B" w:rsidRDefault="009D6E1E" w:rsidP="009D6E1E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9E113B">
        <w:rPr>
          <w:color w:val="000000"/>
          <w:sz w:val="28"/>
          <w:szCs w:val="28"/>
        </w:rPr>
        <w:t>возможность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вернуться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любой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из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этапов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заполнения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электронной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lastRenderedPageBreak/>
        <w:t>формы</w:t>
      </w:r>
      <w:r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уведомления об окончании строительства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без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потери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ранее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введенной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информации;</w:t>
      </w:r>
    </w:p>
    <w:p w:rsidR="009D6E1E" w:rsidRPr="009E113B" w:rsidRDefault="009D6E1E" w:rsidP="009D6E1E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9E113B">
        <w:rPr>
          <w:color w:val="000000"/>
          <w:sz w:val="28"/>
          <w:szCs w:val="28"/>
        </w:rPr>
        <w:t>возможность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доступа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заявителя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Едином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</w:rPr>
        <w:t>портал</w:t>
      </w:r>
      <w:r w:rsidR="002B46EA">
        <w:rPr>
          <w:color w:val="000000"/>
          <w:sz w:val="28"/>
        </w:rPr>
        <w:t xml:space="preserve">е </w:t>
      </w:r>
      <w:r w:rsidRPr="009E113B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ранее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поданным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им</w:t>
      </w:r>
      <w:r>
        <w:rPr>
          <w:color w:val="000000"/>
          <w:sz w:val="28"/>
          <w:szCs w:val="28"/>
        </w:rPr>
        <w:t xml:space="preserve"> </w:t>
      </w:r>
      <w:r w:rsidRPr="009E113B">
        <w:rPr>
          <w:bCs/>
          <w:color w:val="000000"/>
          <w:sz w:val="28"/>
          <w:szCs w:val="28"/>
        </w:rPr>
        <w:t>уведомлениям</w:t>
      </w:r>
      <w:r>
        <w:rPr>
          <w:bCs/>
          <w:color w:val="000000"/>
          <w:sz w:val="28"/>
          <w:szCs w:val="28"/>
        </w:rPr>
        <w:t xml:space="preserve"> об окончании строительства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течение</w:t>
      </w:r>
      <w:r w:rsidR="002B46EA"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менее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одного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года,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также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частично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сформированным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уведомлениям</w:t>
      </w:r>
      <w:r w:rsidR="002B46E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 окончании строительства - </w:t>
      </w:r>
      <w:r w:rsidRPr="009E113B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течение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менее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</w:t>
      </w:r>
      <w:r w:rsidRPr="009E113B">
        <w:rPr>
          <w:color w:val="000000"/>
          <w:sz w:val="28"/>
          <w:szCs w:val="28"/>
        </w:rPr>
        <w:t>месяцев.</w:t>
      </w:r>
    </w:p>
    <w:p w:rsidR="009D6E1E" w:rsidRPr="009D6E1E" w:rsidRDefault="009D6E1E" w:rsidP="009D6E1E">
      <w:pPr>
        <w:tabs>
          <w:tab w:val="left" w:pos="851"/>
        </w:tabs>
        <w:ind w:firstLine="567"/>
        <w:jc w:val="both"/>
        <w:rPr>
          <w:rFonts w:ascii="Times New Roman CYR" w:hAnsi="Times New Roman CYR"/>
          <w:sz w:val="28"/>
          <w:szCs w:val="28"/>
        </w:rPr>
      </w:pPr>
      <w:r w:rsidRPr="009D6E1E">
        <w:rPr>
          <w:color w:val="000000"/>
          <w:sz w:val="28"/>
          <w:szCs w:val="28"/>
        </w:rPr>
        <w:t xml:space="preserve">Сформированное и подписанное </w:t>
      </w:r>
      <w:r w:rsidRPr="009D6E1E">
        <w:rPr>
          <w:bCs/>
          <w:color w:val="000000"/>
          <w:sz w:val="28"/>
          <w:szCs w:val="28"/>
        </w:rPr>
        <w:t>уведомление об окончании строительства</w:t>
      </w:r>
      <w:r w:rsidRPr="009D6E1E">
        <w:rPr>
          <w:color w:val="000000"/>
          <w:sz w:val="28"/>
          <w:szCs w:val="28"/>
        </w:rPr>
        <w:t xml:space="preserve"> и иные документы, необходимые для предоставления муниципальной услуги, направляются в Управление посредством Единого </w:t>
      </w:r>
      <w:r w:rsidRPr="009D6E1E">
        <w:rPr>
          <w:color w:val="000000"/>
          <w:sz w:val="28"/>
        </w:rPr>
        <w:t>портала</w:t>
      </w:r>
      <w:r w:rsidRPr="009D6E1E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"</w:t>
      </w:r>
      <w:r w:rsidR="002A5F58">
        <w:rPr>
          <w:color w:val="000000"/>
          <w:sz w:val="28"/>
          <w:szCs w:val="28"/>
        </w:rPr>
        <w:t>;</w:t>
      </w:r>
    </w:p>
    <w:p w:rsidR="00037613" w:rsidRPr="009D6E1E" w:rsidRDefault="002A5F58" w:rsidP="007D3558">
      <w:pPr>
        <w:pStyle w:val="aa"/>
        <w:numPr>
          <w:ilvl w:val="1"/>
          <w:numId w:val="4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37613" w:rsidRPr="009D6E1E">
        <w:rPr>
          <w:sz w:val="28"/>
          <w:szCs w:val="28"/>
        </w:rPr>
        <w:t>ункт 3.</w:t>
      </w:r>
      <w:r w:rsidR="0005225B" w:rsidRPr="009D6E1E">
        <w:rPr>
          <w:sz w:val="28"/>
          <w:szCs w:val="28"/>
        </w:rPr>
        <w:t>6</w:t>
      </w:r>
      <w:r w:rsidR="00037613" w:rsidRPr="009D6E1E">
        <w:rPr>
          <w:sz w:val="28"/>
          <w:szCs w:val="28"/>
        </w:rPr>
        <w:t xml:space="preserve"> раздела </w:t>
      </w:r>
      <w:r w:rsidR="00037613" w:rsidRPr="009D6E1E">
        <w:rPr>
          <w:sz w:val="28"/>
          <w:szCs w:val="28"/>
          <w:lang w:val="en-US"/>
        </w:rPr>
        <w:t>III</w:t>
      </w:r>
      <w:r w:rsidR="00ED4E84" w:rsidRPr="009D6E1E">
        <w:rPr>
          <w:sz w:val="28"/>
          <w:szCs w:val="28"/>
        </w:rPr>
        <w:t xml:space="preserve"> до</w:t>
      </w:r>
      <w:r>
        <w:rPr>
          <w:sz w:val="28"/>
          <w:szCs w:val="28"/>
        </w:rPr>
        <w:t>полнить</w:t>
      </w:r>
      <w:r w:rsidR="00ED4E84" w:rsidRPr="009D6E1E">
        <w:rPr>
          <w:sz w:val="28"/>
          <w:szCs w:val="28"/>
        </w:rPr>
        <w:t xml:space="preserve"> абзац</w:t>
      </w:r>
      <w:r>
        <w:rPr>
          <w:sz w:val="28"/>
          <w:szCs w:val="28"/>
        </w:rPr>
        <w:t>ем</w:t>
      </w:r>
      <w:r w:rsidR="00ED4E84" w:rsidRPr="009D6E1E">
        <w:rPr>
          <w:sz w:val="28"/>
          <w:szCs w:val="28"/>
        </w:rPr>
        <w:t xml:space="preserve"> следующего содержания:</w:t>
      </w:r>
    </w:p>
    <w:p w:rsidR="00ED4E84" w:rsidRDefault="00ED4E84" w:rsidP="007D3558">
      <w:pPr>
        <w:pStyle w:val="aa"/>
        <w:tabs>
          <w:tab w:val="left" w:pos="1134"/>
        </w:tabs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"- </w:t>
      </w:r>
      <w:r w:rsidRPr="00ED4E84">
        <w:rPr>
          <w:sz w:val="28"/>
          <w:szCs w:val="28"/>
        </w:rPr>
        <w:t xml:space="preserve">получения с использованием </w:t>
      </w:r>
      <w:r w:rsidR="002B46EA">
        <w:rPr>
          <w:sz w:val="28"/>
          <w:szCs w:val="28"/>
        </w:rPr>
        <w:t>Е</w:t>
      </w:r>
      <w:r w:rsidRPr="00ED4E84">
        <w:rPr>
          <w:sz w:val="28"/>
          <w:szCs w:val="28"/>
        </w:rPr>
        <w:t xml:space="preserve">диного портала электронного документа </w:t>
      </w:r>
      <w:r w:rsidR="00D46A67">
        <w:rPr>
          <w:sz w:val="28"/>
          <w:szCs w:val="28"/>
        </w:rPr>
        <w:t xml:space="preserve"> </w:t>
      </w:r>
      <w:r w:rsidRPr="00ED4E84">
        <w:rPr>
          <w:sz w:val="28"/>
          <w:szCs w:val="28"/>
        </w:rPr>
        <w:t>в машиночитаемом формате, подписанного усиленной квалифицированной электронной подписью со стороны органа (организации)</w:t>
      </w:r>
      <w:r w:rsidR="00671C1D">
        <w:rPr>
          <w:sz w:val="28"/>
          <w:szCs w:val="28"/>
        </w:rPr>
        <w:t>.</w:t>
      </w:r>
      <w:r w:rsidR="002A5F58">
        <w:rPr>
          <w:sz w:val="28"/>
          <w:szCs w:val="28"/>
        </w:rPr>
        <w:t>";</w:t>
      </w:r>
    </w:p>
    <w:p w:rsidR="002A5F58" w:rsidRDefault="00FF1CE5" w:rsidP="007D3558">
      <w:pPr>
        <w:pStyle w:val="aa"/>
        <w:numPr>
          <w:ilvl w:val="1"/>
          <w:numId w:val="40"/>
        </w:numPr>
        <w:tabs>
          <w:tab w:val="left" w:pos="1134"/>
        </w:tabs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A5F58" w:rsidRPr="009D6E1E">
        <w:rPr>
          <w:sz w:val="28"/>
          <w:szCs w:val="28"/>
        </w:rPr>
        <w:t>ункт 3.</w:t>
      </w:r>
      <w:r w:rsidR="002A5F58">
        <w:rPr>
          <w:sz w:val="28"/>
          <w:szCs w:val="28"/>
        </w:rPr>
        <w:t>7</w:t>
      </w:r>
      <w:r w:rsidR="002A5F58" w:rsidRPr="009D6E1E">
        <w:rPr>
          <w:sz w:val="28"/>
          <w:szCs w:val="28"/>
        </w:rPr>
        <w:t xml:space="preserve"> раздела </w:t>
      </w:r>
      <w:r w:rsidR="002A5F58" w:rsidRPr="009D6E1E">
        <w:rPr>
          <w:sz w:val="28"/>
          <w:szCs w:val="28"/>
          <w:lang w:val="en-US"/>
        </w:rPr>
        <w:t>III</w:t>
      </w:r>
      <w:r w:rsidR="002A5F58" w:rsidRPr="009D6E1E">
        <w:rPr>
          <w:sz w:val="28"/>
          <w:szCs w:val="28"/>
        </w:rPr>
        <w:t xml:space="preserve"> до</w:t>
      </w:r>
      <w:r w:rsidR="002A5F58">
        <w:rPr>
          <w:sz w:val="28"/>
          <w:szCs w:val="28"/>
        </w:rPr>
        <w:t>полнить</w:t>
      </w:r>
      <w:r w:rsidR="002A5F58" w:rsidRPr="009D6E1E">
        <w:rPr>
          <w:sz w:val="28"/>
          <w:szCs w:val="28"/>
        </w:rPr>
        <w:t xml:space="preserve"> абзац</w:t>
      </w:r>
      <w:r w:rsidR="002A5F58">
        <w:rPr>
          <w:sz w:val="28"/>
          <w:szCs w:val="28"/>
        </w:rPr>
        <w:t>ем</w:t>
      </w:r>
      <w:r w:rsidR="002A5F58" w:rsidRPr="009D6E1E">
        <w:rPr>
          <w:sz w:val="28"/>
          <w:szCs w:val="28"/>
        </w:rPr>
        <w:t xml:space="preserve"> следующего содержания:</w:t>
      </w:r>
    </w:p>
    <w:p w:rsidR="002A5F58" w:rsidRDefault="002A5F58" w:rsidP="007D3558">
      <w:pPr>
        <w:pStyle w:val="aa"/>
        <w:tabs>
          <w:tab w:val="left" w:pos="1134"/>
        </w:tabs>
        <w:ind w:left="0" w:firstLine="567"/>
        <w:contextualSpacing w:val="0"/>
        <w:jc w:val="both"/>
        <w:rPr>
          <w:sz w:val="28"/>
          <w:szCs w:val="28"/>
        </w:rPr>
      </w:pPr>
      <w:r w:rsidRPr="002A5F58">
        <w:rPr>
          <w:sz w:val="28"/>
          <w:szCs w:val="28"/>
        </w:rPr>
        <w:t xml:space="preserve">"- уведомление о записи на прием в </w:t>
      </w:r>
      <w:r w:rsidR="00C86A77">
        <w:rPr>
          <w:sz w:val="28"/>
          <w:szCs w:val="28"/>
        </w:rPr>
        <w:t>Управление</w:t>
      </w:r>
      <w:r w:rsidRPr="002A5F58">
        <w:rPr>
          <w:sz w:val="28"/>
          <w:szCs w:val="28"/>
        </w:rPr>
        <w:t xml:space="preserve"> или </w:t>
      </w:r>
      <w:r w:rsidR="00C86A77">
        <w:rPr>
          <w:sz w:val="28"/>
          <w:szCs w:val="28"/>
        </w:rPr>
        <w:t>МФЦ</w:t>
      </w:r>
      <w:bookmarkStart w:id="0" w:name="_GoBack"/>
      <w:bookmarkEnd w:id="0"/>
      <w:r w:rsidRPr="002A5F58">
        <w:rPr>
          <w:sz w:val="28"/>
          <w:szCs w:val="28"/>
        </w:rPr>
        <w:t>, содержащее сведения о</w:t>
      </w:r>
      <w:r w:rsidR="006A6D66">
        <w:rPr>
          <w:sz w:val="28"/>
          <w:szCs w:val="28"/>
        </w:rPr>
        <w:t xml:space="preserve"> дате, времени и месте приема.";</w:t>
      </w:r>
    </w:p>
    <w:p w:rsidR="007D3558" w:rsidRDefault="007D3558" w:rsidP="007D3558">
      <w:pPr>
        <w:pStyle w:val="aa"/>
        <w:tabs>
          <w:tab w:val="left" w:pos="1134"/>
        </w:tabs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Pr="00CC3057">
        <w:rPr>
          <w:sz w:val="28"/>
          <w:szCs w:val="28"/>
        </w:rPr>
        <w:t>По всему тексту приложен</w:t>
      </w:r>
      <w:r>
        <w:rPr>
          <w:sz w:val="28"/>
          <w:szCs w:val="28"/>
        </w:rPr>
        <w:t>ия слова "Единый</w:t>
      </w:r>
      <w:r w:rsidRPr="00CC3057">
        <w:rPr>
          <w:sz w:val="28"/>
          <w:szCs w:val="28"/>
        </w:rPr>
        <w:t xml:space="preserve"> и </w:t>
      </w:r>
      <w:r>
        <w:rPr>
          <w:sz w:val="28"/>
          <w:szCs w:val="28"/>
        </w:rPr>
        <w:t>региональный</w:t>
      </w:r>
      <w:r w:rsidRPr="00CC3057">
        <w:rPr>
          <w:sz w:val="28"/>
          <w:szCs w:val="28"/>
        </w:rPr>
        <w:t xml:space="preserve"> портал</w:t>
      </w:r>
      <w:r>
        <w:rPr>
          <w:sz w:val="28"/>
          <w:szCs w:val="28"/>
        </w:rPr>
        <w:t>ы", "Единый</w:t>
      </w:r>
      <w:r w:rsidRPr="00CC3057">
        <w:rPr>
          <w:sz w:val="28"/>
          <w:szCs w:val="28"/>
        </w:rPr>
        <w:t xml:space="preserve"> </w:t>
      </w:r>
      <w:r>
        <w:rPr>
          <w:sz w:val="28"/>
          <w:szCs w:val="28"/>
        </w:rPr>
        <w:t>и региональный</w:t>
      </w:r>
      <w:r w:rsidRPr="00CC3057">
        <w:rPr>
          <w:sz w:val="28"/>
          <w:szCs w:val="28"/>
        </w:rPr>
        <w:t xml:space="preserve"> портал"</w:t>
      </w:r>
      <w:r>
        <w:rPr>
          <w:sz w:val="28"/>
          <w:szCs w:val="28"/>
        </w:rPr>
        <w:t>, "Единый</w:t>
      </w:r>
      <w:r w:rsidRPr="00CC3057">
        <w:rPr>
          <w:sz w:val="28"/>
          <w:szCs w:val="28"/>
        </w:rPr>
        <w:t xml:space="preserve"> или</w:t>
      </w:r>
      <w:r>
        <w:rPr>
          <w:sz w:val="28"/>
          <w:szCs w:val="28"/>
        </w:rPr>
        <w:t xml:space="preserve"> региональный</w:t>
      </w:r>
      <w:r w:rsidRPr="00CC3057">
        <w:rPr>
          <w:sz w:val="28"/>
          <w:szCs w:val="28"/>
        </w:rPr>
        <w:t xml:space="preserve"> портал"</w:t>
      </w:r>
      <w:r>
        <w:rPr>
          <w:sz w:val="28"/>
          <w:szCs w:val="28"/>
        </w:rPr>
        <w:t xml:space="preserve">, </w:t>
      </w:r>
      <w:r w:rsidRPr="00CC3057">
        <w:rPr>
          <w:sz w:val="28"/>
          <w:szCs w:val="28"/>
        </w:rPr>
        <w:t>в соответствующем падеже заменить словами "Единый портал"</w:t>
      </w:r>
      <w:r w:rsidR="006A6D66">
        <w:rPr>
          <w:sz w:val="28"/>
          <w:szCs w:val="28"/>
        </w:rPr>
        <w:t xml:space="preserve"> в соответствующем падеже;</w:t>
      </w:r>
    </w:p>
    <w:p w:rsidR="007D3558" w:rsidRPr="00037613" w:rsidRDefault="007D3558" w:rsidP="007D3558">
      <w:pPr>
        <w:pStyle w:val="aa"/>
        <w:tabs>
          <w:tab w:val="left" w:pos="1134"/>
        </w:tabs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1.7. В приложениях 2, 4 исключить слова "</w:t>
      </w:r>
      <w:r w:rsidRPr="00CE6528">
        <w:rPr>
          <w:sz w:val="28"/>
          <w:szCs w:val="28"/>
        </w:rPr>
        <w:t>в региональной информационной системе Ханты-Мансийского автономного округа - Югры "Портал государственных и муниципальных услуг (функций) Ханты-Мансийского автономного округа - Югры"</w:t>
      </w:r>
      <w:r>
        <w:rPr>
          <w:sz w:val="28"/>
          <w:szCs w:val="28"/>
        </w:rPr>
        <w:t>".</w:t>
      </w:r>
    </w:p>
    <w:p w:rsidR="00C269C0" w:rsidRDefault="006A13F3" w:rsidP="00ED4E84">
      <w:pPr>
        <w:tabs>
          <w:tab w:val="left" w:pos="1134"/>
        </w:tabs>
        <w:spacing w:before="240"/>
        <w:ind w:firstLine="567"/>
        <w:jc w:val="both"/>
        <w:outlineLvl w:val="0"/>
        <w:rPr>
          <w:sz w:val="28"/>
          <w:szCs w:val="28"/>
        </w:rPr>
      </w:pPr>
      <w:r w:rsidRPr="000F5C5D">
        <w:rPr>
          <w:sz w:val="28"/>
          <w:szCs w:val="28"/>
        </w:rPr>
        <w:t>2</w:t>
      </w:r>
      <w:r w:rsidR="004F6330" w:rsidRPr="000F5C5D">
        <w:rPr>
          <w:sz w:val="28"/>
          <w:szCs w:val="28"/>
        </w:rPr>
        <w:t xml:space="preserve">. </w:t>
      </w:r>
      <w:r w:rsidR="00ED4E84" w:rsidRPr="009936FC">
        <w:rPr>
          <w:sz w:val="28"/>
        </w:rPr>
        <w:t>Департаменту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общественных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коммуникаций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и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молодежной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политики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администрации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города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обеспечить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официальное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опубликование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постановления.</w:t>
      </w:r>
    </w:p>
    <w:p w:rsidR="00330228" w:rsidRPr="000F5C5D" w:rsidRDefault="00330228" w:rsidP="00ED4E84">
      <w:pPr>
        <w:widowControl w:val="0"/>
        <w:autoSpaceDE w:val="0"/>
        <w:autoSpaceDN w:val="0"/>
        <w:adjustRightInd w:val="0"/>
        <w:spacing w:before="240"/>
        <w:ind w:firstLine="567"/>
        <w:jc w:val="both"/>
        <w:rPr>
          <w:sz w:val="28"/>
          <w:szCs w:val="28"/>
        </w:rPr>
      </w:pPr>
      <w:r w:rsidRPr="000F5C5D">
        <w:rPr>
          <w:sz w:val="28"/>
          <w:szCs w:val="28"/>
        </w:rPr>
        <w:t>3. Постановление вступает в силу после его официального опубликования.</w:t>
      </w:r>
    </w:p>
    <w:p w:rsidR="00C66C5B" w:rsidRDefault="00C66C5B" w:rsidP="00DC57F5">
      <w:pPr>
        <w:widowControl w:val="0"/>
        <w:autoSpaceDE w:val="0"/>
        <w:autoSpaceDN w:val="0"/>
        <w:adjustRightInd w:val="0"/>
        <w:jc w:val="right"/>
        <w:rPr>
          <w:strike/>
          <w:color w:val="FF0000"/>
          <w:sz w:val="28"/>
          <w:szCs w:val="28"/>
        </w:rPr>
      </w:pPr>
    </w:p>
    <w:p w:rsidR="00ED4E84" w:rsidRDefault="00ED4E84" w:rsidP="00DC57F5">
      <w:pPr>
        <w:widowControl w:val="0"/>
        <w:autoSpaceDE w:val="0"/>
        <w:autoSpaceDN w:val="0"/>
        <w:adjustRightInd w:val="0"/>
        <w:jc w:val="right"/>
        <w:rPr>
          <w:strike/>
          <w:color w:val="FF0000"/>
          <w:sz w:val="28"/>
          <w:szCs w:val="28"/>
        </w:rPr>
      </w:pPr>
    </w:p>
    <w:p w:rsidR="00ED4E84" w:rsidRDefault="00ED4E84" w:rsidP="00DC57F5">
      <w:pPr>
        <w:widowControl w:val="0"/>
        <w:autoSpaceDE w:val="0"/>
        <w:autoSpaceDN w:val="0"/>
        <w:adjustRightInd w:val="0"/>
        <w:jc w:val="right"/>
        <w:rPr>
          <w:strike/>
          <w:color w:val="FF0000"/>
          <w:sz w:val="28"/>
          <w:szCs w:val="28"/>
        </w:rPr>
      </w:pPr>
    </w:p>
    <w:p w:rsidR="00344903" w:rsidRPr="000F5C5D" w:rsidRDefault="00ED4E84" w:rsidP="00E1479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Глава города</w:t>
      </w:r>
      <w:r w:rsidR="00E14796">
        <w:rPr>
          <w:sz w:val="28"/>
          <w:szCs w:val="28"/>
        </w:rPr>
        <w:t xml:space="preserve">                                                                                           Д.А. Кощенко</w:t>
      </w:r>
    </w:p>
    <w:p w:rsidR="00D31588" w:rsidRPr="000F5C5D" w:rsidRDefault="00D31588" w:rsidP="007B024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2288C" w:rsidRDefault="00A2288C" w:rsidP="002B4172">
      <w:pPr>
        <w:ind w:firstLine="5954"/>
        <w:jc w:val="center"/>
        <w:rPr>
          <w:sz w:val="28"/>
          <w:szCs w:val="28"/>
        </w:rPr>
      </w:pPr>
    </w:p>
    <w:p w:rsidR="00A2288C" w:rsidRDefault="00A2288C" w:rsidP="002B4172">
      <w:pPr>
        <w:ind w:firstLine="5954"/>
        <w:jc w:val="center"/>
        <w:rPr>
          <w:sz w:val="28"/>
          <w:szCs w:val="28"/>
        </w:rPr>
      </w:pPr>
    </w:p>
    <w:p w:rsidR="0095320E" w:rsidRPr="00F70246" w:rsidRDefault="0095320E" w:rsidP="0095320E">
      <w:pPr>
        <w:ind w:firstLine="567"/>
        <w:jc w:val="both"/>
        <w:rPr>
          <w:sz w:val="28"/>
          <w:szCs w:val="28"/>
        </w:rPr>
      </w:pPr>
    </w:p>
    <w:sectPr w:rsidR="0095320E" w:rsidRPr="00F70246" w:rsidSect="00C66C5B">
      <w:headerReference w:type="default" r:id="rId8"/>
      <w:pgSz w:w="11906" w:h="16838"/>
      <w:pgMar w:top="426" w:right="567" w:bottom="426" w:left="1701" w:header="425" w:footer="41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856" w:rsidRDefault="004D4856" w:rsidP="005C62F1">
      <w:r>
        <w:separator/>
      </w:r>
    </w:p>
  </w:endnote>
  <w:endnote w:type="continuationSeparator" w:id="0">
    <w:p w:rsidR="004D4856" w:rsidRDefault="004D4856" w:rsidP="005C6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856" w:rsidRDefault="004D4856" w:rsidP="005C62F1">
      <w:r>
        <w:separator/>
      </w:r>
    </w:p>
  </w:footnote>
  <w:footnote w:type="continuationSeparator" w:id="0">
    <w:p w:rsidR="004D4856" w:rsidRDefault="004D4856" w:rsidP="005C6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947" w:rsidRDefault="00EA694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86A77">
      <w:rPr>
        <w:noProof/>
      </w:rPr>
      <w:t>2</w:t>
    </w:r>
    <w:r>
      <w:rPr>
        <w:noProof/>
      </w:rPr>
      <w:fldChar w:fldCharType="end"/>
    </w:r>
  </w:p>
  <w:p w:rsidR="00EA6947" w:rsidRDefault="00EA694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7B03E9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50B13E3"/>
    <w:multiLevelType w:val="multilevel"/>
    <w:tmpl w:val="3D8210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06B62083"/>
    <w:multiLevelType w:val="multilevel"/>
    <w:tmpl w:val="D23492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09F76888"/>
    <w:multiLevelType w:val="multilevel"/>
    <w:tmpl w:val="73F601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="Times New Roman CYR" w:eastAsia="Times New Roman" w:hAnsi="Times New Roman CYR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 CYR" w:hAnsi="Times New Roman CYR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Times New Roman CYR" w:hAnsi="Times New Roman CYR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 CYR" w:hAnsi="Times New Roman CYR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Times New Roman CYR" w:hAnsi="Times New Roman CYR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Times New Roman CYR" w:hAnsi="Times New Roman CYR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Times New Roman CYR" w:hAnsi="Times New Roman CYR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Times New Roman CYR" w:hAnsi="Times New Roman CYR" w:hint="default"/>
      </w:rPr>
    </w:lvl>
  </w:abstractNum>
  <w:abstractNum w:abstractNumId="4" w15:restartNumberingAfterBreak="0">
    <w:nsid w:val="0D4F37D4"/>
    <w:multiLevelType w:val="multilevel"/>
    <w:tmpl w:val="7C2E7E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5" w15:restartNumberingAfterBreak="0">
    <w:nsid w:val="0DA92D6F"/>
    <w:multiLevelType w:val="hybridMultilevel"/>
    <w:tmpl w:val="1E645FC8"/>
    <w:lvl w:ilvl="0" w:tplc="47EEFC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EA8015C"/>
    <w:multiLevelType w:val="multilevel"/>
    <w:tmpl w:val="83E6AE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14315EEF"/>
    <w:multiLevelType w:val="hybridMultilevel"/>
    <w:tmpl w:val="7CAE7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02DF7"/>
    <w:multiLevelType w:val="multilevel"/>
    <w:tmpl w:val="4FF613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1C080731"/>
    <w:multiLevelType w:val="hybridMultilevel"/>
    <w:tmpl w:val="F334C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3F215C"/>
    <w:multiLevelType w:val="hybridMultilevel"/>
    <w:tmpl w:val="22B83A2A"/>
    <w:lvl w:ilvl="0" w:tplc="E88E50FC">
      <w:start w:val="6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63B90"/>
    <w:multiLevelType w:val="hybridMultilevel"/>
    <w:tmpl w:val="76DC6E78"/>
    <w:lvl w:ilvl="0" w:tplc="DB62CE86">
      <w:start w:val="1"/>
      <w:numFmt w:val="decimal"/>
      <w:lvlText w:val="%1."/>
      <w:lvlJc w:val="left"/>
      <w:pPr>
        <w:ind w:left="900" w:hanging="360"/>
      </w:pPr>
      <w:rPr>
        <w:rFonts w:ascii="Times New Roman CYR" w:hAnsi="Times New Roman CYR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90904F5"/>
    <w:multiLevelType w:val="multilevel"/>
    <w:tmpl w:val="D69EF5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13" w15:restartNumberingAfterBreak="0">
    <w:nsid w:val="29E274C3"/>
    <w:multiLevelType w:val="multilevel"/>
    <w:tmpl w:val="411096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2A4D7EB7"/>
    <w:multiLevelType w:val="multilevel"/>
    <w:tmpl w:val="9A6EE5A2"/>
    <w:lvl w:ilvl="0">
      <w:start w:val="1"/>
      <w:numFmt w:val="decimal"/>
      <w:lvlText w:val="%1."/>
      <w:lvlJc w:val="left"/>
      <w:pPr>
        <w:ind w:left="94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3" w:hanging="2160"/>
      </w:pPr>
      <w:rPr>
        <w:rFonts w:hint="default"/>
      </w:rPr>
    </w:lvl>
  </w:abstractNum>
  <w:abstractNum w:abstractNumId="15" w15:restartNumberingAfterBreak="0">
    <w:nsid w:val="2B604F65"/>
    <w:multiLevelType w:val="hybridMultilevel"/>
    <w:tmpl w:val="44A602D4"/>
    <w:lvl w:ilvl="0" w:tplc="C87016A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 w15:restartNumberingAfterBreak="0">
    <w:nsid w:val="30A7439A"/>
    <w:multiLevelType w:val="hybridMultilevel"/>
    <w:tmpl w:val="C4BCFFD8"/>
    <w:lvl w:ilvl="0" w:tplc="2C8C3E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7" w:hanging="360"/>
      </w:pPr>
    </w:lvl>
    <w:lvl w:ilvl="2" w:tplc="0419001B" w:tentative="1">
      <w:start w:val="1"/>
      <w:numFmt w:val="lowerRoman"/>
      <w:lvlText w:val="%3."/>
      <w:lvlJc w:val="right"/>
      <w:pPr>
        <w:ind w:left="2377" w:hanging="180"/>
      </w:pPr>
    </w:lvl>
    <w:lvl w:ilvl="3" w:tplc="0419000F" w:tentative="1">
      <w:start w:val="1"/>
      <w:numFmt w:val="decimal"/>
      <w:lvlText w:val="%4."/>
      <w:lvlJc w:val="left"/>
      <w:pPr>
        <w:ind w:left="3097" w:hanging="360"/>
      </w:pPr>
    </w:lvl>
    <w:lvl w:ilvl="4" w:tplc="04190019" w:tentative="1">
      <w:start w:val="1"/>
      <w:numFmt w:val="lowerLetter"/>
      <w:lvlText w:val="%5."/>
      <w:lvlJc w:val="left"/>
      <w:pPr>
        <w:ind w:left="3817" w:hanging="360"/>
      </w:pPr>
    </w:lvl>
    <w:lvl w:ilvl="5" w:tplc="0419001B" w:tentative="1">
      <w:start w:val="1"/>
      <w:numFmt w:val="lowerRoman"/>
      <w:lvlText w:val="%6."/>
      <w:lvlJc w:val="right"/>
      <w:pPr>
        <w:ind w:left="4537" w:hanging="180"/>
      </w:pPr>
    </w:lvl>
    <w:lvl w:ilvl="6" w:tplc="0419000F" w:tentative="1">
      <w:start w:val="1"/>
      <w:numFmt w:val="decimal"/>
      <w:lvlText w:val="%7."/>
      <w:lvlJc w:val="left"/>
      <w:pPr>
        <w:ind w:left="5257" w:hanging="360"/>
      </w:pPr>
    </w:lvl>
    <w:lvl w:ilvl="7" w:tplc="04190019" w:tentative="1">
      <w:start w:val="1"/>
      <w:numFmt w:val="lowerLetter"/>
      <w:lvlText w:val="%8."/>
      <w:lvlJc w:val="left"/>
      <w:pPr>
        <w:ind w:left="5977" w:hanging="360"/>
      </w:pPr>
    </w:lvl>
    <w:lvl w:ilvl="8" w:tplc="0419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17" w15:restartNumberingAfterBreak="0">
    <w:nsid w:val="37CB15A9"/>
    <w:multiLevelType w:val="multilevel"/>
    <w:tmpl w:val="740428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 CYR" w:hAnsi="Times New Roman CYR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 CYR" w:hAnsi="Times New Roman CYR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Times New Roman CYR" w:hAnsi="Times New Roman CYR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 CYR" w:hAnsi="Times New Roman CYR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Times New Roman CYR" w:hAnsi="Times New Roman CYR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Times New Roman CYR" w:hAnsi="Times New Roman CYR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Times New Roman CYR" w:hAnsi="Times New Roman CYR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Times New Roman CYR" w:hAnsi="Times New Roman CYR" w:hint="default"/>
      </w:rPr>
    </w:lvl>
  </w:abstractNum>
  <w:abstractNum w:abstractNumId="18" w15:restartNumberingAfterBreak="0">
    <w:nsid w:val="41797029"/>
    <w:multiLevelType w:val="hybridMultilevel"/>
    <w:tmpl w:val="AE6AABDA"/>
    <w:lvl w:ilvl="0" w:tplc="BDB203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61F5482"/>
    <w:multiLevelType w:val="multilevel"/>
    <w:tmpl w:val="284C7350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4833200D"/>
    <w:multiLevelType w:val="multilevel"/>
    <w:tmpl w:val="772671BC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494B1573"/>
    <w:multiLevelType w:val="hybridMultilevel"/>
    <w:tmpl w:val="BA445B12"/>
    <w:lvl w:ilvl="0" w:tplc="BAC6ADD0">
      <w:start w:val="6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5B5A6C"/>
    <w:multiLevelType w:val="multilevel"/>
    <w:tmpl w:val="9A6EE5A2"/>
    <w:lvl w:ilvl="0">
      <w:start w:val="1"/>
      <w:numFmt w:val="decimal"/>
      <w:lvlText w:val="%1."/>
      <w:lvlJc w:val="left"/>
      <w:pPr>
        <w:ind w:left="94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3" w:hanging="2160"/>
      </w:pPr>
      <w:rPr>
        <w:rFonts w:hint="default"/>
      </w:rPr>
    </w:lvl>
  </w:abstractNum>
  <w:abstractNum w:abstractNumId="23" w15:restartNumberingAfterBreak="0">
    <w:nsid w:val="4AC64E13"/>
    <w:multiLevelType w:val="hybridMultilevel"/>
    <w:tmpl w:val="075CA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F251E3"/>
    <w:multiLevelType w:val="hybridMultilevel"/>
    <w:tmpl w:val="81484DAC"/>
    <w:lvl w:ilvl="0" w:tplc="04CE9682">
      <w:start w:val="60"/>
      <w:numFmt w:val="decimal"/>
      <w:lvlText w:val="%1."/>
      <w:lvlJc w:val="left"/>
      <w:pPr>
        <w:ind w:left="14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5" w15:restartNumberingAfterBreak="0">
    <w:nsid w:val="517D6816"/>
    <w:multiLevelType w:val="hybridMultilevel"/>
    <w:tmpl w:val="43D4A1BA"/>
    <w:lvl w:ilvl="0" w:tplc="1548E1B4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57E701B3"/>
    <w:multiLevelType w:val="hybridMultilevel"/>
    <w:tmpl w:val="F1F269BA"/>
    <w:lvl w:ilvl="0" w:tplc="22544E80">
      <w:start w:val="5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D9E3958"/>
    <w:multiLevelType w:val="multilevel"/>
    <w:tmpl w:val="4B56AB1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28" w15:restartNumberingAfterBreak="0">
    <w:nsid w:val="5DC35583"/>
    <w:multiLevelType w:val="hybridMultilevel"/>
    <w:tmpl w:val="9A86A5F0"/>
    <w:lvl w:ilvl="0" w:tplc="1CEE1F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63E04680"/>
    <w:multiLevelType w:val="multilevel"/>
    <w:tmpl w:val="A6CA21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0" w15:restartNumberingAfterBreak="0">
    <w:nsid w:val="6D9C5322"/>
    <w:multiLevelType w:val="hybridMultilevel"/>
    <w:tmpl w:val="DAEE9438"/>
    <w:lvl w:ilvl="0" w:tplc="C6646D84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F8502E0"/>
    <w:multiLevelType w:val="hybridMultilevel"/>
    <w:tmpl w:val="82CC4556"/>
    <w:lvl w:ilvl="0" w:tplc="333AAC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 w15:restartNumberingAfterBreak="0">
    <w:nsid w:val="73106C8D"/>
    <w:multiLevelType w:val="hybridMultilevel"/>
    <w:tmpl w:val="F858CAB4"/>
    <w:lvl w:ilvl="0" w:tplc="106C4A32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74355CB7"/>
    <w:multiLevelType w:val="hybridMultilevel"/>
    <w:tmpl w:val="0C0433CE"/>
    <w:lvl w:ilvl="0" w:tplc="9702D580">
      <w:start w:val="5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8AB7EE0"/>
    <w:multiLevelType w:val="multilevel"/>
    <w:tmpl w:val="7C2E7E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35" w15:restartNumberingAfterBreak="0">
    <w:nsid w:val="79BB54B8"/>
    <w:multiLevelType w:val="multilevel"/>
    <w:tmpl w:val="A2D8E1E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36" w15:restartNumberingAfterBreak="0">
    <w:nsid w:val="7F053E0F"/>
    <w:multiLevelType w:val="hybridMultilevel"/>
    <w:tmpl w:val="6096C118"/>
    <w:lvl w:ilvl="0" w:tplc="040490F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8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</w:num>
  <w:num w:numId="9">
    <w:abstractNumId w:val="25"/>
  </w:num>
  <w:num w:numId="10">
    <w:abstractNumId w:val="18"/>
  </w:num>
  <w:num w:numId="11">
    <w:abstractNumId w:val="7"/>
  </w:num>
  <w:num w:numId="12">
    <w:abstractNumId w:val="16"/>
  </w:num>
  <w:num w:numId="13">
    <w:abstractNumId w:val="30"/>
  </w:num>
  <w:num w:numId="14">
    <w:abstractNumId w:val="32"/>
  </w:num>
  <w:num w:numId="15">
    <w:abstractNumId w:val="16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9"/>
  </w:num>
  <w:num w:numId="20">
    <w:abstractNumId w:val="20"/>
  </w:num>
  <w:num w:numId="21">
    <w:abstractNumId w:val="34"/>
  </w:num>
  <w:num w:numId="22">
    <w:abstractNumId w:val="4"/>
  </w:num>
  <w:num w:numId="23">
    <w:abstractNumId w:val="33"/>
  </w:num>
  <w:num w:numId="24">
    <w:abstractNumId w:val="36"/>
  </w:num>
  <w:num w:numId="25">
    <w:abstractNumId w:val="10"/>
  </w:num>
  <w:num w:numId="26">
    <w:abstractNumId w:val="26"/>
  </w:num>
  <w:num w:numId="27">
    <w:abstractNumId w:val="24"/>
  </w:num>
  <w:num w:numId="28">
    <w:abstractNumId w:val="21"/>
  </w:num>
  <w:num w:numId="29">
    <w:abstractNumId w:val="3"/>
  </w:num>
  <w:num w:numId="30">
    <w:abstractNumId w:val="17"/>
  </w:num>
  <w:num w:numId="31">
    <w:abstractNumId w:val="13"/>
  </w:num>
  <w:num w:numId="32">
    <w:abstractNumId w:val="8"/>
  </w:num>
  <w:num w:numId="33">
    <w:abstractNumId w:val="29"/>
  </w:num>
  <w:num w:numId="34">
    <w:abstractNumId w:val="35"/>
  </w:num>
  <w:num w:numId="35">
    <w:abstractNumId w:val="11"/>
  </w:num>
  <w:num w:numId="36">
    <w:abstractNumId w:val="22"/>
  </w:num>
  <w:num w:numId="37">
    <w:abstractNumId w:val="14"/>
  </w:num>
  <w:num w:numId="38">
    <w:abstractNumId w:val="1"/>
  </w:num>
  <w:num w:numId="39">
    <w:abstractNumId w:val="6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8FF"/>
    <w:rsid w:val="000008D2"/>
    <w:rsid w:val="00004FF3"/>
    <w:rsid w:val="0001222C"/>
    <w:rsid w:val="00013301"/>
    <w:rsid w:val="00025957"/>
    <w:rsid w:val="0002660B"/>
    <w:rsid w:val="00032C69"/>
    <w:rsid w:val="00037613"/>
    <w:rsid w:val="00043E29"/>
    <w:rsid w:val="0005225B"/>
    <w:rsid w:val="000525FA"/>
    <w:rsid w:val="00053192"/>
    <w:rsid w:val="000535C9"/>
    <w:rsid w:val="00053ED7"/>
    <w:rsid w:val="00061636"/>
    <w:rsid w:val="00063AA0"/>
    <w:rsid w:val="00064065"/>
    <w:rsid w:val="00070950"/>
    <w:rsid w:val="00071015"/>
    <w:rsid w:val="00072826"/>
    <w:rsid w:val="00072B80"/>
    <w:rsid w:val="00074B85"/>
    <w:rsid w:val="00075A07"/>
    <w:rsid w:val="00082654"/>
    <w:rsid w:val="00082896"/>
    <w:rsid w:val="000854CA"/>
    <w:rsid w:val="00085CAC"/>
    <w:rsid w:val="00092936"/>
    <w:rsid w:val="000A33A3"/>
    <w:rsid w:val="000A35E2"/>
    <w:rsid w:val="000B12D8"/>
    <w:rsid w:val="000B26D6"/>
    <w:rsid w:val="000C3E20"/>
    <w:rsid w:val="000C405C"/>
    <w:rsid w:val="000C5426"/>
    <w:rsid w:val="000D041D"/>
    <w:rsid w:val="000D1B77"/>
    <w:rsid w:val="000D40AC"/>
    <w:rsid w:val="000E2A2F"/>
    <w:rsid w:val="000E2B32"/>
    <w:rsid w:val="000E40BF"/>
    <w:rsid w:val="000E4635"/>
    <w:rsid w:val="000E4F7A"/>
    <w:rsid w:val="000F5C5D"/>
    <w:rsid w:val="00102A8C"/>
    <w:rsid w:val="00103009"/>
    <w:rsid w:val="00103DF2"/>
    <w:rsid w:val="0010767A"/>
    <w:rsid w:val="00121349"/>
    <w:rsid w:val="00124DE2"/>
    <w:rsid w:val="0012504E"/>
    <w:rsid w:val="001263B7"/>
    <w:rsid w:val="00127111"/>
    <w:rsid w:val="00131E37"/>
    <w:rsid w:val="00132E15"/>
    <w:rsid w:val="00133EDC"/>
    <w:rsid w:val="001351AC"/>
    <w:rsid w:val="001372DF"/>
    <w:rsid w:val="001400D4"/>
    <w:rsid w:val="00140EBA"/>
    <w:rsid w:val="00145A2E"/>
    <w:rsid w:val="00146920"/>
    <w:rsid w:val="001551A2"/>
    <w:rsid w:val="00155519"/>
    <w:rsid w:val="00157ACD"/>
    <w:rsid w:val="0016015B"/>
    <w:rsid w:val="001704FE"/>
    <w:rsid w:val="001720E9"/>
    <w:rsid w:val="00173ECF"/>
    <w:rsid w:val="001814D4"/>
    <w:rsid w:val="00187BF2"/>
    <w:rsid w:val="001933FC"/>
    <w:rsid w:val="00193718"/>
    <w:rsid w:val="001978B4"/>
    <w:rsid w:val="00197E6B"/>
    <w:rsid w:val="00197F25"/>
    <w:rsid w:val="001A10E7"/>
    <w:rsid w:val="001A7629"/>
    <w:rsid w:val="001C37AB"/>
    <w:rsid w:val="001C392F"/>
    <w:rsid w:val="001C566A"/>
    <w:rsid w:val="001D2745"/>
    <w:rsid w:val="001D6B63"/>
    <w:rsid w:val="001D73D5"/>
    <w:rsid w:val="001E63E6"/>
    <w:rsid w:val="001E65F5"/>
    <w:rsid w:val="001E72D9"/>
    <w:rsid w:val="001F644E"/>
    <w:rsid w:val="00201D95"/>
    <w:rsid w:val="002034A2"/>
    <w:rsid w:val="002044F8"/>
    <w:rsid w:val="00205830"/>
    <w:rsid w:val="00206283"/>
    <w:rsid w:val="00206884"/>
    <w:rsid w:val="00207646"/>
    <w:rsid w:val="00217DBD"/>
    <w:rsid w:val="0022137B"/>
    <w:rsid w:val="002262A9"/>
    <w:rsid w:val="00232428"/>
    <w:rsid w:val="002348DB"/>
    <w:rsid w:val="002352E0"/>
    <w:rsid w:val="00235E4D"/>
    <w:rsid w:val="0024296A"/>
    <w:rsid w:val="00252F71"/>
    <w:rsid w:val="00253F60"/>
    <w:rsid w:val="00254FFF"/>
    <w:rsid w:val="00257298"/>
    <w:rsid w:val="00272D2D"/>
    <w:rsid w:val="0027472F"/>
    <w:rsid w:val="0028129B"/>
    <w:rsid w:val="002816B2"/>
    <w:rsid w:val="002827AB"/>
    <w:rsid w:val="00282BED"/>
    <w:rsid w:val="00282F98"/>
    <w:rsid w:val="002878F5"/>
    <w:rsid w:val="00294904"/>
    <w:rsid w:val="00294DD4"/>
    <w:rsid w:val="0029679C"/>
    <w:rsid w:val="00296AC5"/>
    <w:rsid w:val="002A0084"/>
    <w:rsid w:val="002A555A"/>
    <w:rsid w:val="002A5F58"/>
    <w:rsid w:val="002A6260"/>
    <w:rsid w:val="002B34FC"/>
    <w:rsid w:val="002B4172"/>
    <w:rsid w:val="002B46EA"/>
    <w:rsid w:val="002B5A4B"/>
    <w:rsid w:val="002C3192"/>
    <w:rsid w:val="002C607E"/>
    <w:rsid w:val="002D03D7"/>
    <w:rsid w:val="002D2301"/>
    <w:rsid w:val="002D3461"/>
    <w:rsid w:val="002D6DC6"/>
    <w:rsid w:val="002E6373"/>
    <w:rsid w:val="002F02A4"/>
    <w:rsid w:val="002F44A7"/>
    <w:rsid w:val="002F62E3"/>
    <w:rsid w:val="00300E1E"/>
    <w:rsid w:val="003074D5"/>
    <w:rsid w:val="00307A94"/>
    <w:rsid w:val="003165F7"/>
    <w:rsid w:val="00321A65"/>
    <w:rsid w:val="00321BDB"/>
    <w:rsid w:val="0032368C"/>
    <w:rsid w:val="00326312"/>
    <w:rsid w:val="00330228"/>
    <w:rsid w:val="00332A91"/>
    <w:rsid w:val="00334421"/>
    <w:rsid w:val="00334B50"/>
    <w:rsid w:val="00335FDA"/>
    <w:rsid w:val="0033616D"/>
    <w:rsid w:val="0034121A"/>
    <w:rsid w:val="0034133A"/>
    <w:rsid w:val="00342AB0"/>
    <w:rsid w:val="00344903"/>
    <w:rsid w:val="00346E70"/>
    <w:rsid w:val="003472BD"/>
    <w:rsid w:val="003501DF"/>
    <w:rsid w:val="00352EF0"/>
    <w:rsid w:val="00353026"/>
    <w:rsid w:val="00354012"/>
    <w:rsid w:val="0035671D"/>
    <w:rsid w:val="00360062"/>
    <w:rsid w:val="003625B0"/>
    <w:rsid w:val="00364D5A"/>
    <w:rsid w:val="003666BE"/>
    <w:rsid w:val="00366931"/>
    <w:rsid w:val="00373D52"/>
    <w:rsid w:val="00375465"/>
    <w:rsid w:val="00377082"/>
    <w:rsid w:val="00391530"/>
    <w:rsid w:val="00392E59"/>
    <w:rsid w:val="00394397"/>
    <w:rsid w:val="00396DE1"/>
    <w:rsid w:val="00397F9F"/>
    <w:rsid w:val="003A04A9"/>
    <w:rsid w:val="003A097B"/>
    <w:rsid w:val="003A2A7A"/>
    <w:rsid w:val="003A45A3"/>
    <w:rsid w:val="003A5200"/>
    <w:rsid w:val="003B1185"/>
    <w:rsid w:val="003B496C"/>
    <w:rsid w:val="003B6640"/>
    <w:rsid w:val="003C1BE9"/>
    <w:rsid w:val="003D1E89"/>
    <w:rsid w:val="003D51BC"/>
    <w:rsid w:val="003E019A"/>
    <w:rsid w:val="003F0171"/>
    <w:rsid w:val="003F0E82"/>
    <w:rsid w:val="003F2E6A"/>
    <w:rsid w:val="003F7C84"/>
    <w:rsid w:val="00402E86"/>
    <w:rsid w:val="00410BB3"/>
    <w:rsid w:val="004115D8"/>
    <w:rsid w:val="00414050"/>
    <w:rsid w:val="00415738"/>
    <w:rsid w:val="0042001F"/>
    <w:rsid w:val="0042198E"/>
    <w:rsid w:val="00421A70"/>
    <w:rsid w:val="00421E86"/>
    <w:rsid w:val="004229DD"/>
    <w:rsid w:val="00426A47"/>
    <w:rsid w:val="00427C85"/>
    <w:rsid w:val="00433BFB"/>
    <w:rsid w:val="00436E65"/>
    <w:rsid w:val="004417C5"/>
    <w:rsid w:val="00446FC7"/>
    <w:rsid w:val="00453576"/>
    <w:rsid w:val="00456312"/>
    <w:rsid w:val="004629AC"/>
    <w:rsid w:val="00465D89"/>
    <w:rsid w:val="004660A8"/>
    <w:rsid w:val="00471686"/>
    <w:rsid w:val="00471960"/>
    <w:rsid w:val="00472192"/>
    <w:rsid w:val="00475DEF"/>
    <w:rsid w:val="00476737"/>
    <w:rsid w:val="00476C33"/>
    <w:rsid w:val="0048032A"/>
    <w:rsid w:val="0048489F"/>
    <w:rsid w:val="00484AC9"/>
    <w:rsid w:val="00486D6D"/>
    <w:rsid w:val="00487DAE"/>
    <w:rsid w:val="00487F8A"/>
    <w:rsid w:val="00495EFA"/>
    <w:rsid w:val="004A06CD"/>
    <w:rsid w:val="004A1E71"/>
    <w:rsid w:val="004A72CB"/>
    <w:rsid w:val="004B063B"/>
    <w:rsid w:val="004C1325"/>
    <w:rsid w:val="004C2EE2"/>
    <w:rsid w:val="004C3E70"/>
    <w:rsid w:val="004D02DC"/>
    <w:rsid w:val="004D468D"/>
    <w:rsid w:val="004D4856"/>
    <w:rsid w:val="004D4E0F"/>
    <w:rsid w:val="004D5310"/>
    <w:rsid w:val="004E3B31"/>
    <w:rsid w:val="004E74D8"/>
    <w:rsid w:val="004F6330"/>
    <w:rsid w:val="00502306"/>
    <w:rsid w:val="0050427F"/>
    <w:rsid w:val="00507CAD"/>
    <w:rsid w:val="00511F48"/>
    <w:rsid w:val="005273AE"/>
    <w:rsid w:val="00530FE9"/>
    <w:rsid w:val="00532327"/>
    <w:rsid w:val="005323B4"/>
    <w:rsid w:val="005334FA"/>
    <w:rsid w:val="0053623C"/>
    <w:rsid w:val="00540986"/>
    <w:rsid w:val="00544E3E"/>
    <w:rsid w:val="005462B8"/>
    <w:rsid w:val="00560381"/>
    <w:rsid w:val="0056310E"/>
    <w:rsid w:val="00563A36"/>
    <w:rsid w:val="0057145F"/>
    <w:rsid w:val="00575B91"/>
    <w:rsid w:val="005925AA"/>
    <w:rsid w:val="00592CA2"/>
    <w:rsid w:val="00596E17"/>
    <w:rsid w:val="005A1DF3"/>
    <w:rsid w:val="005A6FBD"/>
    <w:rsid w:val="005B29FC"/>
    <w:rsid w:val="005B36BF"/>
    <w:rsid w:val="005C3B55"/>
    <w:rsid w:val="005C62F1"/>
    <w:rsid w:val="005D10AE"/>
    <w:rsid w:val="005D128D"/>
    <w:rsid w:val="005D58C9"/>
    <w:rsid w:val="005E0AE3"/>
    <w:rsid w:val="005E484B"/>
    <w:rsid w:val="005F6116"/>
    <w:rsid w:val="005F7152"/>
    <w:rsid w:val="006011BE"/>
    <w:rsid w:val="00601981"/>
    <w:rsid w:val="00605D74"/>
    <w:rsid w:val="00610935"/>
    <w:rsid w:val="00611651"/>
    <w:rsid w:val="0062088F"/>
    <w:rsid w:val="0062103C"/>
    <w:rsid w:val="00621056"/>
    <w:rsid w:val="00650CE7"/>
    <w:rsid w:val="006540A9"/>
    <w:rsid w:val="00654D39"/>
    <w:rsid w:val="00655DE1"/>
    <w:rsid w:val="00661469"/>
    <w:rsid w:val="0066233D"/>
    <w:rsid w:val="00663F68"/>
    <w:rsid w:val="0066768F"/>
    <w:rsid w:val="00670A54"/>
    <w:rsid w:val="00671C1D"/>
    <w:rsid w:val="0068033F"/>
    <w:rsid w:val="00682389"/>
    <w:rsid w:val="00682EB0"/>
    <w:rsid w:val="00683602"/>
    <w:rsid w:val="00683829"/>
    <w:rsid w:val="00684AC2"/>
    <w:rsid w:val="00685563"/>
    <w:rsid w:val="00692FF6"/>
    <w:rsid w:val="0069364D"/>
    <w:rsid w:val="00695C83"/>
    <w:rsid w:val="0069607A"/>
    <w:rsid w:val="006A0CC5"/>
    <w:rsid w:val="006A13F3"/>
    <w:rsid w:val="006A1C3D"/>
    <w:rsid w:val="006A454B"/>
    <w:rsid w:val="006A6D66"/>
    <w:rsid w:val="006B790B"/>
    <w:rsid w:val="006C74D8"/>
    <w:rsid w:val="006D7133"/>
    <w:rsid w:val="006E0CE9"/>
    <w:rsid w:val="006E4F2E"/>
    <w:rsid w:val="006E53C0"/>
    <w:rsid w:val="006F1377"/>
    <w:rsid w:val="006F3EA9"/>
    <w:rsid w:val="007000E8"/>
    <w:rsid w:val="00701EF2"/>
    <w:rsid w:val="007042DD"/>
    <w:rsid w:val="00704E4E"/>
    <w:rsid w:val="00706CFA"/>
    <w:rsid w:val="007101A3"/>
    <w:rsid w:val="00717736"/>
    <w:rsid w:val="00724A84"/>
    <w:rsid w:val="00726679"/>
    <w:rsid w:val="007305D6"/>
    <w:rsid w:val="00730BB0"/>
    <w:rsid w:val="00733F4A"/>
    <w:rsid w:val="0073535D"/>
    <w:rsid w:val="00736A24"/>
    <w:rsid w:val="00740C9F"/>
    <w:rsid w:val="0074617F"/>
    <w:rsid w:val="0074689A"/>
    <w:rsid w:val="00747A5F"/>
    <w:rsid w:val="00747A7D"/>
    <w:rsid w:val="00755AC0"/>
    <w:rsid w:val="00755D4A"/>
    <w:rsid w:val="0076138F"/>
    <w:rsid w:val="00761E4C"/>
    <w:rsid w:val="007628A1"/>
    <w:rsid w:val="007636BA"/>
    <w:rsid w:val="007712F9"/>
    <w:rsid w:val="0077217F"/>
    <w:rsid w:val="00772B89"/>
    <w:rsid w:val="00780B84"/>
    <w:rsid w:val="007821CE"/>
    <w:rsid w:val="00783260"/>
    <w:rsid w:val="00787294"/>
    <w:rsid w:val="00791057"/>
    <w:rsid w:val="0079361F"/>
    <w:rsid w:val="00796E6E"/>
    <w:rsid w:val="007A3C0B"/>
    <w:rsid w:val="007A645C"/>
    <w:rsid w:val="007B0248"/>
    <w:rsid w:val="007B11C1"/>
    <w:rsid w:val="007D1CC8"/>
    <w:rsid w:val="007D1FFE"/>
    <w:rsid w:val="007D277C"/>
    <w:rsid w:val="007D2959"/>
    <w:rsid w:val="007D3558"/>
    <w:rsid w:val="007D4FA1"/>
    <w:rsid w:val="007D69E9"/>
    <w:rsid w:val="007E46D0"/>
    <w:rsid w:val="007E6AB2"/>
    <w:rsid w:val="007F34C2"/>
    <w:rsid w:val="00802D3A"/>
    <w:rsid w:val="00810E53"/>
    <w:rsid w:val="00813B59"/>
    <w:rsid w:val="008178FC"/>
    <w:rsid w:val="008210C9"/>
    <w:rsid w:val="00836418"/>
    <w:rsid w:val="00836CDF"/>
    <w:rsid w:val="00836FE9"/>
    <w:rsid w:val="00844E67"/>
    <w:rsid w:val="00855327"/>
    <w:rsid w:val="008612CE"/>
    <w:rsid w:val="0086332D"/>
    <w:rsid w:val="008707FC"/>
    <w:rsid w:val="00873E0F"/>
    <w:rsid w:val="00874954"/>
    <w:rsid w:val="00880A6A"/>
    <w:rsid w:val="00884107"/>
    <w:rsid w:val="00884182"/>
    <w:rsid w:val="0088513C"/>
    <w:rsid w:val="00885ADC"/>
    <w:rsid w:val="00885B6D"/>
    <w:rsid w:val="008868B5"/>
    <w:rsid w:val="00886A76"/>
    <w:rsid w:val="0089098E"/>
    <w:rsid w:val="008917AB"/>
    <w:rsid w:val="008935FA"/>
    <w:rsid w:val="00893FF7"/>
    <w:rsid w:val="008A4973"/>
    <w:rsid w:val="008B606F"/>
    <w:rsid w:val="008C4E5A"/>
    <w:rsid w:val="008C586E"/>
    <w:rsid w:val="008C5E30"/>
    <w:rsid w:val="008C71BA"/>
    <w:rsid w:val="008D491A"/>
    <w:rsid w:val="008E0599"/>
    <w:rsid w:val="008E4C0F"/>
    <w:rsid w:val="008E5996"/>
    <w:rsid w:val="008E62A8"/>
    <w:rsid w:val="008E66A3"/>
    <w:rsid w:val="008E7244"/>
    <w:rsid w:val="008E78DE"/>
    <w:rsid w:val="008F0A43"/>
    <w:rsid w:val="008F3AC3"/>
    <w:rsid w:val="008F3DB7"/>
    <w:rsid w:val="008F74E2"/>
    <w:rsid w:val="0090219C"/>
    <w:rsid w:val="009025FA"/>
    <w:rsid w:val="00902B2E"/>
    <w:rsid w:val="00902E51"/>
    <w:rsid w:val="00911C69"/>
    <w:rsid w:val="00916BFF"/>
    <w:rsid w:val="009171FC"/>
    <w:rsid w:val="00921C97"/>
    <w:rsid w:val="00922B32"/>
    <w:rsid w:val="00923250"/>
    <w:rsid w:val="00925877"/>
    <w:rsid w:val="00925F57"/>
    <w:rsid w:val="00940C31"/>
    <w:rsid w:val="0094317D"/>
    <w:rsid w:val="00946865"/>
    <w:rsid w:val="009468E6"/>
    <w:rsid w:val="00951833"/>
    <w:rsid w:val="009531B1"/>
    <w:rsid w:val="0095320E"/>
    <w:rsid w:val="00953B2B"/>
    <w:rsid w:val="00954D6F"/>
    <w:rsid w:val="0095531E"/>
    <w:rsid w:val="0095632A"/>
    <w:rsid w:val="00957458"/>
    <w:rsid w:val="00961E0D"/>
    <w:rsid w:val="00962ED2"/>
    <w:rsid w:val="009653AF"/>
    <w:rsid w:val="00966D68"/>
    <w:rsid w:val="009707E2"/>
    <w:rsid w:val="0097148E"/>
    <w:rsid w:val="0097583A"/>
    <w:rsid w:val="00975D46"/>
    <w:rsid w:val="00976F4C"/>
    <w:rsid w:val="00977F0A"/>
    <w:rsid w:val="0098276B"/>
    <w:rsid w:val="00982F62"/>
    <w:rsid w:val="009837DD"/>
    <w:rsid w:val="00984A82"/>
    <w:rsid w:val="009855B9"/>
    <w:rsid w:val="009A41CF"/>
    <w:rsid w:val="009A581A"/>
    <w:rsid w:val="009A5C08"/>
    <w:rsid w:val="009A696C"/>
    <w:rsid w:val="009A6F55"/>
    <w:rsid w:val="009A7EC1"/>
    <w:rsid w:val="009B50BB"/>
    <w:rsid w:val="009B76AC"/>
    <w:rsid w:val="009C0192"/>
    <w:rsid w:val="009C06BD"/>
    <w:rsid w:val="009C3BE0"/>
    <w:rsid w:val="009C48BA"/>
    <w:rsid w:val="009C5F19"/>
    <w:rsid w:val="009D3F43"/>
    <w:rsid w:val="009D6E1E"/>
    <w:rsid w:val="009E5F35"/>
    <w:rsid w:val="009E6DA7"/>
    <w:rsid w:val="009F0F54"/>
    <w:rsid w:val="00A0244D"/>
    <w:rsid w:val="00A025CA"/>
    <w:rsid w:val="00A02CBE"/>
    <w:rsid w:val="00A07B12"/>
    <w:rsid w:val="00A12A18"/>
    <w:rsid w:val="00A15077"/>
    <w:rsid w:val="00A16D16"/>
    <w:rsid w:val="00A2288C"/>
    <w:rsid w:val="00A24986"/>
    <w:rsid w:val="00A251F3"/>
    <w:rsid w:val="00A2558A"/>
    <w:rsid w:val="00A27D8C"/>
    <w:rsid w:val="00A30D88"/>
    <w:rsid w:val="00A3156A"/>
    <w:rsid w:val="00A3712A"/>
    <w:rsid w:val="00A4277C"/>
    <w:rsid w:val="00A464F9"/>
    <w:rsid w:val="00A4661B"/>
    <w:rsid w:val="00A47AAE"/>
    <w:rsid w:val="00A50CFD"/>
    <w:rsid w:val="00A529B1"/>
    <w:rsid w:val="00A57C7F"/>
    <w:rsid w:val="00A702E9"/>
    <w:rsid w:val="00A72793"/>
    <w:rsid w:val="00A73F4B"/>
    <w:rsid w:val="00A74811"/>
    <w:rsid w:val="00A76E88"/>
    <w:rsid w:val="00A7728D"/>
    <w:rsid w:val="00A818A3"/>
    <w:rsid w:val="00A86916"/>
    <w:rsid w:val="00A901BE"/>
    <w:rsid w:val="00A9031A"/>
    <w:rsid w:val="00A93148"/>
    <w:rsid w:val="00AB147C"/>
    <w:rsid w:val="00AB3FEF"/>
    <w:rsid w:val="00AB54C5"/>
    <w:rsid w:val="00AB7C07"/>
    <w:rsid w:val="00AC1D4B"/>
    <w:rsid w:val="00AC260A"/>
    <w:rsid w:val="00AC2F57"/>
    <w:rsid w:val="00AC4078"/>
    <w:rsid w:val="00AD0197"/>
    <w:rsid w:val="00AD2053"/>
    <w:rsid w:val="00AD3134"/>
    <w:rsid w:val="00AD4622"/>
    <w:rsid w:val="00AD46AD"/>
    <w:rsid w:val="00AD5870"/>
    <w:rsid w:val="00AD6404"/>
    <w:rsid w:val="00AE1277"/>
    <w:rsid w:val="00AE25B5"/>
    <w:rsid w:val="00AE37D5"/>
    <w:rsid w:val="00AE6DA3"/>
    <w:rsid w:val="00AF2378"/>
    <w:rsid w:val="00AF26D8"/>
    <w:rsid w:val="00AF38E9"/>
    <w:rsid w:val="00AF4B8D"/>
    <w:rsid w:val="00AF5A4B"/>
    <w:rsid w:val="00AF69E7"/>
    <w:rsid w:val="00B028C1"/>
    <w:rsid w:val="00B0647C"/>
    <w:rsid w:val="00B10204"/>
    <w:rsid w:val="00B1733F"/>
    <w:rsid w:val="00B20884"/>
    <w:rsid w:val="00B23FEB"/>
    <w:rsid w:val="00B24764"/>
    <w:rsid w:val="00B24A05"/>
    <w:rsid w:val="00B274D8"/>
    <w:rsid w:val="00B30D07"/>
    <w:rsid w:val="00B31392"/>
    <w:rsid w:val="00B3463B"/>
    <w:rsid w:val="00B34857"/>
    <w:rsid w:val="00B36959"/>
    <w:rsid w:val="00B4149F"/>
    <w:rsid w:val="00B43092"/>
    <w:rsid w:val="00B44CAD"/>
    <w:rsid w:val="00B4500A"/>
    <w:rsid w:val="00B46C1E"/>
    <w:rsid w:val="00B47235"/>
    <w:rsid w:val="00B4775F"/>
    <w:rsid w:val="00B52F6E"/>
    <w:rsid w:val="00B54080"/>
    <w:rsid w:val="00B54665"/>
    <w:rsid w:val="00B560D6"/>
    <w:rsid w:val="00B60BE4"/>
    <w:rsid w:val="00B65B01"/>
    <w:rsid w:val="00B73D7D"/>
    <w:rsid w:val="00B804FE"/>
    <w:rsid w:val="00B8183B"/>
    <w:rsid w:val="00B8197B"/>
    <w:rsid w:val="00B85675"/>
    <w:rsid w:val="00B861C4"/>
    <w:rsid w:val="00B87760"/>
    <w:rsid w:val="00B87C4F"/>
    <w:rsid w:val="00B968FF"/>
    <w:rsid w:val="00BA0E20"/>
    <w:rsid w:val="00BA2871"/>
    <w:rsid w:val="00BA323F"/>
    <w:rsid w:val="00BA3725"/>
    <w:rsid w:val="00BA4E9E"/>
    <w:rsid w:val="00BA511F"/>
    <w:rsid w:val="00BB4578"/>
    <w:rsid w:val="00BB5322"/>
    <w:rsid w:val="00BC04F4"/>
    <w:rsid w:val="00BC0924"/>
    <w:rsid w:val="00BC1B6C"/>
    <w:rsid w:val="00BC212A"/>
    <w:rsid w:val="00BC5D0C"/>
    <w:rsid w:val="00BD2993"/>
    <w:rsid w:val="00BE2601"/>
    <w:rsid w:val="00BE39EA"/>
    <w:rsid w:val="00BE6F1D"/>
    <w:rsid w:val="00BF2F8A"/>
    <w:rsid w:val="00BF4883"/>
    <w:rsid w:val="00BF6577"/>
    <w:rsid w:val="00C00512"/>
    <w:rsid w:val="00C10DA7"/>
    <w:rsid w:val="00C130D0"/>
    <w:rsid w:val="00C143B1"/>
    <w:rsid w:val="00C2254F"/>
    <w:rsid w:val="00C269C0"/>
    <w:rsid w:val="00C278D3"/>
    <w:rsid w:val="00C3152F"/>
    <w:rsid w:val="00C349E3"/>
    <w:rsid w:val="00C36B53"/>
    <w:rsid w:val="00C41B54"/>
    <w:rsid w:val="00C4285A"/>
    <w:rsid w:val="00C43E1B"/>
    <w:rsid w:val="00C45729"/>
    <w:rsid w:val="00C54503"/>
    <w:rsid w:val="00C54D95"/>
    <w:rsid w:val="00C5565F"/>
    <w:rsid w:val="00C56F0E"/>
    <w:rsid w:val="00C572DD"/>
    <w:rsid w:val="00C6264A"/>
    <w:rsid w:val="00C62C47"/>
    <w:rsid w:val="00C66C5B"/>
    <w:rsid w:val="00C671E7"/>
    <w:rsid w:val="00C711F2"/>
    <w:rsid w:val="00C73F46"/>
    <w:rsid w:val="00C767B5"/>
    <w:rsid w:val="00C83B62"/>
    <w:rsid w:val="00C86A77"/>
    <w:rsid w:val="00CA0A2C"/>
    <w:rsid w:val="00CA2506"/>
    <w:rsid w:val="00CA2530"/>
    <w:rsid w:val="00CA3B9C"/>
    <w:rsid w:val="00CA487C"/>
    <w:rsid w:val="00CB1439"/>
    <w:rsid w:val="00CB21CB"/>
    <w:rsid w:val="00CB363D"/>
    <w:rsid w:val="00CB3641"/>
    <w:rsid w:val="00CC72A6"/>
    <w:rsid w:val="00CD0617"/>
    <w:rsid w:val="00CD1265"/>
    <w:rsid w:val="00CD3711"/>
    <w:rsid w:val="00CD5B4D"/>
    <w:rsid w:val="00CD61EB"/>
    <w:rsid w:val="00CD76D3"/>
    <w:rsid w:val="00CE0C43"/>
    <w:rsid w:val="00CE18E8"/>
    <w:rsid w:val="00CE1BAF"/>
    <w:rsid w:val="00CE2221"/>
    <w:rsid w:val="00CE4597"/>
    <w:rsid w:val="00CE7E5A"/>
    <w:rsid w:val="00CF0E4F"/>
    <w:rsid w:val="00D03062"/>
    <w:rsid w:val="00D038B2"/>
    <w:rsid w:val="00D03EFE"/>
    <w:rsid w:val="00D063F5"/>
    <w:rsid w:val="00D0724C"/>
    <w:rsid w:val="00D12C5C"/>
    <w:rsid w:val="00D1449B"/>
    <w:rsid w:val="00D164ED"/>
    <w:rsid w:val="00D2168B"/>
    <w:rsid w:val="00D220A2"/>
    <w:rsid w:val="00D31588"/>
    <w:rsid w:val="00D45028"/>
    <w:rsid w:val="00D46608"/>
    <w:rsid w:val="00D46A67"/>
    <w:rsid w:val="00D501D8"/>
    <w:rsid w:val="00D51367"/>
    <w:rsid w:val="00D516B2"/>
    <w:rsid w:val="00D51E74"/>
    <w:rsid w:val="00D56E54"/>
    <w:rsid w:val="00D57DAF"/>
    <w:rsid w:val="00D604AE"/>
    <w:rsid w:val="00D70AD0"/>
    <w:rsid w:val="00D72C92"/>
    <w:rsid w:val="00D759E4"/>
    <w:rsid w:val="00D80524"/>
    <w:rsid w:val="00D826F3"/>
    <w:rsid w:val="00D8432F"/>
    <w:rsid w:val="00D8615F"/>
    <w:rsid w:val="00D871E8"/>
    <w:rsid w:val="00D971C8"/>
    <w:rsid w:val="00D97EE9"/>
    <w:rsid w:val="00DA259E"/>
    <w:rsid w:val="00DA27BD"/>
    <w:rsid w:val="00DA33D4"/>
    <w:rsid w:val="00DC57F5"/>
    <w:rsid w:val="00DD0545"/>
    <w:rsid w:val="00DD2E7C"/>
    <w:rsid w:val="00DD32AA"/>
    <w:rsid w:val="00DD5FE3"/>
    <w:rsid w:val="00DE19F7"/>
    <w:rsid w:val="00DE3241"/>
    <w:rsid w:val="00DF1E82"/>
    <w:rsid w:val="00DF4A23"/>
    <w:rsid w:val="00E034F4"/>
    <w:rsid w:val="00E03B0D"/>
    <w:rsid w:val="00E06BAC"/>
    <w:rsid w:val="00E104C2"/>
    <w:rsid w:val="00E11091"/>
    <w:rsid w:val="00E14796"/>
    <w:rsid w:val="00E14ABD"/>
    <w:rsid w:val="00E206BD"/>
    <w:rsid w:val="00E20944"/>
    <w:rsid w:val="00E30B46"/>
    <w:rsid w:val="00E310DD"/>
    <w:rsid w:val="00E3172B"/>
    <w:rsid w:val="00E353FD"/>
    <w:rsid w:val="00E356B3"/>
    <w:rsid w:val="00E453DF"/>
    <w:rsid w:val="00E46FE0"/>
    <w:rsid w:val="00E47B35"/>
    <w:rsid w:val="00E625F9"/>
    <w:rsid w:val="00E63239"/>
    <w:rsid w:val="00E63C54"/>
    <w:rsid w:val="00E63DF3"/>
    <w:rsid w:val="00E7293B"/>
    <w:rsid w:val="00E77904"/>
    <w:rsid w:val="00E909FD"/>
    <w:rsid w:val="00E94438"/>
    <w:rsid w:val="00E95952"/>
    <w:rsid w:val="00E96052"/>
    <w:rsid w:val="00EA4388"/>
    <w:rsid w:val="00EA6346"/>
    <w:rsid w:val="00EA6947"/>
    <w:rsid w:val="00EA6A9E"/>
    <w:rsid w:val="00EA6E81"/>
    <w:rsid w:val="00EA7437"/>
    <w:rsid w:val="00EB1DCD"/>
    <w:rsid w:val="00EB70EA"/>
    <w:rsid w:val="00EC07BD"/>
    <w:rsid w:val="00ED4E84"/>
    <w:rsid w:val="00ED5FF9"/>
    <w:rsid w:val="00EF288F"/>
    <w:rsid w:val="00EF32AD"/>
    <w:rsid w:val="00EF56FE"/>
    <w:rsid w:val="00F03858"/>
    <w:rsid w:val="00F049CB"/>
    <w:rsid w:val="00F058DE"/>
    <w:rsid w:val="00F1120D"/>
    <w:rsid w:val="00F17F20"/>
    <w:rsid w:val="00F202B7"/>
    <w:rsid w:val="00F22F67"/>
    <w:rsid w:val="00F239E4"/>
    <w:rsid w:val="00F23B81"/>
    <w:rsid w:val="00F259BA"/>
    <w:rsid w:val="00F263BF"/>
    <w:rsid w:val="00F27549"/>
    <w:rsid w:val="00F27ECB"/>
    <w:rsid w:val="00F305C2"/>
    <w:rsid w:val="00F32CFD"/>
    <w:rsid w:val="00F41471"/>
    <w:rsid w:val="00F43A73"/>
    <w:rsid w:val="00F46C6E"/>
    <w:rsid w:val="00F51458"/>
    <w:rsid w:val="00F54AA1"/>
    <w:rsid w:val="00F55F75"/>
    <w:rsid w:val="00F56B7D"/>
    <w:rsid w:val="00F65CF5"/>
    <w:rsid w:val="00F70041"/>
    <w:rsid w:val="00F70246"/>
    <w:rsid w:val="00F70EBF"/>
    <w:rsid w:val="00F8046E"/>
    <w:rsid w:val="00F81203"/>
    <w:rsid w:val="00F8305A"/>
    <w:rsid w:val="00F83AAB"/>
    <w:rsid w:val="00F87AEC"/>
    <w:rsid w:val="00F95781"/>
    <w:rsid w:val="00FA08F9"/>
    <w:rsid w:val="00FA10E1"/>
    <w:rsid w:val="00FA1A21"/>
    <w:rsid w:val="00FA64D5"/>
    <w:rsid w:val="00FA693B"/>
    <w:rsid w:val="00FA6AD8"/>
    <w:rsid w:val="00FB1939"/>
    <w:rsid w:val="00FB3A27"/>
    <w:rsid w:val="00FB3C43"/>
    <w:rsid w:val="00FC5546"/>
    <w:rsid w:val="00FD0D8C"/>
    <w:rsid w:val="00FD389A"/>
    <w:rsid w:val="00FD3AFA"/>
    <w:rsid w:val="00FE194C"/>
    <w:rsid w:val="00FE21AE"/>
    <w:rsid w:val="00FE2CC6"/>
    <w:rsid w:val="00FE72B5"/>
    <w:rsid w:val="00FF1CE5"/>
    <w:rsid w:val="00FF1D73"/>
    <w:rsid w:val="00FF2A82"/>
    <w:rsid w:val="00FF4DD4"/>
    <w:rsid w:val="00FF5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4D3488"/>
  <w15:docId w15:val="{4D135DAA-EEE3-469D-9E5E-49454C4EC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904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8046E"/>
    <w:pPr>
      <w:keepNext/>
      <w:widowControl w:val="0"/>
      <w:numPr>
        <w:numId w:val="6"/>
      </w:numPr>
      <w:shd w:val="clear" w:color="auto" w:fill="FFFFFF"/>
      <w:autoSpaceDE w:val="0"/>
      <w:ind w:right="86" w:firstLine="720"/>
      <w:jc w:val="center"/>
      <w:outlineLvl w:val="0"/>
    </w:pPr>
    <w:rPr>
      <w:b/>
      <w:bCs/>
      <w:color w:val="000000"/>
      <w:spacing w:val="-3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F8046E"/>
    <w:pPr>
      <w:keepNext/>
      <w:widowControl w:val="0"/>
      <w:numPr>
        <w:ilvl w:val="2"/>
        <w:numId w:val="6"/>
      </w:numPr>
      <w:shd w:val="clear" w:color="auto" w:fill="FFFFFF"/>
      <w:tabs>
        <w:tab w:val="left" w:pos="9498"/>
      </w:tabs>
      <w:autoSpaceDE w:val="0"/>
      <w:ind w:right="4820"/>
      <w:outlineLvl w:val="2"/>
    </w:pPr>
    <w:rPr>
      <w:kern w:val="2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F8046E"/>
    <w:pPr>
      <w:keepNext/>
      <w:widowControl w:val="0"/>
      <w:numPr>
        <w:ilvl w:val="4"/>
        <w:numId w:val="6"/>
      </w:numPr>
      <w:shd w:val="clear" w:color="auto" w:fill="FFFFFF"/>
      <w:autoSpaceDE w:val="0"/>
      <w:ind w:firstLine="720"/>
      <w:outlineLvl w:val="4"/>
    </w:pPr>
    <w:rPr>
      <w:color w:val="000000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046E"/>
    <w:rPr>
      <w:rFonts w:ascii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8046E"/>
    <w:rPr>
      <w:rFonts w:ascii="Times New Roman" w:hAnsi="Times New Roman" w:cs="Times New Roman"/>
      <w:kern w:val="2"/>
      <w:sz w:val="28"/>
      <w:szCs w:val="28"/>
      <w:shd w:val="clear" w:color="auto" w:fill="FFFFFF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8046E"/>
    <w:rPr>
      <w:rFonts w:ascii="Times New Roman" w:hAnsi="Times New Roman" w:cs="Times New Roman"/>
      <w:color w:val="000000"/>
      <w:sz w:val="26"/>
      <w:szCs w:val="26"/>
      <w:shd w:val="clear" w:color="auto" w:fill="FFFFFF"/>
      <w:lang w:eastAsia="ar-SA" w:bidi="ar-SA"/>
    </w:rPr>
  </w:style>
  <w:style w:type="paragraph" w:customStyle="1" w:styleId="ConsPlusNormal">
    <w:name w:val="ConsPlusNormal"/>
    <w:link w:val="ConsPlusNormal0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ConsPlusNonformat">
    <w:name w:val="ConsPlusNonformat"/>
    <w:uiPriority w:val="99"/>
    <w:rsid w:val="00B968F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968FF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styleId="a3">
    <w:name w:val="header"/>
    <w:basedOn w:val="a"/>
    <w:link w:val="a4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C62F1"/>
    <w:rPr>
      <w:rFonts w:cs="Times New Roman"/>
    </w:rPr>
  </w:style>
  <w:style w:type="paragraph" w:styleId="a5">
    <w:name w:val="footer"/>
    <w:basedOn w:val="a"/>
    <w:link w:val="a6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C62F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C62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62F1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uiPriority w:val="99"/>
    <w:rsid w:val="00CD1265"/>
    <w:pPr>
      <w:widowControl w:val="0"/>
      <w:tabs>
        <w:tab w:val="left" w:pos="10500"/>
      </w:tabs>
      <w:autoSpaceDE w:val="0"/>
      <w:ind w:right="5141"/>
      <w:jc w:val="both"/>
    </w:pPr>
    <w:rPr>
      <w:sz w:val="20"/>
      <w:szCs w:val="20"/>
      <w:lang w:eastAsia="ar-SA"/>
    </w:rPr>
  </w:style>
  <w:style w:type="character" w:styleId="a9">
    <w:name w:val="Hyperlink"/>
    <w:basedOn w:val="a0"/>
    <w:uiPriority w:val="99"/>
    <w:rsid w:val="00CD1265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F2378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rsid w:val="00621056"/>
    <w:pPr>
      <w:autoSpaceDE w:val="0"/>
      <w:autoSpaceDN w:val="0"/>
      <w:spacing w:before="120" w:after="240"/>
      <w:jc w:val="center"/>
    </w:pPr>
    <w:rPr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621056"/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32">
    <w:name w:val="Основной текст 32"/>
    <w:basedOn w:val="a"/>
    <w:uiPriority w:val="99"/>
    <w:rsid w:val="00621056"/>
    <w:pPr>
      <w:widowControl w:val="0"/>
      <w:autoSpaceDE w:val="0"/>
      <w:spacing w:after="120"/>
    </w:pPr>
    <w:rPr>
      <w:sz w:val="16"/>
      <w:szCs w:val="16"/>
      <w:lang w:eastAsia="ar-SA"/>
    </w:rPr>
  </w:style>
  <w:style w:type="paragraph" w:customStyle="1" w:styleId="22">
    <w:name w:val="Основной текст 22"/>
    <w:basedOn w:val="a"/>
    <w:uiPriority w:val="99"/>
    <w:rsid w:val="00621056"/>
    <w:pPr>
      <w:widowControl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2">
    <w:name w:val="Название объекта2"/>
    <w:basedOn w:val="a"/>
    <w:next w:val="a"/>
    <w:uiPriority w:val="99"/>
    <w:rsid w:val="00621056"/>
    <w:pPr>
      <w:autoSpaceDE w:val="0"/>
      <w:ind w:left="567"/>
    </w:pPr>
    <w:rPr>
      <w:b/>
      <w:bCs/>
      <w:lang w:eastAsia="ar-SA"/>
    </w:rPr>
  </w:style>
  <w:style w:type="table" w:styleId="ad">
    <w:name w:val="Table Grid"/>
    <w:basedOn w:val="a1"/>
    <w:uiPriority w:val="99"/>
    <w:rsid w:val="007D295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Стиль2"/>
    <w:basedOn w:val="a"/>
    <w:uiPriority w:val="99"/>
    <w:rsid w:val="003074D5"/>
    <w:pPr>
      <w:widowControl w:val="0"/>
      <w:tabs>
        <w:tab w:val="left" w:pos="9356"/>
      </w:tabs>
      <w:autoSpaceDE w:val="0"/>
      <w:ind w:firstLine="540"/>
      <w:jc w:val="center"/>
    </w:pPr>
    <w:rPr>
      <w:b/>
      <w:sz w:val="28"/>
      <w:szCs w:val="28"/>
      <w:lang w:eastAsia="ar-SA"/>
    </w:rPr>
  </w:style>
  <w:style w:type="paragraph" w:styleId="21">
    <w:name w:val="Body Text 2"/>
    <w:basedOn w:val="a"/>
    <w:link w:val="23"/>
    <w:uiPriority w:val="99"/>
    <w:semiHidden/>
    <w:rsid w:val="00F8046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1"/>
    <w:uiPriority w:val="99"/>
    <w:semiHidden/>
    <w:locked/>
    <w:rsid w:val="00F8046E"/>
    <w:rPr>
      <w:rFonts w:cs="Times New Roman"/>
    </w:rPr>
  </w:style>
  <w:style w:type="paragraph" w:customStyle="1" w:styleId="4">
    <w:name w:val="Стиль4"/>
    <w:basedOn w:val="a"/>
    <w:uiPriority w:val="99"/>
    <w:rsid w:val="00E63C54"/>
    <w:pPr>
      <w:widowControl w:val="0"/>
      <w:autoSpaceDE w:val="0"/>
      <w:jc w:val="both"/>
    </w:pPr>
    <w:rPr>
      <w:sz w:val="20"/>
      <w:szCs w:val="20"/>
      <w:lang w:eastAsia="ar-SA"/>
    </w:rPr>
  </w:style>
  <w:style w:type="paragraph" w:styleId="ae">
    <w:name w:val="Normal (Web)"/>
    <w:basedOn w:val="a"/>
    <w:uiPriority w:val="99"/>
    <w:semiHidden/>
    <w:rsid w:val="0089098E"/>
    <w:pPr>
      <w:spacing w:before="100" w:beforeAutospacing="1" w:after="100" w:afterAutospacing="1"/>
    </w:pPr>
  </w:style>
  <w:style w:type="character" w:styleId="af">
    <w:name w:val="FollowedHyperlink"/>
    <w:basedOn w:val="a0"/>
    <w:uiPriority w:val="99"/>
    <w:semiHidden/>
    <w:rsid w:val="00946865"/>
    <w:rPr>
      <w:rFonts w:cs="Times New Roman"/>
      <w:color w:val="800080"/>
      <w:u w:val="single"/>
    </w:rPr>
  </w:style>
  <w:style w:type="character" w:customStyle="1" w:styleId="blk1">
    <w:name w:val="blk1"/>
    <w:basedOn w:val="a0"/>
    <w:rsid w:val="00B73D7D"/>
    <w:rPr>
      <w:rFonts w:cs="Times New Roman"/>
    </w:rPr>
  </w:style>
  <w:style w:type="character" w:customStyle="1" w:styleId="f3">
    <w:name w:val="f3"/>
    <w:basedOn w:val="a0"/>
    <w:rsid w:val="00414050"/>
    <w:rPr>
      <w:color w:val="000000"/>
      <w:shd w:val="clear" w:color="auto" w:fill="D2D2D2"/>
    </w:rPr>
  </w:style>
  <w:style w:type="character" w:customStyle="1" w:styleId="af0">
    <w:name w:val="Гипертекстовая ссылка"/>
    <w:basedOn w:val="a0"/>
    <w:uiPriority w:val="99"/>
    <w:rsid w:val="003B6640"/>
    <w:rPr>
      <w:rFonts w:cs="Times New Roman"/>
      <w:color w:val="106BBE"/>
    </w:rPr>
  </w:style>
  <w:style w:type="paragraph" w:customStyle="1" w:styleId="s1">
    <w:name w:val="s_1"/>
    <w:basedOn w:val="a"/>
    <w:rsid w:val="00DD32AA"/>
    <w:pPr>
      <w:spacing w:before="100" w:beforeAutospacing="1" w:after="100" w:afterAutospacing="1"/>
    </w:pPr>
  </w:style>
  <w:style w:type="paragraph" w:customStyle="1" w:styleId="Default">
    <w:name w:val="Default"/>
    <w:rsid w:val="00D03062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9171FC"/>
    <w:rPr>
      <w:rFonts w:cs="Calibri"/>
    </w:rPr>
  </w:style>
  <w:style w:type="character" w:styleId="af1">
    <w:name w:val="Intense Reference"/>
    <w:basedOn w:val="a0"/>
    <w:uiPriority w:val="32"/>
    <w:qFormat/>
    <w:rsid w:val="008E5996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20614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82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44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0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9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6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3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9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0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4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3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9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9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19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9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E181C-90D8-4E3E-9C1F-207B28CBC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1045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«АДМИНИСТРАЦИЯ ГОРОДА НИЖНЕВАРТОВСКА</vt:lpstr>
    </vt:vector>
  </TitlesOfParts>
  <Company>Hewlett-Packard Company</Company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«АДМИНИСТРАЦИЯ ГОРОДА НИЖНЕВАРТОВСКА</dc:title>
  <dc:creator>Горожа Татьяна Владимировна</dc:creator>
  <cp:lastModifiedBy>Лавров Сергей Анатольевич</cp:lastModifiedBy>
  <cp:revision>21</cp:revision>
  <cp:lastPrinted>2021-06-23T07:05:00Z</cp:lastPrinted>
  <dcterms:created xsi:type="dcterms:W3CDTF">2021-10-07T12:59:00Z</dcterms:created>
  <dcterms:modified xsi:type="dcterms:W3CDTF">2022-11-10T06:24:00Z</dcterms:modified>
</cp:coreProperties>
</file>