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B6D" w:rsidRPr="00DF5D29" w:rsidRDefault="00913B6D" w:rsidP="002C5FD5">
      <w:pPr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>Пояснительная записка</w:t>
      </w:r>
    </w:p>
    <w:p w:rsidR="00ED1823" w:rsidRDefault="006817B2" w:rsidP="00ED1823">
      <w:pPr>
        <w:ind w:right="-1"/>
        <w:jc w:val="center"/>
        <w:rPr>
          <w:b/>
          <w:sz w:val="28"/>
          <w:szCs w:val="28"/>
        </w:rPr>
      </w:pPr>
      <w:r w:rsidRPr="00DF5D29">
        <w:rPr>
          <w:b/>
          <w:sz w:val="28"/>
          <w:szCs w:val="28"/>
        </w:rPr>
        <w:t xml:space="preserve">к проекту постановления </w:t>
      </w:r>
      <w:r w:rsidR="00ED1823">
        <w:rPr>
          <w:b/>
          <w:sz w:val="28"/>
          <w:szCs w:val="28"/>
        </w:rPr>
        <w:t xml:space="preserve">администрации города </w:t>
      </w:r>
    </w:p>
    <w:p w:rsidR="00E821BE" w:rsidRPr="00FC6806" w:rsidRDefault="006D4CB9" w:rsidP="00FC6806">
      <w:pPr>
        <w:ind w:right="-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"</w:t>
      </w:r>
      <w:r w:rsidR="00783C9A" w:rsidRPr="00783C9A">
        <w:rPr>
          <w:b/>
          <w:sz w:val="28"/>
          <w:szCs w:val="28"/>
        </w:rPr>
        <w:t>Об установлении тарифов на услуги, предоставляемые муниципальным бюджетным общеобразовательны</w:t>
      </w:r>
      <w:r w:rsidR="002D13F6">
        <w:rPr>
          <w:b/>
          <w:sz w:val="28"/>
          <w:szCs w:val="28"/>
        </w:rPr>
        <w:t xml:space="preserve">м учреждением </w:t>
      </w:r>
      <w:r w:rsidR="00FC6806" w:rsidRPr="00FC6806">
        <w:rPr>
          <w:rFonts w:eastAsia="Calibri"/>
          <w:b/>
          <w:sz w:val="28"/>
          <w:szCs w:val="28"/>
          <w:lang w:eastAsia="en-US"/>
        </w:rPr>
        <w:t>"</w:t>
      </w:r>
      <w:r w:rsidR="00646053">
        <w:rPr>
          <w:b/>
          <w:sz w:val="28"/>
          <w:szCs w:val="28"/>
        </w:rPr>
        <w:t xml:space="preserve">Средняя школа №23 с </w:t>
      </w:r>
      <w:r w:rsidR="00646053" w:rsidRPr="00646053">
        <w:rPr>
          <w:b/>
          <w:sz w:val="28"/>
          <w:szCs w:val="28"/>
        </w:rPr>
        <w:t>углубленным изучением иностранных языков</w:t>
      </w:r>
      <w:r w:rsidR="00FC6806" w:rsidRPr="00FC6806">
        <w:rPr>
          <w:b/>
          <w:sz w:val="28"/>
          <w:szCs w:val="28"/>
        </w:rPr>
        <w:t>"</w:t>
      </w:r>
    </w:p>
    <w:p w:rsidR="007101F5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администрации города об установлении тарифов на дополнительные образовательные услуги разработан </w:t>
      </w:r>
      <w:r w:rsidR="00C10967" w:rsidRPr="00C10967">
        <w:rPr>
          <w:sz w:val="28"/>
          <w:szCs w:val="28"/>
        </w:rPr>
        <w:t>в связи повышением тарифо</w:t>
      </w:r>
      <w:r w:rsidR="00F73011">
        <w:rPr>
          <w:sz w:val="28"/>
          <w:szCs w:val="28"/>
        </w:rPr>
        <w:t xml:space="preserve">в на платные услуги учреждения, а также пересмотром спектра услуг. </w:t>
      </w:r>
      <w:r w:rsidR="00C10967" w:rsidRPr="00C10967">
        <w:rPr>
          <w:sz w:val="28"/>
          <w:szCs w:val="28"/>
        </w:rPr>
        <w:t xml:space="preserve">Рост тарифов обусловлен </w:t>
      </w:r>
      <w:r w:rsidR="00C10967">
        <w:rPr>
          <w:sz w:val="28"/>
          <w:szCs w:val="28"/>
        </w:rPr>
        <w:t xml:space="preserve">изменением в системе оплаты труда работников образовательных учреждений, </w:t>
      </w:r>
      <w:r w:rsidR="00C10967" w:rsidRPr="00C10967">
        <w:rPr>
          <w:sz w:val="28"/>
          <w:szCs w:val="28"/>
        </w:rPr>
        <w:t>увеличением стоимости расходных материалов, необходимых при ок</w:t>
      </w:r>
      <w:r w:rsidR="004E5D62">
        <w:rPr>
          <w:sz w:val="28"/>
          <w:szCs w:val="28"/>
        </w:rPr>
        <w:t>азании услуги</w:t>
      </w:r>
      <w:r w:rsidR="00C10967" w:rsidRPr="00C10967">
        <w:rPr>
          <w:sz w:val="28"/>
          <w:szCs w:val="28"/>
        </w:rPr>
        <w:t>.</w:t>
      </w:r>
      <w:r w:rsidR="007101F5">
        <w:rPr>
          <w:sz w:val="28"/>
          <w:szCs w:val="28"/>
        </w:rPr>
        <w:t xml:space="preserve"> </w:t>
      </w:r>
    </w:p>
    <w:p w:rsidR="007B1B3F" w:rsidRDefault="007B1B3F" w:rsidP="007B1B3F">
      <w:pPr>
        <w:spacing w:before="24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Тарифы рассчитаны методом экономически обоснованных расходов, в состав которых входит заработная плата основного персонала, страховые взносы на обязательное пенсионное и медицинское страхование в размере 30,2%, материальные затраты, накладные расходы, рентабельность, размер которой не превышает 20%, утвержденный решением Думы города от 14.09.2012 №275 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>Об утверждении Порядка установления тарифов на услуги и работы, предоставляемые и выполняемые муниципальными предприятиями и учреждениями на территории города</w:t>
      </w:r>
      <w:r w:rsidR="0050213A">
        <w:rPr>
          <w:sz w:val="28"/>
          <w:szCs w:val="28"/>
        </w:rPr>
        <w:t>"</w:t>
      </w:r>
      <w:r>
        <w:rPr>
          <w:sz w:val="28"/>
          <w:szCs w:val="28"/>
        </w:rPr>
        <w:t xml:space="preserve"> (с изменениями).</w:t>
      </w:r>
    </w:p>
    <w:p w:rsidR="00C30413" w:rsidRDefault="00C30413" w:rsidP="00F526F0">
      <w:pPr>
        <w:ind w:firstLine="708"/>
        <w:jc w:val="both"/>
        <w:rPr>
          <w:sz w:val="28"/>
          <w:szCs w:val="28"/>
        </w:rPr>
      </w:pPr>
    </w:p>
    <w:p w:rsidR="006D4CB9" w:rsidRPr="006D4CB9" w:rsidRDefault="006D4CB9" w:rsidP="006D4CB9">
      <w:pPr>
        <w:ind w:firstLine="708"/>
        <w:jc w:val="both"/>
        <w:rPr>
          <w:sz w:val="28"/>
          <w:szCs w:val="28"/>
        </w:rPr>
      </w:pPr>
      <w:r w:rsidRPr="006D4CB9">
        <w:rPr>
          <w:sz w:val="28"/>
          <w:szCs w:val="28"/>
        </w:rPr>
        <w:t xml:space="preserve">В проекте постановления администрации города отсутствуют </w:t>
      </w:r>
      <w:r>
        <w:rPr>
          <w:sz w:val="28"/>
          <w:szCs w:val="28"/>
        </w:rPr>
        <w:t>во</w:t>
      </w:r>
      <w:r w:rsidRPr="006D4CB9">
        <w:rPr>
          <w:sz w:val="28"/>
          <w:szCs w:val="28"/>
        </w:rPr>
        <w:t>зможные риски нарушения антимонопольного законодательства.</w:t>
      </w:r>
    </w:p>
    <w:p w:rsidR="00B25859" w:rsidRPr="00DF5D29" w:rsidRDefault="00B25859" w:rsidP="006D4CB9">
      <w:pPr>
        <w:ind w:firstLine="708"/>
        <w:jc w:val="both"/>
        <w:rPr>
          <w:sz w:val="28"/>
          <w:szCs w:val="28"/>
        </w:rPr>
      </w:pPr>
    </w:p>
    <w:p w:rsidR="00BE12BF" w:rsidRDefault="00BE12BF" w:rsidP="006D4CB9">
      <w:pPr>
        <w:jc w:val="both"/>
        <w:rPr>
          <w:sz w:val="28"/>
          <w:szCs w:val="28"/>
        </w:rPr>
      </w:pPr>
    </w:p>
    <w:p w:rsidR="00BE12BF" w:rsidRDefault="00BE12BF" w:rsidP="00B56237">
      <w:pPr>
        <w:jc w:val="both"/>
        <w:rPr>
          <w:sz w:val="28"/>
          <w:szCs w:val="28"/>
        </w:rPr>
      </w:pPr>
    </w:p>
    <w:tbl>
      <w:tblPr>
        <w:tblStyle w:val="a3"/>
        <w:tblW w:w="148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98"/>
        <w:gridCol w:w="5386"/>
      </w:tblGrid>
      <w:tr w:rsidR="006D4CB9" w:rsidRPr="00671271" w:rsidTr="002C5FD5">
        <w:trPr>
          <w:trHeight w:val="1953"/>
        </w:trPr>
        <w:tc>
          <w:tcPr>
            <w:tcW w:w="9498" w:type="dxa"/>
          </w:tcPr>
          <w:p w:rsidR="002C5FD5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Исполняющий обязанности </w:t>
            </w:r>
          </w:p>
          <w:p w:rsidR="006D4CB9" w:rsidRPr="00CD05ED" w:rsidRDefault="002C5FD5" w:rsidP="00B67B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заместителя</w:t>
            </w:r>
            <w:r w:rsidR="006D4CB9" w:rsidRPr="00CD05ED">
              <w:rPr>
                <w:sz w:val="28"/>
                <w:szCs w:val="28"/>
              </w:rPr>
              <w:t xml:space="preserve"> директора департамента, </w:t>
            </w:r>
          </w:p>
          <w:p w:rsidR="006D4CB9" w:rsidRPr="00CD05ED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>начальник</w:t>
            </w:r>
            <w:r w:rsidR="002C5FD5">
              <w:rPr>
                <w:sz w:val="28"/>
                <w:szCs w:val="28"/>
              </w:rPr>
              <w:t>а</w:t>
            </w:r>
            <w:r w:rsidRPr="00CD05ED">
              <w:rPr>
                <w:sz w:val="28"/>
                <w:szCs w:val="28"/>
              </w:rPr>
              <w:t xml:space="preserve"> управления </w:t>
            </w:r>
          </w:p>
          <w:p w:rsidR="006D4CB9" w:rsidRPr="00671271" w:rsidRDefault="006D4CB9" w:rsidP="00B67BAD">
            <w:pPr>
              <w:rPr>
                <w:sz w:val="28"/>
                <w:szCs w:val="28"/>
              </w:rPr>
            </w:pPr>
            <w:r w:rsidRPr="00CD05ED">
              <w:rPr>
                <w:sz w:val="28"/>
                <w:szCs w:val="28"/>
              </w:rPr>
              <w:t xml:space="preserve">стратегического планирования </w:t>
            </w:r>
            <w:r w:rsidR="002C5FD5">
              <w:rPr>
                <w:sz w:val="28"/>
                <w:szCs w:val="28"/>
              </w:rPr>
              <w:t xml:space="preserve">                                                   А.М. Фищенко                                   </w:t>
            </w:r>
          </w:p>
        </w:tc>
        <w:tc>
          <w:tcPr>
            <w:tcW w:w="5386" w:type="dxa"/>
          </w:tcPr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Default="006D4CB9" w:rsidP="00B67BAD">
            <w:pPr>
              <w:jc w:val="right"/>
              <w:rPr>
                <w:sz w:val="28"/>
                <w:szCs w:val="28"/>
              </w:rPr>
            </w:pPr>
          </w:p>
          <w:p w:rsidR="006D4CB9" w:rsidRPr="00671271" w:rsidRDefault="006D4CB9" w:rsidP="002C5FD5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 </w:t>
            </w:r>
          </w:p>
        </w:tc>
      </w:tr>
    </w:tbl>
    <w:p w:rsidR="006D4CB9" w:rsidRDefault="006D4CB9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A5176A" w:rsidRDefault="00A5176A" w:rsidP="00FB62AF">
      <w:pPr>
        <w:jc w:val="both"/>
        <w:rPr>
          <w:sz w:val="26"/>
          <w:szCs w:val="20"/>
        </w:rPr>
      </w:pPr>
    </w:p>
    <w:p w:rsidR="002C5FD5" w:rsidRDefault="002C5FD5" w:rsidP="00FB62AF">
      <w:pPr>
        <w:jc w:val="both"/>
        <w:rPr>
          <w:sz w:val="26"/>
          <w:szCs w:val="20"/>
        </w:rPr>
      </w:pPr>
    </w:p>
    <w:tbl>
      <w:tblPr>
        <w:tblW w:w="4481" w:type="dxa"/>
        <w:tblInd w:w="93" w:type="dxa"/>
        <w:tblLook w:val="04A0" w:firstRow="1" w:lastRow="0" w:firstColumn="1" w:lastColumn="0" w:noHBand="0" w:noVBand="1"/>
      </w:tblPr>
      <w:tblGrid>
        <w:gridCol w:w="4481"/>
      </w:tblGrid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Исполнитель: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 xml:space="preserve">Главный специалист службы 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мониторинга и тарифного регулирования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управления </w:t>
            </w:r>
            <w:bookmarkStart w:id="0" w:name="_GoBack"/>
            <w:bookmarkEnd w:id="0"/>
            <w:r w:rsidRPr="00646053">
              <w:rPr>
                <w:sz w:val="20"/>
                <w:szCs w:val="20"/>
              </w:rPr>
              <w:t xml:space="preserve">стратегического планирования 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департамента экономического развития</w:t>
            </w:r>
          </w:p>
          <w:p w:rsidR="00646053" w:rsidRPr="00646053" w:rsidRDefault="00646053" w:rsidP="00646053">
            <w:pPr>
              <w:jc w:val="both"/>
              <w:rPr>
                <w:sz w:val="20"/>
                <w:szCs w:val="20"/>
              </w:rPr>
            </w:pPr>
            <w:r w:rsidRPr="00646053">
              <w:rPr>
                <w:sz w:val="20"/>
                <w:szCs w:val="20"/>
              </w:rPr>
              <w:t>Булатова Альбина Робертовна</w:t>
            </w:r>
          </w:p>
          <w:p w:rsidR="00F75617" w:rsidRDefault="00646053" w:rsidP="00646053">
            <w:pPr>
              <w:rPr>
                <w:color w:val="000000"/>
                <w:sz w:val="22"/>
                <w:szCs w:val="22"/>
              </w:rPr>
            </w:pPr>
            <w:r w:rsidRPr="00646053">
              <w:rPr>
                <w:sz w:val="20"/>
                <w:szCs w:val="20"/>
              </w:rPr>
              <w:t>телефон: (3466) 24-16-32</w:t>
            </w:r>
            <w:r w:rsidRPr="00274E2F">
              <w:rPr>
                <w:sz w:val="16"/>
                <w:szCs w:val="16"/>
              </w:rPr>
              <w:t xml:space="preserve">     </w:t>
            </w:r>
          </w:p>
        </w:tc>
      </w:tr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B73AE4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16E63" w:rsidRDefault="00616E63" w:rsidP="00616E63">
            <w:pPr>
              <w:rPr>
                <w:color w:val="000000"/>
                <w:sz w:val="22"/>
                <w:szCs w:val="22"/>
              </w:rPr>
            </w:pPr>
          </w:p>
        </w:tc>
      </w:tr>
      <w:tr w:rsidR="00FE7DC8" w:rsidTr="00646053">
        <w:trPr>
          <w:trHeight w:val="204"/>
        </w:trPr>
        <w:tc>
          <w:tcPr>
            <w:tcW w:w="4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E7DC8" w:rsidRDefault="00FE7DC8" w:rsidP="00616E63">
            <w:pPr>
              <w:rPr>
                <w:color w:val="000000"/>
                <w:sz w:val="22"/>
                <w:szCs w:val="22"/>
              </w:rPr>
            </w:pPr>
          </w:p>
        </w:tc>
      </w:tr>
    </w:tbl>
    <w:p w:rsidR="0035795C" w:rsidRPr="002C5FD5" w:rsidRDefault="0035795C" w:rsidP="002C5FD5">
      <w:pPr>
        <w:tabs>
          <w:tab w:val="left" w:pos="1828"/>
        </w:tabs>
        <w:rPr>
          <w:sz w:val="20"/>
          <w:szCs w:val="20"/>
        </w:rPr>
      </w:pPr>
    </w:p>
    <w:sectPr w:rsidR="0035795C" w:rsidRPr="002C5FD5" w:rsidSect="00A5176A">
      <w:pgSz w:w="11906" w:h="16838"/>
      <w:pgMar w:top="1134" w:right="850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A6159"/>
    <w:multiLevelType w:val="hybridMultilevel"/>
    <w:tmpl w:val="2C9E0C0A"/>
    <w:lvl w:ilvl="0" w:tplc="04190001">
      <w:start w:val="120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2C2329"/>
    <w:multiLevelType w:val="hybridMultilevel"/>
    <w:tmpl w:val="F4085778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A93A9D"/>
    <w:multiLevelType w:val="hybridMultilevel"/>
    <w:tmpl w:val="61DA5D7A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1D74D2"/>
    <w:multiLevelType w:val="hybridMultilevel"/>
    <w:tmpl w:val="2E2E09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D7DFB"/>
    <w:multiLevelType w:val="hybridMultilevel"/>
    <w:tmpl w:val="16844A96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F61C92"/>
    <w:multiLevelType w:val="hybridMultilevel"/>
    <w:tmpl w:val="16E805BA"/>
    <w:lvl w:ilvl="0" w:tplc="04190001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B0E60"/>
    <w:multiLevelType w:val="hybridMultilevel"/>
    <w:tmpl w:val="EDA0956C"/>
    <w:lvl w:ilvl="0" w:tplc="55E81F08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C54151A"/>
    <w:multiLevelType w:val="hybridMultilevel"/>
    <w:tmpl w:val="C1E61E06"/>
    <w:lvl w:ilvl="0" w:tplc="F664F3A6">
      <w:start w:val="5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6091A82"/>
    <w:multiLevelType w:val="hybridMultilevel"/>
    <w:tmpl w:val="1F3A505C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9E05950"/>
    <w:multiLevelType w:val="hybridMultilevel"/>
    <w:tmpl w:val="FBE89D6C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9"/>
  </w:num>
  <w:num w:numId="4">
    <w:abstractNumId w:val="6"/>
  </w:num>
  <w:num w:numId="5">
    <w:abstractNumId w:val="2"/>
  </w:num>
  <w:num w:numId="6">
    <w:abstractNumId w:val="1"/>
  </w:num>
  <w:num w:numId="7">
    <w:abstractNumId w:val="8"/>
  </w:num>
  <w:num w:numId="8">
    <w:abstractNumId w:val="4"/>
  </w:num>
  <w:num w:numId="9">
    <w:abstractNumId w:val="7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B6D"/>
    <w:rsid w:val="00023214"/>
    <w:rsid w:val="00035140"/>
    <w:rsid w:val="00036A5D"/>
    <w:rsid w:val="000373F6"/>
    <w:rsid w:val="00052445"/>
    <w:rsid w:val="000873F3"/>
    <w:rsid w:val="00091536"/>
    <w:rsid w:val="00095621"/>
    <w:rsid w:val="000A1A99"/>
    <w:rsid w:val="000A458B"/>
    <w:rsid w:val="000C122C"/>
    <w:rsid w:val="000C464E"/>
    <w:rsid w:val="000E385D"/>
    <w:rsid w:val="000F014F"/>
    <w:rsid w:val="000F18FD"/>
    <w:rsid w:val="000F216A"/>
    <w:rsid w:val="00103C54"/>
    <w:rsid w:val="001104B9"/>
    <w:rsid w:val="001337BE"/>
    <w:rsid w:val="001523F5"/>
    <w:rsid w:val="00152635"/>
    <w:rsid w:val="001573C8"/>
    <w:rsid w:val="001606B2"/>
    <w:rsid w:val="00192385"/>
    <w:rsid w:val="001973B9"/>
    <w:rsid w:val="001A6496"/>
    <w:rsid w:val="001B0BBA"/>
    <w:rsid w:val="001B69EF"/>
    <w:rsid w:val="001C01B9"/>
    <w:rsid w:val="001D0861"/>
    <w:rsid w:val="001D3B30"/>
    <w:rsid w:val="001D531B"/>
    <w:rsid w:val="001D7BC2"/>
    <w:rsid w:val="001E2FE0"/>
    <w:rsid w:val="001E3591"/>
    <w:rsid w:val="001F4C00"/>
    <w:rsid w:val="0021224E"/>
    <w:rsid w:val="00221FDC"/>
    <w:rsid w:val="002301E0"/>
    <w:rsid w:val="0023052F"/>
    <w:rsid w:val="00230A81"/>
    <w:rsid w:val="00241A1F"/>
    <w:rsid w:val="00251F55"/>
    <w:rsid w:val="00257DF0"/>
    <w:rsid w:val="00261C6E"/>
    <w:rsid w:val="002732E1"/>
    <w:rsid w:val="00282112"/>
    <w:rsid w:val="00292273"/>
    <w:rsid w:val="0029702F"/>
    <w:rsid w:val="002B00D8"/>
    <w:rsid w:val="002B448F"/>
    <w:rsid w:val="002C5FD5"/>
    <w:rsid w:val="002C7614"/>
    <w:rsid w:val="002D13F6"/>
    <w:rsid w:val="002D4AD3"/>
    <w:rsid w:val="002E420D"/>
    <w:rsid w:val="002F183D"/>
    <w:rsid w:val="00306BC3"/>
    <w:rsid w:val="00315CD3"/>
    <w:rsid w:val="00320164"/>
    <w:rsid w:val="00340AFC"/>
    <w:rsid w:val="0035098A"/>
    <w:rsid w:val="0035795C"/>
    <w:rsid w:val="00375375"/>
    <w:rsid w:val="00381ED7"/>
    <w:rsid w:val="00387764"/>
    <w:rsid w:val="00392553"/>
    <w:rsid w:val="003B70C2"/>
    <w:rsid w:val="003D6EA8"/>
    <w:rsid w:val="0040405C"/>
    <w:rsid w:val="00404420"/>
    <w:rsid w:val="0041463A"/>
    <w:rsid w:val="00417DEE"/>
    <w:rsid w:val="00420198"/>
    <w:rsid w:val="00422954"/>
    <w:rsid w:val="00427E4A"/>
    <w:rsid w:val="004509CB"/>
    <w:rsid w:val="004538DB"/>
    <w:rsid w:val="0046182A"/>
    <w:rsid w:val="00472776"/>
    <w:rsid w:val="00487C24"/>
    <w:rsid w:val="0049402E"/>
    <w:rsid w:val="004A1CD9"/>
    <w:rsid w:val="004B530B"/>
    <w:rsid w:val="004C3030"/>
    <w:rsid w:val="004C7ACE"/>
    <w:rsid w:val="004E5D62"/>
    <w:rsid w:val="004F0F02"/>
    <w:rsid w:val="0050213A"/>
    <w:rsid w:val="0053085C"/>
    <w:rsid w:val="00532F93"/>
    <w:rsid w:val="00540064"/>
    <w:rsid w:val="005422BB"/>
    <w:rsid w:val="00555843"/>
    <w:rsid w:val="00566167"/>
    <w:rsid w:val="00566581"/>
    <w:rsid w:val="00572990"/>
    <w:rsid w:val="00586190"/>
    <w:rsid w:val="00586A0A"/>
    <w:rsid w:val="0059227D"/>
    <w:rsid w:val="005A1541"/>
    <w:rsid w:val="005B26C3"/>
    <w:rsid w:val="005C42A3"/>
    <w:rsid w:val="005C737F"/>
    <w:rsid w:val="005F1117"/>
    <w:rsid w:val="006069CE"/>
    <w:rsid w:val="00607F4A"/>
    <w:rsid w:val="00616E63"/>
    <w:rsid w:val="00635187"/>
    <w:rsid w:val="00636126"/>
    <w:rsid w:val="00644972"/>
    <w:rsid w:val="00645BEE"/>
    <w:rsid w:val="00646053"/>
    <w:rsid w:val="006538E7"/>
    <w:rsid w:val="00660AA0"/>
    <w:rsid w:val="00670A09"/>
    <w:rsid w:val="006778DE"/>
    <w:rsid w:val="00677A38"/>
    <w:rsid w:val="006817B2"/>
    <w:rsid w:val="006838E0"/>
    <w:rsid w:val="006959E0"/>
    <w:rsid w:val="00696E1D"/>
    <w:rsid w:val="006A1167"/>
    <w:rsid w:val="006B351F"/>
    <w:rsid w:val="006C2F70"/>
    <w:rsid w:val="006C51DA"/>
    <w:rsid w:val="006D4CB9"/>
    <w:rsid w:val="006E33F1"/>
    <w:rsid w:val="006E6FBD"/>
    <w:rsid w:val="006F17C5"/>
    <w:rsid w:val="006F348D"/>
    <w:rsid w:val="007101F5"/>
    <w:rsid w:val="00714716"/>
    <w:rsid w:val="0071650F"/>
    <w:rsid w:val="00744EB2"/>
    <w:rsid w:val="00751AF5"/>
    <w:rsid w:val="007557BE"/>
    <w:rsid w:val="00757478"/>
    <w:rsid w:val="00760F62"/>
    <w:rsid w:val="00771510"/>
    <w:rsid w:val="00773D47"/>
    <w:rsid w:val="00780BCC"/>
    <w:rsid w:val="00783C9A"/>
    <w:rsid w:val="00795ABF"/>
    <w:rsid w:val="007A5869"/>
    <w:rsid w:val="007B1B3F"/>
    <w:rsid w:val="007C1EA4"/>
    <w:rsid w:val="007C2A13"/>
    <w:rsid w:val="007C3006"/>
    <w:rsid w:val="007C65F0"/>
    <w:rsid w:val="007C6DE8"/>
    <w:rsid w:val="00843225"/>
    <w:rsid w:val="0085755D"/>
    <w:rsid w:val="00864F80"/>
    <w:rsid w:val="00877ADF"/>
    <w:rsid w:val="0088618D"/>
    <w:rsid w:val="00886783"/>
    <w:rsid w:val="00891189"/>
    <w:rsid w:val="00893A6C"/>
    <w:rsid w:val="008A17BC"/>
    <w:rsid w:val="008B7236"/>
    <w:rsid w:val="00913B6D"/>
    <w:rsid w:val="0091540D"/>
    <w:rsid w:val="00915A8A"/>
    <w:rsid w:val="00933736"/>
    <w:rsid w:val="00962716"/>
    <w:rsid w:val="00962CAB"/>
    <w:rsid w:val="009833BC"/>
    <w:rsid w:val="00983C11"/>
    <w:rsid w:val="00996A82"/>
    <w:rsid w:val="009A35D3"/>
    <w:rsid w:val="009A3A15"/>
    <w:rsid w:val="009B104D"/>
    <w:rsid w:val="009C4998"/>
    <w:rsid w:val="009C6986"/>
    <w:rsid w:val="009D5D50"/>
    <w:rsid w:val="00A03979"/>
    <w:rsid w:val="00A24E98"/>
    <w:rsid w:val="00A272D8"/>
    <w:rsid w:val="00A441A7"/>
    <w:rsid w:val="00A50244"/>
    <w:rsid w:val="00A5176A"/>
    <w:rsid w:val="00A61D84"/>
    <w:rsid w:val="00A66CF3"/>
    <w:rsid w:val="00A86A59"/>
    <w:rsid w:val="00A962F2"/>
    <w:rsid w:val="00AC6F76"/>
    <w:rsid w:val="00AD0E71"/>
    <w:rsid w:val="00AD23FD"/>
    <w:rsid w:val="00AD5B10"/>
    <w:rsid w:val="00AD64DA"/>
    <w:rsid w:val="00AF2A00"/>
    <w:rsid w:val="00AF6E02"/>
    <w:rsid w:val="00B1068B"/>
    <w:rsid w:val="00B14850"/>
    <w:rsid w:val="00B210C3"/>
    <w:rsid w:val="00B25859"/>
    <w:rsid w:val="00B36DAD"/>
    <w:rsid w:val="00B40A72"/>
    <w:rsid w:val="00B56237"/>
    <w:rsid w:val="00B61649"/>
    <w:rsid w:val="00B62EB6"/>
    <w:rsid w:val="00B66832"/>
    <w:rsid w:val="00B73AE4"/>
    <w:rsid w:val="00B94A8E"/>
    <w:rsid w:val="00B9743F"/>
    <w:rsid w:val="00BA1597"/>
    <w:rsid w:val="00BA1A33"/>
    <w:rsid w:val="00BB0843"/>
    <w:rsid w:val="00BC7953"/>
    <w:rsid w:val="00BD0664"/>
    <w:rsid w:val="00BD1E86"/>
    <w:rsid w:val="00BE12BF"/>
    <w:rsid w:val="00BF5063"/>
    <w:rsid w:val="00C001EE"/>
    <w:rsid w:val="00C012FD"/>
    <w:rsid w:val="00C03826"/>
    <w:rsid w:val="00C10967"/>
    <w:rsid w:val="00C2510D"/>
    <w:rsid w:val="00C30413"/>
    <w:rsid w:val="00C325D5"/>
    <w:rsid w:val="00C34FD8"/>
    <w:rsid w:val="00C37C02"/>
    <w:rsid w:val="00C470FF"/>
    <w:rsid w:val="00C50334"/>
    <w:rsid w:val="00C55A4D"/>
    <w:rsid w:val="00C74C93"/>
    <w:rsid w:val="00C8113C"/>
    <w:rsid w:val="00C9236F"/>
    <w:rsid w:val="00C945A7"/>
    <w:rsid w:val="00C95707"/>
    <w:rsid w:val="00CA2880"/>
    <w:rsid w:val="00CB7F3C"/>
    <w:rsid w:val="00CD0697"/>
    <w:rsid w:val="00CD3055"/>
    <w:rsid w:val="00CE4ED2"/>
    <w:rsid w:val="00CF530C"/>
    <w:rsid w:val="00D21845"/>
    <w:rsid w:val="00D3562B"/>
    <w:rsid w:val="00D464AB"/>
    <w:rsid w:val="00D477C9"/>
    <w:rsid w:val="00D6076A"/>
    <w:rsid w:val="00D72C29"/>
    <w:rsid w:val="00D73C16"/>
    <w:rsid w:val="00D922DD"/>
    <w:rsid w:val="00DA725C"/>
    <w:rsid w:val="00DB115E"/>
    <w:rsid w:val="00DB23DD"/>
    <w:rsid w:val="00DB7E7F"/>
    <w:rsid w:val="00DE6D1D"/>
    <w:rsid w:val="00DE7233"/>
    <w:rsid w:val="00DF5D29"/>
    <w:rsid w:val="00E20ED5"/>
    <w:rsid w:val="00E32E64"/>
    <w:rsid w:val="00E3451D"/>
    <w:rsid w:val="00E53171"/>
    <w:rsid w:val="00E54979"/>
    <w:rsid w:val="00E57B61"/>
    <w:rsid w:val="00E821BE"/>
    <w:rsid w:val="00E9624A"/>
    <w:rsid w:val="00E9740A"/>
    <w:rsid w:val="00EA3E46"/>
    <w:rsid w:val="00EB0C02"/>
    <w:rsid w:val="00EB2813"/>
    <w:rsid w:val="00EB3F3E"/>
    <w:rsid w:val="00ED1823"/>
    <w:rsid w:val="00ED6B7D"/>
    <w:rsid w:val="00EE56A1"/>
    <w:rsid w:val="00EE56E3"/>
    <w:rsid w:val="00EE7480"/>
    <w:rsid w:val="00EE7FED"/>
    <w:rsid w:val="00EF53FE"/>
    <w:rsid w:val="00F10381"/>
    <w:rsid w:val="00F15533"/>
    <w:rsid w:val="00F2337F"/>
    <w:rsid w:val="00F526F0"/>
    <w:rsid w:val="00F73011"/>
    <w:rsid w:val="00F7542A"/>
    <w:rsid w:val="00F75617"/>
    <w:rsid w:val="00F93618"/>
    <w:rsid w:val="00FA160A"/>
    <w:rsid w:val="00FA1811"/>
    <w:rsid w:val="00FB477F"/>
    <w:rsid w:val="00FB62AF"/>
    <w:rsid w:val="00FC422D"/>
    <w:rsid w:val="00FC6806"/>
    <w:rsid w:val="00FE0324"/>
    <w:rsid w:val="00FE7D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136967"/>
  <w15:docId w15:val="{3581DAA8-6C35-429D-A3E2-7380C688D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776"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70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230A81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532F9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32F93"/>
    <w:rPr>
      <w:sz w:val="24"/>
      <w:szCs w:val="24"/>
      <w:lang w:val="ru-RU" w:eastAsia="ru-RU" w:bidi="ar-SA"/>
    </w:rPr>
  </w:style>
  <w:style w:type="paragraph" w:styleId="a7">
    <w:name w:val="List Paragraph"/>
    <w:basedOn w:val="a"/>
    <w:uiPriority w:val="34"/>
    <w:qFormat/>
    <w:rsid w:val="00B40A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50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9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5B3954-1A83-40CC-B898-8D5056B6A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264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Администрация г. Нижневартовска</Company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Шебуняева Ксения Олеговна</dc:creator>
  <cp:lastModifiedBy>Напреева Альбина Робертовна</cp:lastModifiedBy>
  <cp:revision>2</cp:revision>
  <cp:lastPrinted>2023-02-08T09:34:00Z</cp:lastPrinted>
  <dcterms:created xsi:type="dcterms:W3CDTF">2023-06-30T10:56:00Z</dcterms:created>
  <dcterms:modified xsi:type="dcterms:W3CDTF">2023-06-30T10:56:00Z</dcterms:modified>
</cp:coreProperties>
</file>