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42A7" w:rsidRPr="00654987" w:rsidRDefault="00E542A7" w:rsidP="00E542A7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45"/>
          <w:lang w:eastAsia="ru-RU"/>
        </w:rPr>
      </w:pPr>
      <w:bookmarkStart w:id="0" w:name="_GoBack"/>
      <w:bookmarkEnd w:id="0"/>
      <w:r w:rsidRPr="00654987">
        <w:rPr>
          <w:rFonts w:ascii="Times New Roman" w:eastAsia="Times New Roman" w:hAnsi="Times New Roman" w:cs="Times New Roman"/>
          <w:b/>
          <w:bCs/>
          <w:kern w:val="36"/>
          <w:sz w:val="28"/>
          <w:szCs w:val="45"/>
          <w:lang w:eastAsia="ru-RU"/>
        </w:rPr>
        <w:t xml:space="preserve">ТЕХНИЧЕСКОЕ ЗАДАНИЕ </w:t>
      </w:r>
    </w:p>
    <w:p w:rsidR="003B3200" w:rsidRPr="00654987" w:rsidRDefault="00E542A7" w:rsidP="00E542A7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45"/>
          <w:lang w:eastAsia="ru-RU"/>
        </w:rPr>
      </w:pPr>
      <w:r w:rsidRPr="00654987">
        <w:rPr>
          <w:rFonts w:ascii="Times New Roman" w:eastAsia="Times New Roman" w:hAnsi="Times New Roman" w:cs="Times New Roman"/>
          <w:b/>
          <w:bCs/>
          <w:kern w:val="36"/>
          <w:sz w:val="28"/>
          <w:szCs w:val="45"/>
          <w:lang w:eastAsia="ru-RU"/>
        </w:rPr>
        <w:t>на оказание услуг по организации и проведению</w:t>
      </w:r>
      <w:r w:rsidR="003B3200" w:rsidRPr="00654987">
        <w:rPr>
          <w:rFonts w:ascii="Times New Roman" w:eastAsia="Times New Roman" w:hAnsi="Times New Roman" w:cs="Times New Roman"/>
          <w:b/>
          <w:bCs/>
          <w:kern w:val="36"/>
          <w:sz w:val="28"/>
          <w:szCs w:val="45"/>
          <w:lang w:eastAsia="ru-RU"/>
        </w:rPr>
        <w:t xml:space="preserve"> мероприятий </w:t>
      </w:r>
    </w:p>
    <w:p w:rsidR="003B3200" w:rsidRPr="00654987" w:rsidRDefault="003B3200" w:rsidP="00E542A7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45"/>
          <w:lang w:eastAsia="ru-RU"/>
        </w:rPr>
      </w:pPr>
      <w:r w:rsidRPr="00654987">
        <w:rPr>
          <w:rFonts w:ascii="Times New Roman" w:eastAsia="Times New Roman" w:hAnsi="Times New Roman" w:cs="Times New Roman"/>
          <w:b/>
          <w:bCs/>
          <w:kern w:val="36"/>
          <w:sz w:val="28"/>
          <w:szCs w:val="45"/>
          <w:lang w:eastAsia="ru-RU"/>
        </w:rPr>
        <w:t xml:space="preserve">малых форм в микрорайонах города </w:t>
      </w:r>
    </w:p>
    <w:p w:rsidR="00E542A7" w:rsidRPr="00654987" w:rsidRDefault="00A854F5" w:rsidP="00E542A7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45"/>
          <w:lang w:eastAsia="ru-RU"/>
        </w:rPr>
      </w:pPr>
      <w:r w:rsidRPr="00654987">
        <w:rPr>
          <w:rFonts w:ascii="Times New Roman" w:eastAsia="Times New Roman" w:hAnsi="Times New Roman" w:cs="Times New Roman"/>
          <w:b/>
          <w:bCs/>
          <w:kern w:val="36"/>
          <w:sz w:val="28"/>
          <w:szCs w:val="45"/>
          <w:lang w:eastAsia="ru-RU"/>
        </w:rPr>
        <w:t>Н</w:t>
      </w:r>
      <w:r w:rsidR="00C24599" w:rsidRPr="00654987">
        <w:rPr>
          <w:rFonts w:ascii="Times New Roman" w:eastAsia="Times New Roman" w:hAnsi="Times New Roman" w:cs="Times New Roman"/>
          <w:b/>
          <w:bCs/>
          <w:kern w:val="36"/>
          <w:sz w:val="28"/>
          <w:szCs w:val="45"/>
          <w:lang w:eastAsia="ru-RU"/>
        </w:rPr>
        <w:t>овогодни</w:t>
      </w:r>
      <w:r w:rsidR="003B3200" w:rsidRPr="00654987">
        <w:rPr>
          <w:rFonts w:ascii="Times New Roman" w:eastAsia="Times New Roman" w:hAnsi="Times New Roman" w:cs="Times New Roman"/>
          <w:b/>
          <w:bCs/>
          <w:kern w:val="36"/>
          <w:sz w:val="28"/>
          <w:szCs w:val="45"/>
          <w:lang w:eastAsia="ru-RU"/>
        </w:rPr>
        <w:t>е</w:t>
      </w:r>
      <w:r w:rsidR="00C24599" w:rsidRPr="00654987">
        <w:rPr>
          <w:rFonts w:ascii="Times New Roman" w:eastAsia="Times New Roman" w:hAnsi="Times New Roman" w:cs="Times New Roman"/>
          <w:b/>
          <w:bCs/>
          <w:kern w:val="36"/>
          <w:sz w:val="28"/>
          <w:szCs w:val="45"/>
          <w:lang w:eastAsia="ru-RU"/>
        </w:rPr>
        <w:t xml:space="preserve"> </w:t>
      </w:r>
      <w:r w:rsidR="00E542A7" w:rsidRPr="00654987">
        <w:rPr>
          <w:rFonts w:ascii="Times New Roman" w:eastAsia="Times New Roman" w:hAnsi="Times New Roman" w:cs="Times New Roman"/>
          <w:b/>
          <w:bCs/>
          <w:kern w:val="36"/>
          <w:sz w:val="28"/>
          <w:szCs w:val="45"/>
          <w:lang w:eastAsia="ru-RU"/>
        </w:rPr>
        <w:t>культурно-массов</w:t>
      </w:r>
      <w:r w:rsidR="00E97391" w:rsidRPr="00654987">
        <w:rPr>
          <w:rFonts w:ascii="Times New Roman" w:eastAsia="Times New Roman" w:hAnsi="Times New Roman" w:cs="Times New Roman"/>
          <w:b/>
          <w:bCs/>
          <w:kern w:val="36"/>
          <w:sz w:val="28"/>
          <w:szCs w:val="45"/>
          <w:lang w:eastAsia="ru-RU"/>
        </w:rPr>
        <w:t>ы</w:t>
      </w:r>
      <w:r w:rsidR="003B3200" w:rsidRPr="00654987">
        <w:rPr>
          <w:rFonts w:ascii="Times New Roman" w:eastAsia="Times New Roman" w:hAnsi="Times New Roman" w:cs="Times New Roman"/>
          <w:b/>
          <w:bCs/>
          <w:kern w:val="36"/>
          <w:sz w:val="28"/>
          <w:szCs w:val="45"/>
          <w:lang w:eastAsia="ru-RU"/>
        </w:rPr>
        <w:t>е мероприятия</w:t>
      </w:r>
    </w:p>
    <w:p w:rsidR="00E542A7" w:rsidRPr="00654987" w:rsidRDefault="00E542A7" w:rsidP="00E542A7">
      <w:pPr>
        <w:shd w:val="clear" w:color="auto" w:fill="FFFFFF"/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45"/>
          <w:lang w:eastAsia="ru-RU"/>
        </w:rPr>
      </w:pPr>
    </w:p>
    <w:tbl>
      <w:tblPr>
        <w:tblStyle w:val="a3"/>
        <w:tblW w:w="9776" w:type="dxa"/>
        <w:tblLayout w:type="fixed"/>
        <w:tblLook w:val="04A0" w:firstRow="1" w:lastRow="0" w:firstColumn="1" w:lastColumn="0" w:noHBand="0" w:noVBand="1"/>
      </w:tblPr>
      <w:tblGrid>
        <w:gridCol w:w="3823"/>
        <w:gridCol w:w="5953"/>
      </w:tblGrid>
      <w:tr w:rsidR="00654987" w:rsidRPr="00654987" w:rsidTr="00707EE1">
        <w:tc>
          <w:tcPr>
            <w:tcW w:w="3823" w:type="dxa"/>
          </w:tcPr>
          <w:p w:rsidR="003B3200" w:rsidRPr="00654987" w:rsidRDefault="003B3200" w:rsidP="003B3200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654987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Заказчик</w:t>
            </w:r>
          </w:p>
        </w:tc>
        <w:tc>
          <w:tcPr>
            <w:tcW w:w="5953" w:type="dxa"/>
          </w:tcPr>
          <w:p w:rsidR="003B3200" w:rsidRPr="00654987" w:rsidRDefault="003B3200" w:rsidP="003B3200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65498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управление культуры администрации города Нижневартовска</w:t>
            </w:r>
          </w:p>
        </w:tc>
      </w:tr>
      <w:tr w:rsidR="00654987" w:rsidRPr="00654987" w:rsidTr="00707EE1">
        <w:tc>
          <w:tcPr>
            <w:tcW w:w="3823" w:type="dxa"/>
          </w:tcPr>
          <w:p w:rsidR="003B3200" w:rsidRPr="00654987" w:rsidRDefault="003B3200" w:rsidP="003B3200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654987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Основание для финансирования</w:t>
            </w:r>
          </w:p>
        </w:tc>
        <w:tc>
          <w:tcPr>
            <w:tcW w:w="5953" w:type="dxa"/>
          </w:tcPr>
          <w:p w:rsidR="003B3200" w:rsidRPr="00654987" w:rsidRDefault="003B3200" w:rsidP="003B3200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65498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муниципальная программа "Развитие культуры и туризма города Нижневартовска на 2014 - 2020 годы" (утверждена постановлением администрации города от 29.07.2013 №1540)</w:t>
            </w:r>
          </w:p>
        </w:tc>
      </w:tr>
      <w:tr w:rsidR="00654987" w:rsidRPr="00654987" w:rsidTr="00707EE1">
        <w:tc>
          <w:tcPr>
            <w:tcW w:w="3823" w:type="dxa"/>
          </w:tcPr>
          <w:p w:rsidR="003B3200" w:rsidRPr="00654987" w:rsidRDefault="003B3200" w:rsidP="003B3200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654987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Максимальный размер субсидий</w:t>
            </w:r>
          </w:p>
        </w:tc>
        <w:tc>
          <w:tcPr>
            <w:tcW w:w="5953" w:type="dxa"/>
          </w:tcPr>
          <w:p w:rsidR="003B3200" w:rsidRPr="00654987" w:rsidRDefault="003B3200" w:rsidP="00B25817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654987">
              <w:rPr>
                <w:rFonts w:ascii="inherit" w:eastAsia="Times New Roman" w:hAnsi="inherit" w:cs="Helvetica"/>
                <w:sz w:val="24"/>
                <w:szCs w:val="24"/>
                <w:lang w:eastAsia="ru-RU"/>
              </w:rPr>
              <w:t>1</w:t>
            </w:r>
            <w:r w:rsidR="00B25817" w:rsidRPr="00654987">
              <w:rPr>
                <w:rFonts w:ascii="inherit" w:eastAsia="Times New Roman" w:hAnsi="inherit" w:cs="Helvetica"/>
                <w:sz w:val="24"/>
                <w:szCs w:val="24"/>
                <w:lang w:eastAsia="ru-RU"/>
              </w:rPr>
              <w:t>0</w:t>
            </w:r>
            <w:r w:rsidRPr="00654987">
              <w:rPr>
                <w:rFonts w:ascii="inherit" w:eastAsia="Times New Roman" w:hAnsi="inherit" w:cs="Helvetica"/>
                <w:sz w:val="24"/>
                <w:szCs w:val="24"/>
                <w:lang w:eastAsia="ru-RU"/>
              </w:rPr>
              <w:t>0 тыс. руб.</w:t>
            </w:r>
          </w:p>
        </w:tc>
      </w:tr>
      <w:tr w:rsidR="00654987" w:rsidRPr="00654987" w:rsidTr="00707EE1">
        <w:tc>
          <w:tcPr>
            <w:tcW w:w="3823" w:type="dxa"/>
          </w:tcPr>
          <w:p w:rsidR="003B3200" w:rsidRPr="00654987" w:rsidRDefault="003B3200" w:rsidP="003B3200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654987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Сроки оказания услуги</w:t>
            </w:r>
          </w:p>
        </w:tc>
        <w:tc>
          <w:tcPr>
            <w:tcW w:w="5953" w:type="dxa"/>
          </w:tcPr>
          <w:p w:rsidR="003B3200" w:rsidRPr="00654987" w:rsidRDefault="003B3200" w:rsidP="003B3200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65498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 период с 2</w:t>
            </w:r>
            <w:r w:rsidR="005A3BA1" w:rsidRPr="0065498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2</w:t>
            </w:r>
            <w:r w:rsidRPr="0065498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по </w:t>
            </w:r>
            <w:r w:rsidR="005A3BA1" w:rsidRPr="0065498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24</w:t>
            </w:r>
            <w:r w:rsidRPr="0065498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декабря 2017 года</w:t>
            </w:r>
          </w:p>
        </w:tc>
      </w:tr>
      <w:tr w:rsidR="00654987" w:rsidRPr="00654987" w:rsidTr="00707EE1">
        <w:tc>
          <w:tcPr>
            <w:tcW w:w="3823" w:type="dxa"/>
          </w:tcPr>
          <w:p w:rsidR="003B3200" w:rsidRPr="00654987" w:rsidRDefault="003B3200" w:rsidP="003B3200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654987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Место проведения мероприятия</w:t>
            </w:r>
          </w:p>
        </w:tc>
        <w:tc>
          <w:tcPr>
            <w:tcW w:w="5953" w:type="dxa"/>
          </w:tcPr>
          <w:p w:rsidR="003B3200" w:rsidRPr="00654987" w:rsidRDefault="003B3200" w:rsidP="00B25817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65498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микрорайо</w:t>
            </w:r>
            <w:r w:rsidR="00A854F5" w:rsidRPr="0065498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н города: Старый </w:t>
            </w:r>
            <w:proofErr w:type="spellStart"/>
            <w:r w:rsidR="00A854F5" w:rsidRPr="0065498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Вартовск</w:t>
            </w:r>
            <w:proofErr w:type="spellEnd"/>
            <w:r w:rsidR="00A854F5" w:rsidRPr="0065498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54987" w:rsidRPr="00654987" w:rsidTr="00707EE1">
        <w:tc>
          <w:tcPr>
            <w:tcW w:w="3823" w:type="dxa"/>
          </w:tcPr>
          <w:p w:rsidR="003B3200" w:rsidRPr="00654987" w:rsidRDefault="003B3200" w:rsidP="003B3200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654987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Целевая аудитория</w:t>
            </w:r>
          </w:p>
        </w:tc>
        <w:tc>
          <w:tcPr>
            <w:tcW w:w="5953" w:type="dxa"/>
          </w:tcPr>
          <w:p w:rsidR="003B3200" w:rsidRPr="00654987" w:rsidRDefault="00B25817" w:rsidP="00B25817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65498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жители города, не менее 80 чел.</w:t>
            </w:r>
          </w:p>
        </w:tc>
      </w:tr>
      <w:tr w:rsidR="00654987" w:rsidRPr="00654987" w:rsidTr="00707EE1">
        <w:tc>
          <w:tcPr>
            <w:tcW w:w="3823" w:type="dxa"/>
          </w:tcPr>
          <w:p w:rsidR="003B3200" w:rsidRPr="00654987" w:rsidRDefault="003B3200" w:rsidP="003B3200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654987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Цель мероприятия</w:t>
            </w:r>
          </w:p>
        </w:tc>
        <w:tc>
          <w:tcPr>
            <w:tcW w:w="5953" w:type="dxa"/>
          </w:tcPr>
          <w:p w:rsidR="003B3200" w:rsidRPr="00654987" w:rsidRDefault="003B3200" w:rsidP="003B3200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65498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создание благоприятных условий для организации свободного времени жителей города, их отдыха и повышение культурного уровня. </w:t>
            </w:r>
          </w:p>
          <w:p w:rsidR="003B3200" w:rsidRPr="00654987" w:rsidRDefault="003B3200" w:rsidP="003B3200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65498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Создание праздничной атмосферы, направленной на ознакомление и сохранение традиций празднования Нового года</w:t>
            </w:r>
          </w:p>
        </w:tc>
      </w:tr>
      <w:tr w:rsidR="00654987" w:rsidRPr="00654987" w:rsidTr="00707EE1">
        <w:tc>
          <w:tcPr>
            <w:tcW w:w="3823" w:type="dxa"/>
          </w:tcPr>
          <w:p w:rsidR="003B3200" w:rsidRPr="00654987" w:rsidRDefault="003B3200" w:rsidP="003B3200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654987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Характеристики работ</w:t>
            </w:r>
          </w:p>
        </w:tc>
        <w:tc>
          <w:tcPr>
            <w:tcW w:w="5953" w:type="dxa"/>
          </w:tcPr>
          <w:p w:rsidR="003B3200" w:rsidRPr="00654987" w:rsidRDefault="003B3200" w:rsidP="003B3200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65498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для организации и проведения новогодн</w:t>
            </w:r>
            <w:r w:rsidR="00B25817" w:rsidRPr="0065498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его</w:t>
            </w:r>
            <w:r w:rsidRPr="0065498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культурно-массов</w:t>
            </w:r>
            <w:r w:rsidR="00B25817" w:rsidRPr="0065498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ого</w:t>
            </w:r>
            <w:r w:rsidRPr="0065498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мероприяти</w:t>
            </w:r>
            <w:r w:rsidR="00B25817" w:rsidRPr="0065498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я</w:t>
            </w:r>
            <w:r w:rsidRPr="0065498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исполнителю необходимо осуществить следующие виды работ:</w:t>
            </w:r>
          </w:p>
          <w:p w:rsidR="003B3200" w:rsidRPr="00654987" w:rsidRDefault="003B3200" w:rsidP="00B31040">
            <w:pPr>
              <w:pStyle w:val="a4"/>
              <w:numPr>
                <w:ilvl w:val="0"/>
                <w:numId w:val="9"/>
              </w:numPr>
              <w:ind w:left="5" w:firstLine="355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65498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Организовать новогодн</w:t>
            </w:r>
            <w:r w:rsidR="00B25817" w:rsidRPr="0065498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ее</w:t>
            </w:r>
            <w:r w:rsidRPr="0065498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культурно-массов</w:t>
            </w:r>
            <w:r w:rsidR="00B25817" w:rsidRPr="0065498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ое</w:t>
            </w:r>
            <w:r w:rsidRPr="0065498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мероприяти</w:t>
            </w:r>
            <w:r w:rsidR="00B25817" w:rsidRPr="0065498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е</w:t>
            </w:r>
            <w:r w:rsidRPr="0065498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, продолжительностью не менее </w:t>
            </w:r>
            <w:r w:rsidR="00B31040" w:rsidRPr="0065498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1,5</w:t>
            </w:r>
            <w:r w:rsidRPr="0065498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часов.</w:t>
            </w:r>
          </w:p>
          <w:p w:rsidR="00B31040" w:rsidRPr="00654987" w:rsidRDefault="00B31040" w:rsidP="00B31040">
            <w:pPr>
              <w:pStyle w:val="a4"/>
              <w:numPr>
                <w:ilvl w:val="0"/>
                <w:numId w:val="9"/>
              </w:numPr>
              <w:ind w:left="5" w:firstLine="355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65498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Предоставить сценарный план с подробным пояснением сценического действа и игрового материала, использования игрового оборудования и привлечения исполнителей.</w:t>
            </w:r>
          </w:p>
          <w:p w:rsidR="003B3200" w:rsidRPr="00654987" w:rsidRDefault="003B3200" w:rsidP="00B31040">
            <w:pPr>
              <w:pStyle w:val="a4"/>
              <w:numPr>
                <w:ilvl w:val="0"/>
                <w:numId w:val="9"/>
              </w:numPr>
              <w:ind w:left="5" w:firstLine="355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65498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Разработать сценарий проведения мероприяти</w:t>
            </w:r>
            <w:r w:rsidR="00B25817" w:rsidRPr="0065498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я</w:t>
            </w:r>
            <w:r w:rsidRPr="0065498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в соответствии с тематикой мероприятия, программу выступлений творческих коллективов, ведущих, артистов, осуществить подбор музыкального материала и согласовать с заказчиком не позднее, чем за 10 дней до даты проведения мероприятия.</w:t>
            </w:r>
          </w:p>
          <w:p w:rsidR="003B3200" w:rsidRPr="00654987" w:rsidRDefault="003B3200" w:rsidP="00B31040">
            <w:pPr>
              <w:pStyle w:val="a4"/>
              <w:numPr>
                <w:ilvl w:val="0"/>
                <w:numId w:val="9"/>
              </w:numPr>
              <w:ind w:left="5" w:firstLine="355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65498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Обеспечить соблюдение техники безопасности и пожарной безопасности, а именно:</w:t>
            </w:r>
          </w:p>
          <w:p w:rsidR="003B3200" w:rsidRPr="00654987" w:rsidRDefault="003B3200" w:rsidP="00B31040">
            <w:pPr>
              <w:pStyle w:val="a4"/>
              <w:numPr>
                <w:ilvl w:val="0"/>
                <w:numId w:val="11"/>
              </w:numPr>
              <w:ind w:left="5" w:firstLine="355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65498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несет ответственность за техническое состояние любого используемого им оборудования, необходимого для проведения мероприятия (соответствие требованиям качества и иным требованиям сертификации, правилам, государственным стандартам и т.п.), а также за причинение вреда жизни и здоровья участникам мероприятия, возникшего по вине исполнителя;</w:t>
            </w:r>
          </w:p>
          <w:p w:rsidR="003B3200" w:rsidRPr="00654987" w:rsidRDefault="003B3200" w:rsidP="00B31040">
            <w:pPr>
              <w:pStyle w:val="a4"/>
              <w:numPr>
                <w:ilvl w:val="0"/>
                <w:numId w:val="11"/>
              </w:numPr>
              <w:ind w:left="5" w:firstLine="355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65498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обеспечивает соблюдение участниками мероприятия требований техники безопасности, а также пожарной безопасности в соответствии с действующим законодательством.</w:t>
            </w:r>
          </w:p>
          <w:p w:rsidR="003B3200" w:rsidRPr="00654987" w:rsidRDefault="003B3200" w:rsidP="00B31040">
            <w:pPr>
              <w:pStyle w:val="a4"/>
              <w:numPr>
                <w:ilvl w:val="0"/>
                <w:numId w:val="9"/>
              </w:numPr>
              <w:ind w:left="5" w:firstLine="355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654987">
              <w:rPr>
                <w:rFonts w:ascii="inherit" w:eastAsia="Times New Roman" w:hAnsi="inherit" w:cs="Helvetica"/>
                <w:sz w:val="24"/>
                <w:szCs w:val="24"/>
                <w:lang w:eastAsia="ru-RU"/>
              </w:rPr>
              <w:t xml:space="preserve">Обеспечить художественное оформление мест </w:t>
            </w:r>
            <w:r w:rsidRPr="00654987">
              <w:rPr>
                <w:rFonts w:ascii="inherit" w:eastAsia="Times New Roman" w:hAnsi="inherit" w:cs="Helvetica"/>
                <w:sz w:val="24"/>
                <w:szCs w:val="24"/>
                <w:lang w:eastAsia="ru-RU"/>
              </w:rPr>
              <w:lastRenderedPageBreak/>
              <w:t>проведения мероприяти</w:t>
            </w:r>
            <w:r w:rsidR="00B25817" w:rsidRPr="00654987">
              <w:rPr>
                <w:rFonts w:ascii="inherit" w:eastAsia="Times New Roman" w:hAnsi="inherit" w:cs="Helvetica"/>
                <w:sz w:val="24"/>
                <w:szCs w:val="24"/>
                <w:lang w:eastAsia="ru-RU"/>
              </w:rPr>
              <w:t>я</w:t>
            </w:r>
            <w:r w:rsidRPr="00654987">
              <w:rPr>
                <w:rFonts w:ascii="inherit" w:eastAsia="Times New Roman" w:hAnsi="inherit" w:cs="Helvetica"/>
                <w:sz w:val="24"/>
                <w:szCs w:val="24"/>
                <w:lang w:eastAsia="ru-RU"/>
              </w:rPr>
              <w:t xml:space="preserve"> и сцены. </w:t>
            </w:r>
            <w:r w:rsidRPr="0065498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Макет необходимо согласовывать с заказчиком</w:t>
            </w:r>
            <w:r w:rsidRPr="00654987">
              <w:t xml:space="preserve"> </w:t>
            </w:r>
            <w:r w:rsidRPr="0065498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не позднее, чем за 10 дней до даты проведения мероприятия.</w:t>
            </w:r>
          </w:p>
          <w:p w:rsidR="003B3200" w:rsidRPr="00654987" w:rsidRDefault="003B3200" w:rsidP="00B31040">
            <w:pPr>
              <w:pStyle w:val="a4"/>
              <w:numPr>
                <w:ilvl w:val="0"/>
                <w:numId w:val="9"/>
              </w:numPr>
              <w:ind w:left="5" w:firstLine="355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65498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Предоставить заказчику в 3-х </w:t>
            </w:r>
            <w:proofErr w:type="spellStart"/>
            <w:r w:rsidRPr="0065498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дневный</w:t>
            </w:r>
            <w:proofErr w:type="spellEnd"/>
            <w:r w:rsidRPr="0065498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срок после проведения мероприяти</w:t>
            </w:r>
            <w:r w:rsidR="00B25817" w:rsidRPr="0065498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я</w:t>
            </w:r>
            <w:r w:rsidRPr="0065498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фото, видео и текстовый отчет, а также отчет об использовании финансовых средств в рамках программы.</w:t>
            </w:r>
          </w:p>
          <w:p w:rsidR="003B3200" w:rsidRPr="00654987" w:rsidRDefault="003B3200" w:rsidP="00B31040">
            <w:pPr>
              <w:numPr>
                <w:ilvl w:val="0"/>
                <w:numId w:val="9"/>
              </w:numPr>
              <w:ind w:left="5" w:firstLine="355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65498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Разработать и согласовать с заказчиком макеты полиграфической продукции (</w:t>
            </w:r>
            <w:proofErr w:type="spellStart"/>
            <w:r w:rsidRPr="0065498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флаеры</w:t>
            </w:r>
            <w:proofErr w:type="spellEnd"/>
            <w:r w:rsidRPr="0065498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, афиши, рекламные плакаты и т.д.) мероприятия.</w:t>
            </w:r>
          </w:p>
          <w:p w:rsidR="003B3200" w:rsidRPr="00654987" w:rsidRDefault="003B3200" w:rsidP="00B31040">
            <w:pPr>
              <w:pStyle w:val="a4"/>
              <w:numPr>
                <w:ilvl w:val="0"/>
                <w:numId w:val="9"/>
              </w:numPr>
              <w:ind w:left="5" w:firstLine="355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65498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Информировать жителей города о проводим</w:t>
            </w:r>
            <w:r w:rsidR="00B25817" w:rsidRPr="0065498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ом</w:t>
            </w:r>
            <w:r w:rsidRPr="0065498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мероприяти</w:t>
            </w:r>
            <w:r w:rsidR="00B25817" w:rsidRPr="0065498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и</w:t>
            </w:r>
            <w:r w:rsidRPr="0065498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.</w:t>
            </w:r>
          </w:p>
          <w:p w:rsidR="003B3200" w:rsidRPr="00654987" w:rsidRDefault="003B3200" w:rsidP="00B31040">
            <w:pPr>
              <w:numPr>
                <w:ilvl w:val="0"/>
                <w:numId w:val="9"/>
              </w:numPr>
              <w:ind w:left="5" w:firstLine="355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65498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Обеспечить необходимое числ</w:t>
            </w:r>
            <w:r w:rsidR="00887B99" w:rsidRPr="0065498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о</w:t>
            </w:r>
            <w:r w:rsidRPr="0065498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участников.</w:t>
            </w:r>
          </w:p>
          <w:p w:rsidR="003B3200" w:rsidRPr="00654987" w:rsidRDefault="003B3200" w:rsidP="00B31040">
            <w:pPr>
              <w:pStyle w:val="a4"/>
              <w:numPr>
                <w:ilvl w:val="0"/>
                <w:numId w:val="9"/>
              </w:numPr>
              <w:ind w:left="5" w:firstLine="355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65498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Обеспечить использовани</w:t>
            </w:r>
            <w:r w:rsidR="00797BD8" w:rsidRPr="0065498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е</w:t>
            </w:r>
            <w:r w:rsidRPr="0065498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символики города в оформлении мероприяти</w:t>
            </w:r>
            <w:r w:rsidR="00B25817" w:rsidRPr="0065498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я</w:t>
            </w:r>
            <w:r w:rsidRPr="0065498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и при изготовлении полиграфической продукции.</w:t>
            </w:r>
          </w:p>
          <w:p w:rsidR="003B3200" w:rsidRPr="00654987" w:rsidRDefault="003B3200" w:rsidP="00B31040">
            <w:pPr>
              <w:ind w:left="5" w:firstLine="355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  <w:p w:rsidR="003B3200" w:rsidRPr="00654987" w:rsidRDefault="003B3200" w:rsidP="00797BD8">
            <w:pPr>
              <w:ind w:firstLine="317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654987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Исполнитель имеет право</w:t>
            </w:r>
            <w:r w:rsidRPr="0065498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привлекать третьих лиц (в этом случае исполнитель несет полную ответственность за действия третьих лиц, привлеченных к исполнению обязательств по договору). Заказчик не несет ответственности за причинение какого-либо вреда здоровью, жизни или имуществу третьих лиц, вызванных действиями или бездействиями исполнителя, его работников или представителей во время подг</w:t>
            </w:r>
            <w:r w:rsidR="00797BD8" w:rsidRPr="0065498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отовки и проведения мероприятия</w:t>
            </w:r>
          </w:p>
        </w:tc>
      </w:tr>
      <w:tr w:rsidR="00654987" w:rsidRPr="00654987" w:rsidTr="00707EE1">
        <w:tc>
          <w:tcPr>
            <w:tcW w:w="3823" w:type="dxa"/>
          </w:tcPr>
          <w:p w:rsidR="003B3200" w:rsidRPr="00654987" w:rsidRDefault="003B3200" w:rsidP="003B3200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654987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lastRenderedPageBreak/>
              <w:t>Количество оказываемых услуг</w:t>
            </w:r>
          </w:p>
        </w:tc>
        <w:tc>
          <w:tcPr>
            <w:tcW w:w="5953" w:type="dxa"/>
          </w:tcPr>
          <w:p w:rsidR="003B3200" w:rsidRPr="00654987" w:rsidRDefault="00B25817" w:rsidP="00B25817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65498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</w:t>
            </w:r>
            <w:r w:rsidR="003B3200" w:rsidRPr="0065498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мероприяти</w:t>
            </w:r>
            <w:r w:rsidRPr="0065498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е</w:t>
            </w:r>
            <w:r w:rsidR="003B3200" w:rsidRPr="0065498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, продолжительностью не менее </w:t>
            </w:r>
            <w:r w:rsidR="00B31040" w:rsidRPr="0065498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1,5</w:t>
            </w:r>
            <w:r w:rsidRPr="00654987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часов</w:t>
            </w:r>
          </w:p>
        </w:tc>
      </w:tr>
      <w:tr w:rsidR="00654987" w:rsidRPr="00654987" w:rsidTr="00707EE1">
        <w:tc>
          <w:tcPr>
            <w:tcW w:w="3823" w:type="dxa"/>
          </w:tcPr>
          <w:p w:rsidR="003B3200" w:rsidRPr="00654987" w:rsidRDefault="003B3200" w:rsidP="003B3200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654987">
              <w:rPr>
                <w:rFonts w:ascii="inherit" w:eastAsia="Times New Roman" w:hAnsi="inherit" w:cs="Helvetica"/>
                <w:b/>
                <w:sz w:val="24"/>
                <w:szCs w:val="24"/>
                <w:lang w:eastAsia="ru-RU"/>
              </w:rPr>
              <w:t>Обеспечение безопасности</w:t>
            </w:r>
          </w:p>
        </w:tc>
        <w:tc>
          <w:tcPr>
            <w:tcW w:w="5953" w:type="dxa"/>
          </w:tcPr>
          <w:p w:rsidR="003B3200" w:rsidRPr="00654987" w:rsidRDefault="003B3200" w:rsidP="00B25817">
            <w:pPr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654987">
              <w:rPr>
                <w:rFonts w:ascii="inherit" w:eastAsia="Times New Roman" w:hAnsi="inherit" w:cs="Helvetica"/>
                <w:sz w:val="24"/>
                <w:szCs w:val="24"/>
                <w:lang w:eastAsia="ru-RU"/>
              </w:rPr>
              <w:t>организация и проведение мероприяти</w:t>
            </w:r>
            <w:r w:rsidR="00B25817" w:rsidRPr="00654987">
              <w:rPr>
                <w:rFonts w:ascii="inherit" w:eastAsia="Times New Roman" w:hAnsi="inherit" w:cs="Helvetica"/>
                <w:sz w:val="24"/>
                <w:szCs w:val="24"/>
                <w:lang w:eastAsia="ru-RU"/>
              </w:rPr>
              <w:t>я</w:t>
            </w:r>
            <w:r w:rsidRPr="00654987">
              <w:rPr>
                <w:rFonts w:ascii="inherit" w:eastAsia="Times New Roman" w:hAnsi="inherit" w:cs="Helvetica"/>
                <w:sz w:val="24"/>
                <w:szCs w:val="24"/>
                <w:lang w:eastAsia="ru-RU"/>
              </w:rPr>
              <w:t xml:space="preserve"> должн</w:t>
            </w:r>
            <w:r w:rsidR="00B25817" w:rsidRPr="00654987">
              <w:rPr>
                <w:rFonts w:ascii="inherit" w:eastAsia="Times New Roman" w:hAnsi="inherit" w:cs="Helvetica"/>
                <w:sz w:val="24"/>
                <w:szCs w:val="24"/>
                <w:lang w:eastAsia="ru-RU"/>
              </w:rPr>
              <w:t>о</w:t>
            </w:r>
            <w:r w:rsidRPr="00654987">
              <w:rPr>
                <w:rFonts w:ascii="inherit" w:eastAsia="Times New Roman" w:hAnsi="inherit" w:cs="Helvetica"/>
                <w:sz w:val="24"/>
                <w:szCs w:val="24"/>
                <w:lang w:eastAsia="ru-RU"/>
              </w:rPr>
              <w:t xml:space="preserve"> быть осуществлен</w:t>
            </w:r>
            <w:r w:rsidR="00B25817" w:rsidRPr="00654987">
              <w:rPr>
                <w:rFonts w:ascii="inherit" w:eastAsia="Times New Roman" w:hAnsi="inherit" w:cs="Helvetica"/>
                <w:sz w:val="24"/>
                <w:szCs w:val="24"/>
                <w:lang w:eastAsia="ru-RU"/>
              </w:rPr>
              <w:t>о</w:t>
            </w:r>
            <w:r w:rsidRPr="00654987">
              <w:rPr>
                <w:rFonts w:ascii="inherit" w:eastAsia="Times New Roman" w:hAnsi="inherit" w:cs="Helvetica"/>
                <w:sz w:val="24"/>
                <w:szCs w:val="24"/>
                <w:lang w:eastAsia="ru-RU"/>
              </w:rPr>
              <w:t xml:space="preserve"> исполнителе</w:t>
            </w:r>
            <w:r w:rsidR="00797BD8" w:rsidRPr="00654987">
              <w:rPr>
                <w:rFonts w:ascii="inherit" w:eastAsia="Times New Roman" w:hAnsi="inherit" w:cs="Helvetica"/>
                <w:sz w:val="24"/>
                <w:szCs w:val="24"/>
                <w:lang w:eastAsia="ru-RU"/>
              </w:rPr>
              <w:t>м</w:t>
            </w:r>
            <w:r w:rsidRPr="00654987">
              <w:rPr>
                <w:rFonts w:ascii="inherit" w:eastAsia="Times New Roman" w:hAnsi="inherit" w:cs="Helvetica"/>
                <w:sz w:val="24"/>
                <w:szCs w:val="24"/>
                <w:lang w:eastAsia="ru-RU"/>
              </w:rPr>
              <w:t xml:space="preserve"> в соответствии с постановлением администрации города от 26.06.2013 №1277</w:t>
            </w:r>
            <w:r w:rsidRPr="00654987">
              <w:t xml:space="preserve"> "</w:t>
            </w:r>
            <w:r w:rsidRPr="00654987">
              <w:rPr>
                <w:rFonts w:ascii="inherit" w:eastAsia="Times New Roman" w:hAnsi="inherit" w:cs="Helvetica"/>
                <w:sz w:val="24"/>
                <w:szCs w:val="24"/>
                <w:lang w:eastAsia="ru-RU"/>
              </w:rPr>
              <w:t>Об организации и проведении разовых массовых мероприятий в городе Нижневартовске и обеспечении антитеррористической безопасности при их проведении"</w:t>
            </w:r>
          </w:p>
        </w:tc>
      </w:tr>
    </w:tbl>
    <w:p w:rsidR="00E542A7" w:rsidRDefault="00E542A7" w:rsidP="000D711C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color w:val="404040"/>
          <w:kern w:val="36"/>
          <w:sz w:val="28"/>
          <w:szCs w:val="45"/>
          <w:lang w:eastAsia="ru-RU"/>
        </w:rPr>
      </w:pPr>
    </w:p>
    <w:sectPr w:rsidR="00E542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04A0F"/>
    <w:multiLevelType w:val="multilevel"/>
    <w:tmpl w:val="AA200B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8A0CF2"/>
    <w:multiLevelType w:val="hybridMultilevel"/>
    <w:tmpl w:val="8A92A5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15B4C"/>
    <w:multiLevelType w:val="multilevel"/>
    <w:tmpl w:val="7D580CD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342F31"/>
    <w:multiLevelType w:val="multilevel"/>
    <w:tmpl w:val="3A1EF1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1B5B45"/>
    <w:multiLevelType w:val="multilevel"/>
    <w:tmpl w:val="3A9CC0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7A1B80"/>
    <w:multiLevelType w:val="hybridMultilevel"/>
    <w:tmpl w:val="496404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4058A9"/>
    <w:multiLevelType w:val="multilevel"/>
    <w:tmpl w:val="319EB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67939BD"/>
    <w:multiLevelType w:val="multilevel"/>
    <w:tmpl w:val="784C6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29F2BB9"/>
    <w:multiLevelType w:val="hybridMultilevel"/>
    <w:tmpl w:val="181A18C2"/>
    <w:lvl w:ilvl="0" w:tplc="E5F80E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AD045E"/>
    <w:multiLevelType w:val="multilevel"/>
    <w:tmpl w:val="78746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A190DB2"/>
    <w:multiLevelType w:val="hybridMultilevel"/>
    <w:tmpl w:val="ED0EE692"/>
    <w:lvl w:ilvl="0" w:tplc="6B1EE8F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2"/>
  </w:num>
  <w:num w:numId="8">
    <w:abstractNumId w:val="10"/>
  </w:num>
  <w:num w:numId="9">
    <w:abstractNumId w:val="1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286"/>
    <w:rsid w:val="000D711C"/>
    <w:rsid w:val="002E03A1"/>
    <w:rsid w:val="003B3200"/>
    <w:rsid w:val="00426286"/>
    <w:rsid w:val="00480983"/>
    <w:rsid w:val="005A3BA1"/>
    <w:rsid w:val="00654987"/>
    <w:rsid w:val="00661064"/>
    <w:rsid w:val="00707EE1"/>
    <w:rsid w:val="00797BD8"/>
    <w:rsid w:val="00887B99"/>
    <w:rsid w:val="008C09D4"/>
    <w:rsid w:val="008D7827"/>
    <w:rsid w:val="00A854F5"/>
    <w:rsid w:val="00B25817"/>
    <w:rsid w:val="00B31040"/>
    <w:rsid w:val="00C24599"/>
    <w:rsid w:val="00DF366E"/>
    <w:rsid w:val="00E542A7"/>
    <w:rsid w:val="00E97391"/>
    <w:rsid w:val="00FE5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CDC510-FA92-47CD-A65A-B6C71CA6F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42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07EE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E03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E03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7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55018">
          <w:marLeft w:val="300"/>
          <w:marRight w:val="0"/>
          <w:marTop w:val="1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93763">
          <w:marLeft w:val="2250"/>
          <w:marRight w:val="0"/>
          <w:marTop w:val="1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76719">
          <w:marLeft w:val="300"/>
          <w:marRight w:val="0"/>
          <w:marTop w:val="1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42676">
          <w:marLeft w:val="2250"/>
          <w:marRight w:val="0"/>
          <w:marTop w:val="1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94218">
          <w:marLeft w:val="300"/>
          <w:marRight w:val="0"/>
          <w:marTop w:val="1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07282">
          <w:marLeft w:val="2250"/>
          <w:marRight w:val="0"/>
          <w:marTop w:val="1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adm. n-vartovsk</Company>
  <LinksUpToDate>false</LinksUpToDate>
  <CharactersWithSpaces>3657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Левицкая Наталья Викторовна</dc:creator>
  <cp:lastModifiedBy>Левицкая Наталья Викторовна</cp:lastModifiedBy>
  <cp:revision>3</cp:revision>
  <cp:lastPrinted>2017-04-07T08:56:00Z</cp:lastPrinted>
  <dcterms:created xsi:type="dcterms:W3CDTF">2017-05-10T06:53:00Z</dcterms:created>
  <dcterms:modified xsi:type="dcterms:W3CDTF">2017-05-10T09:39:00Z</dcterms:modified>
</cp:coreProperties>
</file>