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DC" w:rsidRPr="00F34A46" w:rsidRDefault="00E224DC" w:rsidP="00E224DC">
      <w:pPr>
        <w:jc w:val="right"/>
        <w:rPr>
          <w:szCs w:val="28"/>
        </w:rPr>
      </w:pPr>
      <w:r w:rsidRPr="00F34A46">
        <w:rPr>
          <w:szCs w:val="28"/>
        </w:rPr>
        <w:t>Проект</w:t>
      </w:r>
    </w:p>
    <w:p w:rsidR="00E224DC" w:rsidRPr="00F34A46" w:rsidRDefault="00E224DC" w:rsidP="00E224DC">
      <w:pPr>
        <w:jc w:val="center"/>
        <w:rPr>
          <w:b/>
          <w:szCs w:val="28"/>
        </w:rPr>
      </w:pPr>
      <w:r w:rsidRPr="00F34A46">
        <w:rPr>
          <w:b/>
          <w:szCs w:val="28"/>
        </w:rPr>
        <w:t>ПОВЕСТКА ДНЯ</w:t>
      </w:r>
    </w:p>
    <w:p w:rsidR="00E224DC" w:rsidRDefault="00C15BE4" w:rsidP="00E224DC">
      <w:pPr>
        <w:jc w:val="center"/>
        <w:rPr>
          <w:szCs w:val="28"/>
        </w:rPr>
      </w:pPr>
      <w:r>
        <w:rPr>
          <w:szCs w:val="28"/>
        </w:rPr>
        <w:t>заседания комитет</w:t>
      </w:r>
      <w:r w:rsidR="00342D08">
        <w:rPr>
          <w:szCs w:val="28"/>
        </w:rPr>
        <w:t>а</w:t>
      </w:r>
      <w:r>
        <w:rPr>
          <w:szCs w:val="28"/>
        </w:rPr>
        <w:t xml:space="preserve"> по бюджету, налогами и финансам</w:t>
      </w:r>
    </w:p>
    <w:p w:rsidR="00E224DC" w:rsidRDefault="00E224DC" w:rsidP="00E224DC">
      <w:pPr>
        <w:rPr>
          <w:szCs w:val="28"/>
        </w:rPr>
      </w:pPr>
    </w:p>
    <w:p w:rsidR="00E224DC" w:rsidRDefault="00E64574" w:rsidP="00E224DC">
      <w:pPr>
        <w:rPr>
          <w:szCs w:val="28"/>
        </w:rPr>
      </w:pPr>
      <w:r>
        <w:rPr>
          <w:szCs w:val="28"/>
        </w:rPr>
        <w:t>09 декабря</w:t>
      </w:r>
      <w:r w:rsidR="00E224DC">
        <w:rPr>
          <w:szCs w:val="28"/>
        </w:rPr>
        <w:t xml:space="preserve"> 2020 года</w:t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  <w:t>г. Нижневартовск</w:t>
      </w:r>
    </w:p>
    <w:p w:rsidR="00E224DC" w:rsidRDefault="00E224DC" w:rsidP="00E224DC">
      <w:pPr>
        <w:rPr>
          <w:szCs w:val="28"/>
        </w:rPr>
      </w:pPr>
    </w:p>
    <w:p w:rsidR="003948D2" w:rsidRPr="00267269" w:rsidRDefault="00E224DC" w:rsidP="00E224DC">
      <w:pPr>
        <w:rPr>
          <w:szCs w:val="28"/>
        </w:rPr>
      </w:pPr>
      <w:r>
        <w:rPr>
          <w:szCs w:val="28"/>
        </w:rPr>
        <w:t xml:space="preserve">Начало </w:t>
      </w:r>
      <w:r w:rsidR="00B85D20">
        <w:rPr>
          <w:szCs w:val="28"/>
        </w:rPr>
        <w:t>09.3</w:t>
      </w:r>
      <w:r>
        <w:rPr>
          <w:szCs w:val="28"/>
        </w:rPr>
        <w:t>0</w:t>
      </w:r>
    </w:p>
    <w:tbl>
      <w:tblPr>
        <w:tblW w:w="1018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9327"/>
      </w:tblGrid>
      <w:tr w:rsidR="00342D08" w:rsidRPr="00342D08" w:rsidTr="00F84EDA">
        <w:tc>
          <w:tcPr>
            <w:tcW w:w="854" w:type="dxa"/>
          </w:tcPr>
          <w:p w:rsidR="009D23DE" w:rsidRPr="00342D08" w:rsidRDefault="009D23DE" w:rsidP="003948D2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D9216F" w:rsidRPr="00342D08" w:rsidRDefault="00C874D3" w:rsidP="00D9216F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 xml:space="preserve">О проекте повестки дня </w:t>
            </w:r>
            <w:r w:rsidR="00D9216F" w:rsidRPr="00342D08">
              <w:rPr>
                <w:szCs w:val="28"/>
              </w:rPr>
              <w:t>заседания комитет</w:t>
            </w:r>
            <w:r w:rsidR="00342D08" w:rsidRPr="00342D08">
              <w:rPr>
                <w:szCs w:val="28"/>
              </w:rPr>
              <w:t>а</w:t>
            </w:r>
            <w:r w:rsidR="00D9216F" w:rsidRPr="00342D08">
              <w:rPr>
                <w:szCs w:val="28"/>
              </w:rPr>
              <w:t xml:space="preserve"> по бюджету, налогами и финансам.</w:t>
            </w:r>
          </w:p>
          <w:p w:rsidR="009D23DE" w:rsidRPr="00342D08" w:rsidRDefault="00C874D3" w:rsidP="00C874D3">
            <w:pPr>
              <w:ind w:left="50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 xml:space="preserve">Докладчик: </w:t>
            </w:r>
            <w:r w:rsidR="00C56BD7" w:rsidRPr="00342D08">
              <w:rPr>
                <w:szCs w:val="28"/>
              </w:rPr>
              <w:t>Зяблицкая Наталья Викторовна, председатель комитета по бюджету налогам и финансам.</w:t>
            </w:r>
          </w:p>
        </w:tc>
      </w:tr>
      <w:tr w:rsidR="00342D08" w:rsidRPr="00C75058" w:rsidTr="00F84EDA">
        <w:tc>
          <w:tcPr>
            <w:tcW w:w="854" w:type="dxa"/>
          </w:tcPr>
          <w:p w:rsidR="00C874D3" w:rsidRPr="00C75058" w:rsidRDefault="00C874D3" w:rsidP="00C874D3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27" w:type="dxa"/>
          </w:tcPr>
          <w:p w:rsidR="00C874D3" w:rsidRPr="00C75058" w:rsidRDefault="00C874D3" w:rsidP="00C874D3">
            <w:pPr>
              <w:jc w:val="both"/>
              <w:rPr>
                <w:i/>
                <w:szCs w:val="28"/>
              </w:rPr>
            </w:pPr>
            <w:r w:rsidRPr="00C75058">
              <w:rPr>
                <w:i/>
                <w:szCs w:val="28"/>
              </w:rPr>
              <w:t>Вопросы по плану работы комитета по бюджету, налогам и финансам</w:t>
            </w:r>
          </w:p>
        </w:tc>
      </w:tr>
      <w:tr w:rsidR="00342D08" w:rsidRPr="00342D08" w:rsidTr="00F84EDA">
        <w:tc>
          <w:tcPr>
            <w:tcW w:w="854" w:type="dxa"/>
          </w:tcPr>
          <w:p w:rsidR="00C874D3" w:rsidRPr="00342D08" w:rsidRDefault="00C874D3" w:rsidP="009A4B4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C874D3" w:rsidRPr="00342D08" w:rsidRDefault="00C874D3" w:rsidP="00C874D3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Об исполнении протокольного поручения комитета</w:t>
            </w:r>
            <w:r w:rsidR="00B13E67" w:rsidRPr="00342D08">
              <w:rPr>
                <w:szCs w:val="28"/>
              </w:rPr>
              <w:t xml:space="preserve"> по бюджету, налогам и финансам</w:t>
            </w:r>
            <w:r w:rsidRPr="00342D08">
              <w:rPr>
                <w:szCs w:val="28"/>
              </w:rPr>
              <w:t>.</w:t>
            </w:r>
          </w:p>
          <w:p w:rsidR="00C874D3" w:rsidRPr="00342D08" w:rsidRDefault="00C874D3" w:rsidP="00342D08">
            <w:pPr>
              <w:ind w:left="46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Докладчик: Зяблицкая Наталья Викторовна, председатель комитета по бюджету налогам и финансам.</w:t>
            </w:r>
          </w:p>
        </w:tc>
      </w:tr>
      <w:tr w:rsidR="00342D08" w:rsidRPr="00342D08" w:rsidTr="00F84EDA">
        <w:tc>
          <w:tcPr>
            <w:tcW w:w="854" w:type="dxa"/>
          </w:tcPr>
          <w:p w:rsidR="001B0AEB" w:rsidRPr="00342D08" w:rsidRDefault="001B0AEB" w:rsidP="009A4B4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240776" w:rsidRPr="00342D08" w:rsidRDefault="00240776" w:rsidP="002407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B0AEB" w:rsidRPr="00342D08">
              <w:rPr>
                <w:szCs w:val="28"/>
              </w:rPr>
              <w:t xml:space="preserve"> план</w:t>
            </w:r>
            <w:r>
              <w:rPr>
                <w:szCs w:val="28"/>
              </w:rPr>
              <w:t>е</w:t>
            </w:r>
            <w:bookmarkStart w:id="0" w:name="_GoBack"/>
            <w:bookmarkEnd w:id="0"/>
            <w:r w:rsidR="001B0AEB" w:rsidRPr="00342D08">
              <w:rPr>
                <w:szCs w:val="28"/>
              </w:rPr>
              <w:t xml:space="preserve"> работы</w:t>
            </w:r>
            <w:r>
              <w:rPr>
                <w:szCs w:val="28"/>
              </w:rPr>
              <w:t xml:space="preserve"> комитета</w:t>
            </w:r>
            <w:r w:rsidR="001B0AEB" w:rsidRPr="00342D0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бюджету, налогам и финансам </w:t>
            </w:r>
            <w:r w:rsidRPr="00342D08">
              <w:rPr>
                <w:szCs w:val="28"/>
              </w:rPr>
              <w:t>на 1 полугодие 2021 года.</w:t>
            </w:r>
          </w:p>
          <w:p w:rsidR="001B0AEB" w:rsidRPr="00342D08" w:rsidRDefault="001B0AEB" w:rsidP="00342D08">
            <w:pPr>
              <w:ind w:left="46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Докладчик: Зяблицкая Наталья Викторовна, председатель комитета по бюджету налогам и финансам.</w:t>
            </w:r>
          </w:p>
        </w:tc>
      </w:tr>
      <w:tr w:rsidR="00342D08" w:rsidRPr="00342D08" w:rsidTr="00F84EDA">
        <w:tc>
          <w:tcPr>
            <w:tcW w:w="854" w:type="dxa"/>
          </w:tcPr>
          <w:p w:rsidR="00C874D3" w:rsidRPr="00342D08" w:rsidRDefault="00C874D3" w:rsidP="00F42CA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C874D3" w:rsidRPr="00342D08" w:rsidRDefault="00C874D3" w:rsidP="00C874D3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О прогнозе социально-экономического развития города Нижневартовска на 2021 год и на плановый период 2022 и 2023 годов.</w:t>
            </w:r>
          </w:p>
          <w:p w:rsidR="00C874D3" w:rsidRPr="00342D08" w:rsidRDefault="00C874D3" w:rsidP="00342D08">
            <w:pPr>
              <w:ind w:left="46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Докладчик:</w:t>
            </w:r>
            <w:r w:rsidRPr="00342D08">
              <w:rPr>
                <w:b/>
                <w:bCs/>
                <w:szCs w:val="28"/>
              </w:rPr>
              <w:t xml:space="preserve"> </w:t>
            </w:r>
            <w:r w:rsidRPr="00342D08">
              <w:rPr>
                <w:bCs/>
                <w:szCs w:val="28"/>
              </w:rPr>
              <w:t>Кощенко Дмитрий Александрович, заместитель главы города по экономике и финансам.</w:t>
            </w:r>
          </w:p>
        </w:tc>
      </w:tr>
      <w:tr w:rsidR="00342D08" w:rsidRPr="00342D08" w:rsidTr="00F84EDA">
        <w:tc>
          <w:tcPr>
            <w:tcW w:w="854" w:type="dxa"/>
          </w:tcPr>
          <w:p w:rsidR="00C874D3" w:rsidRPr="00342D08" w:rsidRDefault="00C874D3" w:rsidP="00C874D3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27" w:type="dxa"/>
          </w:tcPr>
          <w:p w:rsidR="00C874D3" w:rsidRPr="00342D08" w:rsidRDefault="00C874D3" w:rsidP="00C874D3">
            <w:pPr>
              <w:jc w:val="both"/>
              <w:rPr>
                <w:i/>
                <w:szCs w:val="28"/>
              </w:rPr>
            </w:pPr>
            <w:r w:rsidRPr="00342D08">
              <w:rPr>
                <w:i/>
                <w:szCs w:val="28"/>
              </w:rPr>
              <w:t>Вопросы по плану работы Думы города Нижневартовска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B62CF4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О назначении на должность председателя контрольно-счетного органа муниципального образования-счётной палаты города Нижневартовска.</w:t>
            </w:r>
          </w:p>
          <w:p w:rsidR="00342D08" w:rsidRPr="00342D08" w:rsidRDefault="00342D08" w:rsidP="00342D08">
            <w:pPr>
              <w:ind w:left="46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 xml:space="preserve">Докладчик: Клец Максим Витальевич, председатель Думы города </w:t>
            </w:r>
          </w:p>
          <w:p w:rsidR="00342D08" w:rsidRPr="00342D08" w:rsidRDefault="00342D08" w:rsidP="00342D08">
            <w:pPr>
              <w:ind w:left="46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Нижневартовска.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B62CF4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О плане работы Думы города Нижневартовска на первое полугодие 2021 года.</w:t>
            </w:r>
          </w:p>
          <w:p w:rsidR="00342D08" w:rsidRPr="00342D08" w:rsidRDefault="00342D08" w:rsidP="00342D08">
            <w:pPr>
              <w:ind w:left="46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Докладчик: Клец Максим Витальевич, председатель Думы города Нижневартовска</w:t>
            </w:r>
            <w:r>
              <w:rPr>
                <w:szCs w:val="28"/>
              </w:rPr>
              <w:t>.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 xml:space="preserve"> О схеме одномандатных избирательных округов для проведения выборов   </w:t>
            </w:r>
          </w:p>
          <w:p w:rsidR="00342D08" w:rsidRPr="00342D08" w:rsidRDefault="00342D08" w:rsidP="00342D08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 xml:space="preserve"> депутатов Думы города Нижневартовска.</w:t>
            </w:r>
          </w:p>
          <w:p w:rsidR="00342D08" w:rsidRPr="00342D08" w:rsidRDefault="00342D08" w:rsidP="00342D08">
            <w:pPr>
              <w:ind w:left="46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 xml:space="preserve">Докладчик: Омарова Елена Ивановна, председатель территориальной </w:t>
            </w:r>
          </w:p>
          <w:p w:rsidR="00342D08" w:rsidRPr="00342D08" w:rsidRDefault="00342D08" w:rsidP="00342D08">
            <w:pPr>
              <w:ind w:left="46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избирательной комиссии города Нижневартовска.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rPr>
                <w:szCs w:val="28"/>
              </w:rPr>
            </w:pPr>
            <w:r w:rsidRPr="00342D08">
              <w:rPr>
                <w:szCs w:val="28"/>
              </w:rPr>
              <w:t xml:space="preserve">О бюджете города Нижневартовска </w:t>
            </w:r>
            <w:r w:rsidRPr="00342D08">
              <w:rPr>
                <w:rStyle w:val="a7"/>
                <w:b w:val="0"/>
                <w:bCs w:val="0"/>
                <w:szCs w:val="28"/>
              </w:rPr>
              <w:t>на 2021 год и на плановый период 2022 и 2023 годов.</w:t>
            </w:r>
          </w:p>
          <w:p w:rsidR="00342D08" w:rsidRPr="00342D08" w:rsidRDefault="00342D08" w:rsidP="00342D08">
            <w:pPr>
              <w:ind w:left="46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О разрешении дополнительного использования администрацией города собственных финансовых средств для осуществления отдельных государственных полномочий.</w:t>
            </w:r>
          </w:p>
          <w:p w:rsidR="00342D08" w:rsidRPr="00342D08" w:rsidRDefault="00342D08" w:rsidP="00342D08">
            <w:pPr>
              <w:ind w:left="46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rPr>
                <w:szCs w:val="28"/>
              </w:rPr>
            </w:pPr>
            <w:r w:rsidRPr="00342D08">
              <w:rPr>
                <w:szCs w:val="28"/>
              </w:rPr>
              <w:t xml:space="preserve">О внесении изменений в решение Думы города Нижневартовска от 24.12.2019 №560 «О гарантиях и компенсациях для лиц, работающих в </w:t>
            </w:r>
            <w:r w:rsidRPr="00342D08">
              <w:rPr>
                <w:szCs w:val="28"/>
              </w:rPr>
              <w:lastRenderedPageBreak/>
              <w:t>районах Крайнего Севера и приравненных к ним местностях в органах местного самоуправления и муниципальных учреждениях города Нижневартовска».</w:t>
            </w:r>
          </w:p>
          <w:p w:rsidR="00342D08" w:rsidRPr="00342D08" w:rsidRDefault="00342D08" w:rsidP="00342D08">
            <w:pPr>
              <w:ind w:left="462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rPr>
                <w:szCs w:val="28"/>
              </w:rPr>
            </w:pPr>
            <w:r w:rsidRPr="00342D08">
              <w:rPr>
                <w:szCs w:val="28"/>
              </w:rPr>
              <w:t>О внесении изменений в решение Думы города Нижневартовска от 22.06.2018 №361 «О денежном содержании лиц, замещающих муниципальные должности, и лиц, замещающих должности муниципальной службы» (с изменениями).</w:t>
            </w:r>
          </w:p>
          <w:p w:rsidR="00342D08" w:rsidRPr="00342D08" w:rsidRDefault="00342D08" w:rsidP="00342D08">
            <w:pPr>
              <w:ind w:left="604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rPr>
                <w:szCs w:val="28"/>
              </w:rPr>
            </w:pPr>
            <w:r w:rsidRPr="00342D08">
              <w:rPr>
                <w:szCs w:val="28"/>
              </w:rPr>
              <w:t>О внесении изменений в решение Думы города Нижневартовска от 29.11.2019 №546 «О бюджете города Нижневартовска на 2020 год и на плановый период 2021 и 2022 годов» (с изменениями).</w:t>
            </w:r>
          </w:p>
          <w:p w:rsidR="00342D08" w:rsidRPr="00342D08" w:rsidRDefault="00342D08" w:rsidP="00342D08">
            <w:pPr>
              <w:ind w:left="604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673E99" w:rsidRPr="00342D08" w:rsidTr="0091404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9" w:rsidRPr="00342D08" w:rsidRDefault="00673E99" w:rsidP="00914043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9" w:rsidRPr="00342D08" w:rsidRDefault="00673E99" w:rsidP="00914043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О признании утратившим силу решения Думы города Нижневартовска от 25.10.2005 №531 «О системе налогообложения в виде единого налога на вмененный доход для отдельных видов деятельности».</w:t>
            </w:r>
          </w:p>
          <w:p w:rsidR="00673E99" w:rsidRPr="00342D08" w:rsidRDefault="00673E99" w:rsidP="00914043">
            <w:pPr>
              <w:ind w:left="604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 xml:space="preserve"> Докладчик: Кощенко Дмитрий Александрович, заместитель главы города по экономике и финансам.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О программе приватизации муниципального имущества в городе Нижневартовске на 2021 год и на плановый период 2022-2023 годов.</w:t>
            </w:r>
          </w:p>
          <w:p w:rsidR="00342D08" w:rsidRPr="00342D08" w:rsidRDefault="00342D08" w:rsidP="00342D08">
            <w:pPr>
              <w:ind w:left="604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342D08" w:rsidRPr="00342D08" w:rsidRDefault="00342D08" w:rsidP="00342D08">
            <w:pPr>
              <w:ind w:left="604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342D08" w:rsidRPr="00342D08" w:rsidRDefault="00342D08" w:rsidP="00342D08">
            <w:pPr>
              <w:ind w:left="604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земельных ресурсов администрации города.</w:t>
            </w:r>
          </w:p>
        </w:tc>
      </w:tr>
      <w:tr w:rsidR="00DF5625" w:rsidRPr="003757C2" w:rsidTr="0067334E">
        <w:tc>
          <w:tcPr>
            <w:tcW w:w="854" w:type="dxa"/>
          </w:tcPr>
          <w:p w:rsidR="00DF5625" w:rsidRPr="003757C2" w:rsidRDefault="00DF5625" w:rsidP="0067334E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DF5625" w:rsidRDefault="00DF5625" w:rsidP="0067334E">
            <w:pPr>
              <w:jc w:val="both"/>
              <w:rPr>
                <w:szCs w:val="28"/>
              </w:rPr>
            </w:pPr>
            <w:r w:rsidRPr="00E034BB">
              <w:rPr>
                <w:szCs w:val="28"/>
              </w:rPr>
              <w:t>О снижении размера отсроченных платежей, предоставленных в 2020 году по договорам аренды муниципального имущества, муниципальных земельных участков, на установку и эксплуатацию рекламных конструкций</w:t>
            </w:r>
            <w:r>
              <w:rPr>
                <w:szCs w:val="28"/>
              </w:rPr>
              <w:t>.</w:t>
            </w:r>
          </w:p>
          <w:p w:rsidR="00DF5625" w:rsidRPr="00E034BB" w:rsidRDefault="00DF5625" w:rsidP="0067334E">
            <w:pPr>
              <w:ind w:left="60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 w:rsidRPr="003757C2"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B62CF4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О внесении изменений в решение Думы города Нижневартовска от 18.09.2015 №860 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 (с изменениями).</w:t>
            </w:r>
          </w:p>
          <w:p w:rsidR="00342D08" w:rsidRPr="00342D08" w:rsidRDefault="00342D08" w:rsidP="00342D08">
            <w:pPr>
              <w:ind w:left="746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B62CF4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О внесении изменений в решение Думы города Нижневартовска от 19.12.2005 №610 «Об утверждении Положения о порядке назначения и проведения собраний, конференций граждан в городе Нижневартовске» (с изменениями).</w:t>
            </w:r>
          </w:p>
          <w:p w:rsidR="00342D08" w:rsidRPr="00342D08" w:rsidRDefault="00342D08" w:rsidP="00342D08">
            <w:pPr>
              <w:ind w:left="746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lastRenderedPageBreak/>
              <w:t>Докладчик: Аксёнова Марина Михайловна, исполняющий обязанности начальника юридического управления администрации города.</w:t>
            </w:r>
          </w:p>
        </w:tc>
      </w:tr>
      <w:tr w:rsidR="00342D08" w:rsidRPr="00342D08" w:rsidTr="00342D0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342D08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8" w:rsidRPr="00342D08" w:rsidRDefault="00342D08" w:rsidP="00B62CF4">
            <w:pPr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О внесении изменений в решение Думы города Нижневартовска от 22.02.2018 №304 «О Положении о порядке организации и осуществления территориального общественного самоуправления в городе Нижневартовске» (с изменениями).</w:t>
            </w:r>
          </w:p>
          <w:p w:rsidR="00342D08" w:rsidRPr="00342D08" w:rsidRDefault="00342D08" w:rsidP="00342D08">
            <w:pPr>
              <w:ind w:left="604"/>
              <w:jc w:val="both"/>
              <w:rPr>
                <w:szCs w:val="28"/>
              </w:rPr>
            </w:pPr>
            <w:r w:rsidRPr="00342D08">
              <w:rPr>
                <w:szCs w:val="28"/>
              </w:rPr>
              <w:t>Докладчик: Алексеев Евгений Александрович, советник главы города.</w:t>
            </w:r>
          </w:p>
        </w:tc>
      </w:tr>
    </w:tbl>
    <w:p w:rsidR="00FE4486" w:rsidRPr="00FE4486" w:rsidRDefault="00FE4486" w:rsidP="00E224DC">
      <w:pPr>
        <w:tabs>
          <w:tab w:val="left" w:pos="1134"/>
        </w:tabs>
        <w:ind w:firstLine="567"/>
        <w:jc w:val="both"/>
      </w:pPr>
    </w:p>
    <w:sectPr w:rsidR="00FE4486" w:rsidRPr="00FE4486" w:rsidSect="00E224DC">
      <w:headerReference w:type="default" r:id="rId8"/>
      <w:pgSz w:w="11906" w:h="16838"/>
      <w:pgMar w:top="709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240776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1722D"/>
    <w:multiLevelType w:val="hybridMultilevel"/>
    <w:tmpl w:val="3154C858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369550B"/>
    <w:multiLevelType w:val="hybridMultilevel"/>
    <w:tmpl w:val="FA7C199A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76C7C"/>
    <w:multiLevelType w:val="hybridMultilevel"/>
    <w:tmpl w:val="4D8A250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E6C9C"/>
    <w:multiLevelType w:val="hybridMultilevel"/>
    <w:tmpl w:val="937EC65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6CE5909"/>
    <w:multiLevelType w:val="hybridMultilevel"/>
    <w:tmpl w:val="0F521A2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4F1140"/>
    <w:multiLevelType w:val="hybridMultilevel"/>
    <w:tmpl w:val="F2983B4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3B1537"/>
    <w:multiLevelType w:val="hybridMultilevel"/>
    <w:tmpl w:val="3C62D60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 w15:restartNumberingAfterBreak="0">
    <w:nsid w:val="76654022"/>
    <w:multiLevelType w:val="hybridMultilevel"/>
    <w:tmpl w:val="7EC4B5FA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7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9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3"/>
  </w:num>
  <w:num w:numId="5">
    <w:abstractNumId w:val="30"/>
  </w:num>
  <w:num w:numId="6">
    <w:abstractNumId w:val="40"/>
  </w:num>
  <w:num w:numId="7">
    <w:abstractNumId w:val="37"/>
  </w:num>
  <w:num w:numId="8">
    <w:abstractNumId w:val="41"/>
  </w:num>
  <w:num w:numId="9">
    <w:abstractNumId w:val="13"/>
  </w:num>
  <w:num w:numId="10">
    <w:abstractNumId w:val="21"/>
  </w:num>
  <w:num w:numId="11">
    <w:abstractNumId w:val="19"/>
  </w:num>
  <w:num w:numId="12">
    <w:abstractNumId w:val="39"/>
  </w:num>
  <w:num w:numId="13">
    <w:abstractNumId w:val="16"/>
  </w:num>
  <w:num w:numId="14">
    <w:abstractNumId w:val="32"/>
  </w:num>
  <w:num w:numId="15">
    <w:abstractNumId w:val="15"/>
  </w:num>
  <w:num w:numId="16">
    <w:abstractNumId w:val="29"/>
  </w:num>
  <w:num w:numId="17">
    <w:abstractNumId w:val="26"/>
  </w:num>
  <w:num w:numId="18">
    <w:abstractNumId w:val="18"/>
  </w:num>
  <w:num w:numId="19">
    <w:abstractNumId w:val="10"/>
  </w:num>
  <w:num w:numId="20">
    <w:abstractNumId w:val="38"/>
  </w:num>
  <w:num w:numId="21">
    <w:abstractNumId w:val="2"/>
  </w:num>
  <w:num w:numId="22">
    <w:abstractNumId w:val="9"/>
  </w:num>
  <w:num w:numId="23">
    <w:abstractNumId w:val="31"/>
  </w:num>
  <w:num w:numId="24">
    <w:abstractNumId w:val="8"/>
  </w:num>
  <w:num w:numId="25">
    <w:abstractNumId w:val="23"/>
  </w:num>
  <w:num w:numId="26">
    <w:abstractNumId w:val="6"/>
  </w:num>
  <w:num w:numId="27">
    <w:abstractNumId w:val="0"/>
  </w:num>
  <w:num w:numId="28">
    <w:abstractNumId w:val="11"/>
  </w:num>
  <w:num w:numId="29">
    <w:abstractNumId w:val="28"/>
  </w:num>
  <w:num w:numId="30">
    <w:abstractNumId w:val="20"/>
  </w:num>
  <w:num w:numId="31">
    <w:abstractNumId w:val="2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7"/>
  </w:num>
  <w:num w:numId="35">
    <w:abstractNumId w:val="14"/>
  </w:num>
  <w:num w:numId="36">
    <w:abstractNumId w:val="34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5"/>
  </w:num>
  <w:num w:numId="40">
    <w:abstractNumId w:val="25"/>
  </w:num>
  <w:num w:numId="41">
    <w:abstractNumId w:val="35"/>
  </w:num>
  <w:num w:numId="42">
    <w:abstractNumId w:val="4"/>
  </w:num>
  <w:num w:numId="43">
    <w:abstractNumId w:val="3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D5F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734D"/>
    <w:rsid w:val="00077E8D"/>
    <w:rsid w:val="000805B9"/>
    <w:rsid w:val="000813EB"/>
    <w:rsid w:val="00081F12"/>
    <w:rsid w:val="00082122"/>
    <w:rsid w:val="00083E4C"/>
    <w:rsid w:val="00084490"/>
    <w:rsid w:val="000848CA"/>
    <w:rsid w:val="00086541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D7F86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AEB"/>
    <w:rsid w:val="001B0D32"/>
    <w:rsid w:val="001B246E"/>
    <w:rsid w:val="001B3C89"/>
    <w:rsid w:val="001C04E7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776"/>
    <w:rsid w:val="00240A74"/>
    <w:rsid w:val="00246202"/>
    <w:rsid w:val="00247FDD"/>
    <w:rsid w:val="0025042D"/>
    <w:rsid w:val="002557D2"/>
    <w:rsid w:val="00260784"/>
    <w:rsid w:val="00263A74"/>
    <w:rsid w:val="00264B71"/>
    <w:rsid w:val="00267269"/>
    <w:rsid w:val="002748F9"/>
    <w:rsid w:val="00276D2C"/>
    <w:rsid w:val="00277044"/>
    <w:rsid w:val="00282857"/>
    <w:rsid w:val="0028317E"/>
    <w:rsid w:val="00284C56"/>
    <w:rsid w:val="00287C68"/>
    <w:rsid w:val="00287DC5"/>
    <w:rsid w:val="00292B00"/>
    <w:rsid w:val="0029459A"/>
    <w:rsid w:val="002955CB"/>
    <w:rsid w:val="00295927"/>
    <w:rsid w:val="00296BAC"/>
    <w:rsid w:val="002A0132"/>
    <w:rsid w:val="002A2A7B"/>
    <w:rsid w:val="002A57A6"/>
    <w:rsid w:val="002A5F90"/>
    <w:rsid w:val="002A6446"/>
    <w:rsid w:val="002A7229"/>
    <w:rsid w:val="002B1931"/>
    <w:rsid w:val="002B2E97"/>
    <w:rsid w:val="002B3490"/>
    <w:rsid w:val="002B3A01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4741"/>
    <w:rsid w:val="0031558A"/>
    <w:rsid w:val="00315A60"/>
    <w:rsid w:val="00315A6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2D08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F6"/>
    <w:rsid w:val="003C0442"/>
    <w:rsid w:val="003C2547"/>
    <w:rsid w:val="003D087E"/>
    <w:rsid w:val="003D1971"/>
    <w:rsid w:val="003D41A5"/>
    <w:rsid w:val="003D48AF"/>
    <w:rsid w:val="003D5A64"/>
    <w:rsid w:val="003E4186"/>
    <w:rsid w:val="003F346C"/>
    <w:rsid w:val="003F5533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D52"/>
    <w:rsid w:val="004260D1"/>
    <w:rsid w:val="00426C4D"/>
    <w:rsid w:val="00430C9A"/>
    <w:rsid w:val="00431727"/>
    <w:rsid w:val="0043387B"/>
    <w:rsid w:val="00435D31"/>
    <w:rsid w:val="004451B2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0FEF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2B12"/>
    <w:rsid w:val="005433B9"/>
    <w:rsid w:val="0054363C"/>
    <w:rsid w:val="005436E1"/>
    <w:rsid w:val="005451FF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0F33"/>
    <w:rsid w:val="005818E1"/>
    <w:rsid w:val="0058196D"/>
    <w:rsid w:val="00582FA7"/>
    <w:rsid w:val="00583307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2FC6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2B"/>
    <w:rsid w:val="00622675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0F4E"/>
    <w:rsid w:val="00664B43"/>
    <w:rsid w:val="0066763E"/>
    <w:rsid w:val="00667C56"/>
    <w:rsid w:val="0067223B"/>
    <w:rsid w:val="00673E99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26F20"/>
    <w:rsid w:val="008274DA"/>
    <w:rsid w:val="00835028"/>
    <w:rsid w:val="00840234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8F2D8F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013D"/>
    <w:rsid w:val="009649B9"/>
    <w:rsid w:val="0096521A"/>
    <w:rsid w:val="0096554A"/>
    <w:rsid w:val="00966CA0"/>
    <w:rsid w:val="00966F62"/>
    <w:rsid w:val="00981251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1C5C"/>
    <w:rsid w:val="009A4B47"/>
    <w:rsid w:val="009A585F"/>
    <w:rsid w:val="009A6B1F"/>
    <w:rsid w:val="009B414A"/>
    <w:rsid w:val="009C1148"/>
    <w:rsid w:val="009C260B"/>
    <w:rsid w:val="009C3DBB"/>
    <w:rsid w:val="009C432F"/>
    <w:rsid w:val="009D23DE"/>
    <w:rsid w:val="009D327C"/>
    <w:rsid w:val="009D688B"/>
    <w:rsid w:val="009D7F4A"/>
    <w:rsid w:val="009E0427"/>
    <w:rsid w:val="009E0B76"/>
    <w:rsid w:val="009E4201"/>
    <w:rsid w:val="009E4F26"/>
    <w:rsid w:val="009F291C"/>
    <w:rsid w:val="00A00BE1"/>
    <w:rsid w:val="00A01471"/>
    <w:rsid w:val="00A01D3B"/>
    <w:rsid w:val="00A033FF"/>
    <w:rsid w:val="00A03C54"/>
    <w:rsid w:val="00A04425"/>
    <w:rsid w:val="00A05F69"/>
    <w:rsid w:val="00A103AA"/>
    <w:rsid w:val="00A1130A"/>
    <w:rsid w:val="00A12B94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40568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A7C22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65AB"/>
    <w:rsid w:val="00B0672D"/>
    <w:rsid w:val="00B1097F"/>
    <w:rsid w:val="00B13E67"/>
    <w:rsid w:val="00B14434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32FDA"/>
    <w:rsid w:val="00B35997"/>
    <w:rsid w:val="00B360E1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5D20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15BE4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28A1"/>
    <w:rsid w:val="00C5373A"/>
    <w:rsid w:val="00C554AA"/>
    <w:rsid w:val="00C56BD7"/>
    <w:rsid w:val="00C56FF0"/>
    <w:rsid w:val="00C6176A"/>
    <w:rsid w:val="00C65207"/>
    <w:rsid w:val="00C658DC"/>
    <w:rsid w:val="00C659CC"/>
    <w:rsid w:val="00C675A1"/>
    <w:rsid w:val="00C710F3"/>
    <w:rsid w:val="00C7117F"/>
    <w:rsid w:val="00C75058"/>
    <w:rsid w:val="00C77169"/>
    <w:rsid w:val="00C778DA"/>
    <w:rsid w:val="00C81035"/>
    <w:rsid w:val="00C8144C"/>
    <w:rsid w:val="00C84595"/>
    <w:rsid w:val="00C86764"/>
    <w:rsid w:val="00C874D3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A7BF3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2D02"/>
    <w:rsid w:val="00CE3736"/>
    <w:rsid w:val="00CE3783"/>
    <w:rsid w:val="00CE3D2E"/>
    <w:rsid w:val="00CE76D5"/>
    <w:rsid w:val="00CF260E"/>
    <w:rsid w:val="00CF4C42"/>
    <w:rsid w:val="00CF6A19"/>
    <w:rsid w:val="00D0292C"/>
    <w:rsid w:val="00D02B2A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5215"/>
    <w:rsid w:val="00D76F3C"/>
    <w:rsid w:val="00D84FB2"/>
    <w:rsid w:val="00D90A1C"/>
    <w:rsid w:val="00D90DD2"/>
    <w:rsid w:val="00D9216F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41BD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5625"/>
    <w:rsid w:val="00DF6CFB"/>
    <w:rsid w:val="00DF6E7F"/>
    <w:rsid w:val="00E00786"/>
    <w:rsid w:val="00E03438"/>
    <w:rsid w:val="00E0563D"/>
    <w:rsid w:val="00E056EA"/>
    <w:rsid w:val="00E10960"/>
    <w:rsid w:val="00E10FDE"/>
    <w:rsid w:val="00E115C1"/>
    <w:rsid w:val="00E140F2"/>
    <w:rsid w:val="00E145AD"/>
    <w:rsid w:val="00E14A14"/>
    <w:rsid w:val="00E162F0"/>
    <w:rsid w:val="00E16927"/>
    <w:rsid w:val="00E16D36"/>
    <w:rsid w:val="00E170EB"/>
    <w:rsid w:val="00E17132"/>
    <w:rsid w:val="00E224DC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574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1E45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C0544"/>
    <w:rsid w:val="00EC1070"/>
    <w:rsid w:val="00EC17C9"/>
    <w:rsid w:val="00EC2D72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3653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42CA8"/>
    <w:rsid w:val="00F50362"/>
    <w:rsid w:val="00F55F14"/>
    <w:rsid w:val="00F63355"/>
    <w:rsid w:val="00F66D20"/>
    <w:rsid w:val="00F73A2A"/>
    <w:rsid w:val="00F7782C"/>
    <w:rsid w:val="00F82639"/>
    <w:rsid w:val="00F83938"/>
    <w:rsid w:val="00F84EDA"/>
    <w:rsid w:val="00F8500A"/>
    <w:rsid w:val="00F85BC7"/>
    <w:rsid w:val="00F864CE"/>
    <w:rsid w:val="00F874E4"/>
    <w:rsid w:val="00F91567"/>
    <w:rsid w:val="00F93B3E"/>
    <w:rsid w:val="00F976DC"/>
    <w:rsid w:val="00FA0C00"/>
    <w:rsid w:val="00FA0FA1"/>
    <w:rsid w:val="00FA2165"/>
    <w:rsid w:val="00FA63EB"/>
    <w:rsid w:val="00FA7C38"/>
    <w:rsid w:val="00FB22C4"/>
    <w:rsid w:val="00FB2817"/>
    <w:rsid w:val="00FB4F8D"/>
    <w:rsid w:val="00FB6DFC"/>
    <w:rsid w:val="00FC1DBD"/>
    <w:rsid w:val="00FC357F"/>
    <w:rsid w:val="00FC3C22"/>
    <w:rsid w:val="00FC3C8A"/>
    <w:rsid w:val="00FC590E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4486"/>
    <w:rsid w:val="00FE6423"/>
    <w:rsid w:val="00FF03B4"/>
    <w:rsid w:val="00FF1CD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960F3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0E6C-6F83-45E5-89D6-878709BC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36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29</cp:revision>
  <cp:lastPrinted>2020-11-19T05:39:00Z</cp:lastPrinted>
  <dcterms:created xsi:type="dcterms:W3CDTF">2020-11-16T04:00:00Z</dcterms:created>
  <dcterms:modified xsi:type="dcterms:W3CDTF">2020-12-04T09:00:00Z</dcterms:modified>
</cp:coreProperties>
</file>