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4032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</w:tblGrid>
      <w:tr w:rsidR="00453EDA" w:rsidTr="00247EA4">
        <w:trPr>
          <w:trHeight w:val="1684"/>
        </w:trPr>
        <w:tc>
          <w:tcPr>
            <w:tcW w:w="4032" w:type="dxa"/>
          </w:tcPr>
          <w:p w:rsidR="00453EDA" w:rsidRPr="00453EDA" w:rsidRDefault="00453EDA" w:rsidP="00453E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453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</w:p>
          <w:p w:rsidR="00453EDA" w:rsidRPr="00453EDA" w:rsidRDefault="00453EDA" w:rsidP="00453E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решению Думы </w:t>
            </w:r>
          </w:p>
          <w:p w:rsidR="00453EDA" w:rsidRPr="00453EDA" w:rsidRDefault="00453EDA" w:rsidP="00453E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города Нижневартовска</w:t>
            </w:r>
          </w:p>
          <w:p w:rsidR="00453EDA" w:rsidRDefault="00453EDA" w:rsidP="000533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053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25.05</w:t>
            </w:r>
            <w:r w:rsidR="00247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="00053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</w:t>
            </w:r>
          </w:p>
        </w:tc>
      </w:tr>
    </w:tbl>
    <w:p w:rsidR="00584457" w:rsidRPr="00D734CA" w:rsidRDefault="00584457" w:rsidP="00D73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7917" w:rsidRDefault="00D734CA" w:rsidP="00002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734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</w:t>
      </w:r>
      <w:r w:rsidR="00F479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D734CA" w:rsidRPr="00D734CA" w:rsidRDefault="00D734CA" w:rsidP="00002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734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Экспертном совете при Думе города Нижневартовска</w:t>
      </w:r>
    </w:p>
    <w:p w:rsidR="00D734CA" w:rsidRPr="00D734CA" w:rsidRDefault="00D734CA" w:rsidP="00D734C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4CA" w:rsidRDefault="00D734CA" w:rsidP="00002A85">
      <w:pPr>
        <w:pStyle w:val="aa"/>
        <w:numPr>
          <w:ilvl w:val="0"/>
          <w:numId w:val="16"/>
        </w:numPr>
        <w:shd w:val="clear" w:color="auto" w:fill="FFFFFF"/>
        <w:ind w:left="0" w:firstLine="0"/>
        <w:jc w:val="center"/>
        <w:rPr>
          <w:bCs/>
          <w:color w:val="000000"/>
          <w:sz w:val="28"/>
          <w:szCs w:val="28"/>
        </w:rPr>
      </w:pPr>
      <w:r w:rsidRPr="00365551">
        <w:rPr>
          <w:bCs/>
          <w:color w:val="000000"/>
          <w:sz w:val="28"/>
          <w:szCs w:val="28"/>
        </w:rPr>
        <w:t>Общие положения</w:t>
      </w:r>
    </w:p>
    <w:p w:rsidR="004D2ACC" w:rsidRDefault="004D2ACC" w:rsidP="00F23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EA4" w:rsidRPr="00CE11DB" w:rsidRDefault="00247EA4" w:rsidP="00CE11DB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CE11DB">
        <w:rPr>
          <w:sz w:val="28"/>
          <w:szCs w:val="28"/>
        </w:rPr>
        <w:t xml:space="preserve">Положение </w:t>
      </w:r>
      <w:r w:rsidRPr="00CE11DB">
        <w:rPr>
          <w:bCs/>
          <w:sz w:val="28"/>
          <w:szCs w:val="28"/>
        </w:rPr>
        <w:t xml:space="preserve">об Экспертном совете при Думе города Нижневартовска (далее – Положение) определяет порядок </w:t>
      </w:r>
      <w:r w:rsidR="00142F39">
        <w:rPr>
          <w:bCs/>
          <w:sz w:val="28"/>
          <w:szCs w:val="28"/>
        </w:rPr>
        <w:t xml:space="preserve">формирования, задачи и </w:t>
      </w:r>
      <w:r w:rsidR="00DB4ADB">
        <w:rPr>
          <w:bCs/>
          <w:sz w:val="28"/>
          <w:szCs w:val="28"/>
        </w:rPr>
        <w:t>полномочия</w:t>
      </w:r>
      <w:r w:rsidR="009F1472" w:rsidRPr="00CE11DB">
        <w:rPr>
          <w:bCs/>
          <w:sz w:val="28"/>
          <w:szCs w:val="28"/>
        </w:rPr>
        <w:t xml:space="preserve"> </w:t>
      </w:r>
      <w:r w:rsidR="00316E3F">
        <w:rPr>
          <w:bCs/>
          <w:sz w:val="28"/>
          <w:szCs w:val="28"/>
        </w:rPr>
        <w:t>Э</w:t>
      </w:r>
      <w:r w:rsidR="009F6231" w:rsidRPr="00CE11DB">
        <w:rPr>
          <w:bCs/>
          <w:sz w:val="28"/>
          <w:szCs w:val="28"/>
        </w:rPr>
        <w:t>кспертного совета</w:t>
      </w:r>
      <w:r w:rsidR="009F1472" w:rsidRPr="00CE11DB">
        <w:rPr>
          <w:bCs/>
          <w:sz w:val="28"/>
          <w:szCs w:val="28"/>
        </w:rPr>
        <w:t>,</w:t>
      </w:r>
      <w:r w:rsidR="009F6231" w:rsidRPr="00CE11DB">
        <w:rPr>
          <w:bCs/>
          <w:sz w:val="28"/>
          <w:szCs w:val="28"/>
        </w:rPr>
        <w:t xml:space="preserve"> а также </w:t>
      </w:r>
      <w:r w:rsidR="007566B8">
        <w:rPr>
          <w:bCs/>
          <w:sz w:val="28"/>
          <w:szCs w:val="28"/>
        </w:rPr>
        <w:t xml:space="preserve">порядок </w:t>
      </w:r>
      <w:r w:rsidR="009F6231" w:rsidRPr="00CE11DB">
        <w:rPr>
          <w:bCs/>
          <w:sz w:val="28"/>
          <w:szCs w:val="28"/>
        </w:rPr>
        <w:t>организаци</w:t>
      </w:r>
      <w:r w:rsidR="009F1472" w:rsidRPr="00CE11DB">
        <w:rPr>
          <w:bCs/>
          <w:sz w:val="28"/>
          <w:szCs w:val="28"/>
        </w:rPr>
        <w:t>и его деятельности.</w:t>
      </w:r>
      <w:r w:rsidR="009F6231" w:rsidRPr="00CE11DB">
        <w:rPr>
          <w:bCs/>
          <w:sz w:val="28"/>
          <w:szCs w:val="28"/>
        </w:rPr>
        <w:t xml:space="preserve"> </w:t>
      </w:r>
    </w:p>
    <w:p w:rsidR="00F23F7D" w:rsidRPr="00CE11DB" w:rsidRDefault="00D734CA" w:rsidP="00CE11DB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E11DB">
        <w:rPr>
          <w:sz w:val="28"/>
          <w:szCs w:val="28"/>
        </w:rPr>
        <w:t>Экспертный совет при Думе города Нижневартовска (далее – Экспертный совет) является</w:t>
      </w:r>
      <w:r w:rsidR="00247EA4" w:rsidRPr="00CE11DB">
        <w:rPr>
          <w:sz w:val="28"/>
          <w:szCs w:val="28"/>
        </w:rPr>
        <w:t xml:space="preserve"> экспертным и консультативно-совещательным </w:t>
      </w:r>
      <w:r w:rsidR="00247EA4" w:rsidRPr="00CE11DB">
        <w:rPr>
          <w:sz w:val="28"/>
          <w:szCs w:val="28"/>
          <w:shd w:val="clear" w:color="auto" w:fill="FFFFFF"/>
        </w:rPr>
        <w:t xml:space="preserve">коллегиальным органом, </w:t>
      </w:r>
      <w:r w:rsidRPr="00CE11DB">
        <w:rPr>
          <w:color w:val="000000"/>
          <w:sz w:val="28"/>
          <w:szCs w:val="28"/>
        </w:rPr>
        <w:t>созданным</w:t>
      </w:r>
      <w:r w:rsidR="0005429F" w:rsidRPr="00CE11DB">
        <w:rPr>
          <w:color w:val="222222"/>
          <w:sz w:val="28"/>
          <w:szCs w:val="28"/>
          <w:shd w:val="clear" w:color="auto" w:fill="FFFFFF"/>
        </w:rPr>
        <w:t xml:space="preserve"> </w:t>
      </w:r>
      <w:r w:rsidRPr="00CE11DB">
        <w:rPr>
          <w:color w:val="000000"/>
          <w:sz w:val="28"/>
          <w:szCs w:val="28"/>
        </w:rPr>
        <w:t xml:space="preserve">в целях </w:t>
      </w:r>
      <w:r w:rsidRPr="00CE11DB">
        <w:rPr>
          <w:sz w:val="28"/>
          <w:szCs w:val="28"/>
        </w:rPr>
        <w:t xml:space="preserve">привлечения квалифицированных </w:t>
      </w:r>
      <w:r w:rsidRPr="00850170">
        <w:rPr>
          <w:sz w:val="28"/>
          <w:szCs w:val="28"/>
        </w:rPr>
        <w:t>специалистов</w:t>
      </w:r>
      <w:r w:rsidR="007566B8" w:rsidRPr="00850170">
        <w:rPr>
          <w:sz w:val="28"/>
          <w:szCs w:val="28"/>
        </w:rPr>
        <w:t xml:space="preserve"> и представителей общественности, имеющих опыт </w:t>
      </w:r>
      <w:r w:rsidR="002C2AAB" w:rsidRPr="00850170">
        <w:rPr>
          <w:sz w:val="28"/>
          <w:szCs w:val="28"/>
        </w:rPr>
        <w:t xml:space="preserve">работы </w:t>
      </w:r>
      <w:r w:rsidR="007566B8" w:rsidRPr="00850170">
        <w:rPr>
          <w:sz w:val="28"/>
          <w:szCs w:val="28"/>
        </w:rPr>
        <w:t xml:space="preserve">в деятельности </w:t>
      </w:r>
      <w:r w:rsidR="00850170" w:rsidRPr="00850170">
        <w:rPr>
          <w:sz w:val="28"/>
          <w:szCs w:val="28"/>
        </w:rPr>
        <w:t>представительного органа муниципального образования город Нижневартовск</w:t>
      </w:r>
      <w:r w:rsidRPr="00850170">
        <w:rPr>
          <w:sz w:val="28"/>
          <w:szCs w:val="28"/>
        </w:rPr>
        <w:t xml:space="preserve"> </w:t>
      </w:r>
      <w:r w:rsidRPr="00CE11DB">
        <w:rPr>
          <w:sz w:val="28"/>
          <w:szCs w:val="28"/>
        </w:rPr>
        <w:t>в правотворческую деятельность Думы города Нижневартовска (далее – Дума города)</w:t>
      </w:r>
      <w:r w:rsidR="00F23F7D" w:rsidRPr="00CE11DB">
        <w:rPr>
          <w:sz w:val="28"/>
          <w:szCs w:val="28"/>
        </w:rPr>
        <w:t>.</w:t>
      </w:r>
    </w:p>
    <w:p w:rsidR="00F23F7D" w:rsidRPr="00850170" w:rsidRDefault="00002A85" w:rsidP="00CE11DB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E11DB">
        <w:rPr>
          <w:sz w:val="28"/>
          <w:szCs w:val="28"/>
        </w:rPr>
        <w:t xml:space="preserve">Экспертный совет осуществляет свою деятельность на безвозмездной основе </w:t>
      </w:r>
      <w:r w:rsidR="002C2AAB">
        <w:rPr>
          <w:sz w:val="28"/>
          <w:szCs w:val="28"/>
        </w:rPr>
        <w:t xml:space="preserve">с момента утверждения состава Экспертного совета </w:t>
      </w:r>
      <w:r w:rsidR="00850170">
        <w:rPr>
          <w:sz w:val="28"/>
          <w:szCs w:val="28"/>
        </w:rPr>
        <w:t xml:space="preserve">постановлением </w:t>
      </w:r>
      <w:r w:rsidR="002C2AAB">
        <w:rPr>
          <w:sz w:val="28"/>
          <w:szCs w:val="28"/>
        </w:rPr>
        <w:t>председател</w:t>
      </w:r>
      <w:r w:rsidR="00850170">
        <w:rPr>
          <w:sz w:val="28"/>
          <w:szCs w:val="28"/>
        </w:rPr>
        <w:t>я</w:t>
      </w:r>
      <w:r w:rsidR="002C2AAB">
        <w:rPr>
          <w:sz w:val="28"/>
          <w:szCs w:val="28"/>
        </w:rPr>
        <w:t xml:space="preserve"> Думы города </w:t>
      </w:r>
      <w:r w:rsidRPr="00CE11DB">
        <w:rPr>
          <w:sz w:val="28"/>
          <w:szCs w:val="28"/>
        </w:rPr>
        <w:t xml:space="preserve">и прекращает свои полномочия в день первого заседания правомочного состава Думы </w:t>
      </w:r>
      <w:r w:rsidR="00CE11DB" w:rsidRPr="00CE11DB">
        <w:rPr>
          <w:sz w:val="28"/>
          <w:szCs w:val="28"/>
        </w:rPr>
        <w:t xml:space="preserve">города нового </w:t>
      </w:r>
      <w:r w:rsidR="00CE11DB" w:rsidRPr="00850170">
        <w:rPr>
          <w:sz w:val="28"/>
          <w:szCs w:val="28"/>
        </w:rPr>
        <w:t xml:space="preserve">созыва </w:t>
      </w:r>
      <w:r w:rsidR="00F23F7D" w:rsidRPr="00850170">
        <w:rPr>
          <w:sz w:val="28"/>
          <w:szCs w:val="28"/>
        </w:rPr>
        <w:t>или по совместному решению членов Экспертного совета и Думы города.</w:t>
      </w:r>
    </w:p>
    <w:p w:rsidR="00EE41B0" w:rsidRDefault="00D734CA" w:rsidP="00EE41B0">
      <w:pPr>
        <w:pStyle w:val="aa"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E11DB">
        <w:rPr>
          <w:color w:val="000000"/>
          <w:sz w:val="28"/>
          <w:szCs w:val="28"/>
        </w:rPr>
        <w:t xml:space="preserve">В своей деятельности Экспертный совет руководствуется </w:t>
      </w:r>
      <w:r w:rsidRPr="00CE11DB">
        <w:rPr>
          <w:sz w:val="28"/>
          <w:szCs w:val="28"/>
        </w:rPr>
        <w:t xml:space="preserve">Конституцией Российской Федерации, </w:t>
      </w:r>
      <w:r w:rsidR="00CE11DB" w:rsidRPr="00CE11DB">
        <w:rPr>
          <w:sz w:val="28"/>
          <w:szCs w:val="28"/>
        </w:rPr>
        <w:t xml:space="preserve">федеральным </w:t>
      </w:r>
      <w:r w:rsidRPr="00CE11DB">
        <w:rPr>
          <w:sz w:val="28"/>
          <w:szCs w:val="28"/>
        </w:rPr>
        <w:t xml:space="preserve">законодательством, </w:t>
      </w:r>
      <w:r w:rsidR="00F47917" w:rsidRPr="00CE11DB">
        <w:rPr>
          <w:sz w:val="28"/>
          <w:szCs w:val="28"/>
        </w:rPr>
        <w:t xml:space="preserve"> законодательством Ханты-Мансийского автономн</w:t>
      </w:r>
      <w:r w:rsidR="00CE11DB" w:rsidRPr="00CE11DB">
        <w:rPr>
          <w:sz w:val="28"/>
          <w:szCs w:val="28"/>
        </w:rPr>
        <w:t xml:space="preserve">ого округа – </w:t>
      </w:r>
      <w:r w:rsidR="00F47917" w:rsidRPr="00CE11DB">
        <w:rPr>
          <w:sz w:val="28"/>
          <w:szCs w:val="28"/>
        </w:rPr>
        <w:t xml:space="preserve">Югры, </w:t>
      </w:r>
      <w:hyperlink r:id="rId7" w:history="1">
        <w:r w:rsidR="00F47917" w:rsidRPr="00CE11DB">
          <w:rPr>
            <w:sz w:val="28"/>
            <w:szCs w:val="28"/>
          </w:rPr>
          <w:t>Уставом</w:t>
        </w:r>
      </w:hyperlink>
      <w:r w:rsidR="00F47917" w:rsidRPr="00CE11DB">
        <w:rPr>
          <w:sz w:val="28"/>
          <w:szCs w:val="28"/>
        </w:rPr>
        <w:t xml:space="preserve"> города Нижневартовска, </w:t>
      </w:r>
      <w:hyperlink r:id="rId8" w:history="1">
        <w:r w:rsidR="00F47917" w:rsidRPr="00CE11DB">
          <w:rPr>
            <w:sz w:val="28"/>
            <w:szCs w:val="28"/>
          </w:rPr>
          <w:t>Регламентом</w:t>
        </w:r>
      </w:hyperlink>
      <w:r w:rsidR="00F47917" w:rsidRPr="00CE11DB">
        <w:rPr>
          <w:sz w:val="28"/>
          <w:szCs w:val="28"/>
        </w:rPr>
        <w:t xml:space="preserve"> Думы города Нижневартовска, муниципальными правовыми актами, настоящим Положением.</w:t>
      </w:r>
    </w:p>
    <w:p w:rsidR="00CE11DB" w:rsidRPr="00CE11DB" w:rsidRDefault="00CE11DB" w:rsidP="00CE11DB">
      <w:pPr>
        <w:pStyle w:val="aa"/>
        <w:shd w:val="clear" w:color="auto" w:fill="FFFFFF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D734CA" w:rsidRPr="00CE11DB" w:rsidRDefault="00D734CA" w:rsidP="00A047A4">
      <w:pPr>
        <w:pStyle w:val="aa"/>
        <w:numPr>
          <w:ilvl w:val="0"/>
          <w:numId w:val="16"/>
        </w:numPr>
        <w:shd w:val="clear" w:color="auto" w:fill="FFFFFF"/>
        <w:ind w:left="0" w:firstLine="0"/>
        <w:jc w:val="center"/>
        <w:rPr>
          <w:bCs/>
          <w:color w:val="000000"/>
          <w:sz w:val="28"/>
          <w:szCs w:val="28"/>
        </w:rPr>
      </w:pPr>
      <w:r w:rsidRPr="00CE11DB">
        <w:rPr>
          <w:bCs/>
          <w:color w:val="000000"/>
          <w:sz w:val="28"/>
          <w:szCs w:val="28"/>
        </w:rPr>
        <w:t xml:space="preserve">Задачи </w:t>
      </w:r>
      <w:r w:rsidR="00DB4ADB">
        <w:rPr>
          <w:bCs/>
          <w:color w:val="000000"/>
          <w:sz w:val="28"/>
          <w:szCs w:val="28"/>
        </w:rPr>
        <w:t>и полномочия</w:t>
      </w:r>
      <w:r w:rsidR="00142F39">
        <w:rPr>
          <w:bCs/>
          <w:color w:val="000000"/>
          <w:sz w:val="28"/>
          <w:szCs w:val="28"/>
        </w:rPr>
        <w:t xml:space="preserve"> </w:t>
      </w:r>
      <w:r w:rsidRPr="00CE11DB">
        <w:rPr>
          <w:bCs/>
          <w:color w:val="000000"/>
          <w:sz w:val="28"/>
          <w:szCs w:val="28"/>
        </w:rPr>
        <w:t>Экспертного совета</w:t>
      </w:r>
    </w:p>
    <w:p w:rsidR="00CE11DB" w:rsidRPr="00CE11DB" w:rsidRDefault="00CE11DB" w:rsidP="00CE11DB">
      <w:pPr>
        <w:pStyle w:val="aa"/>
        <w:shd w:val="clear" w:color="auto" w:fill="FFFFFF"/>
        <w:ind w:left="1114"/>
        <w:rPr>
          <w:color w:val="000000"/>
          <w:sz w:val="28"/>
          <w:szCs w:val="28"/>
        </w:rPr>
      </w:pPr>
    </w:p>
    <w:p w:rsidR="0073170C" w:rsidRPr="0073170C" w:rsidRDefault="00D734CA" w:rsidP="0073170C">
      <w:pPr>
        <w:pStyle w:val="aa"/>
        <w:numPr>
          <w:ilvl w:val="0"/>
          <w:numId w:val="20"/>
        </w:numPr>
        <w:jc w:val="both"/>
        <w:rPr>
          <w:sz w:val="28"/>
          <w:szCs w:val="28"/>
        </w:rPr>
      </w:pPr>
      <w:r w:rsidRPr="0073170C">
        <w:rPr>
          <w:color w:val="000000"/>
          <w:sz w:val="28"/>
          <w:szCs w:val="28"/>
        </w:rPr>
        <w:t>Основными задачами Экспертного совета являются</w:t>
      </w:r>
      <w:r w:rsidR="00152182" w:rsidRPr="0073170C">
        <w:rPr>
          <w:color w:val="000000"/>
          <w:sz w:val="28"/>
          <w:szCs w:val="28"/>
        </w:rPr>
        <w:t>:</w:t>
      </w:r>
      <w:r w:rsidR="0073170C" w:rsidRPr="0073170C">
        <w:rPr>
          <w:color w:val="000000"/>
          <w:sz w:val="28"/>
          <w:szCs w:val="28"/>
        </w:rPr>
        <w:t xml:space="preserve"> </w:t>
      </w:r>
    </w:p>
    <w:p w:rsidR="00DB4ADB" w:rsidRDefault="00DB4ADB" w:rsidP="00DB4ADB">
      <w:pPr>
        <w:pStyle w:val="aa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Думе города в разработке </w:t>
      </w:r>
      <w:r w:rsidRPr="00A047A4">
        <w:rPr>
          <w:sz w:val="28"/>
          <w:szCs w:val="28"/>
        </w:rPr>
        <w:t>проектов решений Думы города</w:t>
      </w:r>
      <w:r>
        <w:rPr>
          <w:sz w:val="28"/>
          <w:szCs w:val="28"/>
        </w:rPr>
        <w:t>;</w:t>
      </w:r>
    </w:p>
    <w:p w:rsidR="00DB4ADB" w:rsidRDefault="00DB4ADB" w:rsidP="008869EA">
      <w:pPr>
        <w:pStyle w:val="aa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</w:t>
      </w:r>
      <w:r w:rsidR="008A62F5">
        <w:rPr>
          <w:sz w:val="28"/>
          <w:szCs w:val="28"/>
        </w:rPr>
        <w:t>есение</w:t>
      </w:r>
      <w:r>
        <w:rPr>
          <w:sz w:val="28"/>
          <w:szCs w:val="28"/>
        </w:rPr>
        <w:t xml:space="preserve"> замечани</w:t>
      </w:r>
      <w:r w:rsidR="008A62F5">
        <w:rPr>
          <w:sz w:val="28"/>
          <w:szCs w:val="28"/>
        </w:rPr>
        <w:t>й</w:t>
      </w:r>
      <w:r>
        <w:rPr>
          <w:sz w:val="28"/>
          <w:szCs w:val="28"/>
        </w:rPr>
        <w:t xml:space="preserve"> и предложени</w:t>
      </w:r>
      <w:r w:rsidR="008A62F5">
        <w:rPr>
          <w:sz w:val="28"/>
          <w:szCs w:val="28"/>
        </w:rPr>
        <w:t>й по</w:t>
      </w:r>
      <w:r w:rsidRPr="00DB4ADB">
        <w:rPr>
          <w:sz w:val="28"/>
          <w:szCs w:val="28"/>
        </w:rPr>
        <w:t xml:space="preserve"> проект</w:t>
      </w:r>
      <w:r w:rsidR="008A62F5">
        <w:rPr>
          <w:sz w:val="28"/>
          <w:szCs w:val="28"/>
        </w:rPr>
        <w:t>ам</w:t>
      </w:r>
      <w:r w:rsidRPr="00DB4ADB">
        <w:rPr>
          <w:sz w:val="28"/>
          <w:szCs w:val="28"/>
        </w:rPr>
        <w:t xml:space="preserve"> решений Думы города</w:t>
      </w:r>
      <w:r w:rsidR="008A62F5" w:rsidRPr="008A62F5">
        <w:rPr>
          <w:sz w:val="28"/>
          <w:szCs w:val="28"/>
        </w:rPr>
        <w:t xml:space="preserve"> </w:t>
      </w:r>
      <w:r w:rsidR="008A62F5">
        <w:rPr>
          <w:sz w:val="28"/>
          <w:szCs w:val="28"/>
        </w:rPr>
        <w:t xml:space="preserve">и </w:t>
      </w:r>
      <w:r w:rsidR="008A62F5" w:rsidRPr="00DB4ADB">
        <w:rPr>
          <w:sz w:val="28"/>
          <w:szCs w:val="28"/>
        </w:rPr>
        <w:t>ины</w:t>
      </w:r>
      <w:r w:rsidR="008A62F5">
        <w:rPr>
          <w:sz w:val="28"/>
          <w:szCs w:val="28"/>
        </w:rPr>
        <w:t>м</w:t>
      </w:r>
      <w:r w:rsidR="008A62F5" w:rsidRPr="00DB4ADB">
        <w:rPr>
          <w:sz w:val="28"/>
          <w:szCs w:val="28"/>
        </w:rPr>
        <w:t xml:space="preserve"> </w:t>
      </w:r>
      <w:r w:rsidR="008A62F5">
        <w:rPr>
          <w:sz w:val="28"/>
          <w:szCs w:val="28"/>
        </w:rPr>
        <w:t>правотворческим инициативам, поступившим в Думу города,</w:t>
      </w:r>
      <w:r w:rsidR="008A62F5" w:rsidRPr="008A62F5">
        <w:rPr>
          <w:color w:val="000000"/>
          <w:sz w:val="28"/>
          <w:szCs w:val="28"/>
        </w:rPr>
        <w:t xml:space="preserve"> анализ предполагаемы</w:t>
      </w:r>
      <w:r w:rsidR="008A62F5">
        <w:rPr>
          <w:color w:val="000000"/>
          <w:sz w:val="28"/>
          <w:szCs w:val="28"/>
        </w:rPr>
        <w:t>х</w:t>
      </w:r>
      <w:r w:rsidR="008A62F5" w:rsidRPr="008A62F5">
        <w:rPr>
          <w:color w:val="000000"/>
          <w:sz w:val="28"/>
          <w:szCs w:val="28"/>
        </w:rPr>
        <w:t xml:space="preserve"> последстви</w:t>
      </w:r>
      <w:r w:rsidR="008A62F5">
        <w:rPr>
          <w:color w:val="000000"/>
          <w:sz w:val="28"/>
          <w:szCs w:val="28"/>
        </w:rPr>
        <w:t>й</w:t>
      </w:r>
      <w:r w:rsidR="008A62F5" w:rsidRPr="008A62F5">
        <w:rPr>
          <w:color w:val="000000"/>
          <w:sz w:val="28"/>
          <w:szCs w:val="28"/>
        </w:rPr>
        <w:t xml:space="preserve"> проектируемых норм</w:t>
      </w:r>
      <w:r w:rsidRPr="00DB4ADB">
        <w:rPr>
          <w:sz w:val="28"/>
          <w:szCs w:val="28"/>
        </w:rPr>
        <w:t>;</w:t>
      </w:r>
    </w:p>
    <w:p w:rsidR="00DB4ADB" w:rsidRDefault="00DB4ADB" w:rsidP="00DB4ADB">
      <w:pPr>
        <w:pStyle w:val="aa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B4ADB">
        <w:rPr>
          <w:sz w:val="28"/>
          <w:szCs w:val="28"/>
        </w:rPr>
        <w:t xml:space="preserve">разработка рекомендаций по вопросам совершенствования </w:t>
      </w:r>
      <w:r>
        <w:rPr>
          <w:sz w:val="28"/>
          <w:szCs w:val="28"/>
        </w:rPr>
        <w:t xml:space="preserve">нормативной правовой базы </w:t>
      </w:r>
      <w:r w:rsidR="008A62F5">
        <w:rPr>
          <w:sz w:val="28"/>
          <w:szCs w:val="28"/>
        </w:rPr>
        <w:t>Думы</w:t>
      </w:r>
      <w:r>
        <w:rPr>
          <w:sz w:val="28"/>
          <w:szCs w:val="28"/>
        </w:rPr>
        <w:t xml:space="preserve"> город</w:t>
      </w:r>
      <w:r w:rsidR="008A62F5">
        <w:rPr>
          <w:sz w:val="28"/>
          <w:szCs w:val="28"/>
        </w:rPr>
        <w:t>а</w:t>
      </w:r>
      <w:r w:rsidRPr="00DB4ADB">
        <w:rPr>
          <w:sz w:val="28"/>
          <w:szCs w:val="28"/>
        </w:rPr>
        <w:t>;</w:t>
      </w:r>
    </w:p>
    <w:p w:rsidR="00DB4ADB" w:rsidRPr="00DB4ADB" w:rsidRDefault="00DB4ADB" w:rsidP="00DB4ADB">
      <w:pPr>
        <w:pStyle w:val="aa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B4ADB">
        <w:rPr>
          <w:sz w:val="28"/>
          <w:szCs w:val="28"/>
        </w:rPr>
        <w:t xml:space="preserve">разработка и рассмотрение предложений </w:t>
      </w:r>
      <w:r w:rsidR="00850170">
        <w:rPr>
          <w:sz w:val="28"/>
          <w:szCs w:val="28"/>
        </w:rPr>
        <w:t>о</w:t>
      </w:r>
      <w:r w:rsidRPr="00DB4ADB">
        <w:rPr>
          <w:sz w:val="28"/>
          <w:szCs w:val="28"/>
        </w:rPr>
        <w:t xml:space="preserve"> подготовке </w:t>
      </w:r>
      <w:r w:rsidR="008A62F5" w:rsidRPr="00A047A4">
        <w:rPr>
          <w:sz w:val="28"/>
          <w:szCs w:val="28"/>
        </w:rPr>
        <w:t>законодательных инициатив</w:t>
      </w:r>
      <w:r w:rsidR="00850170">
        <w:rPr>
          <w:sz w:val="28"/>
          <w:szCs w:val="28"/>
        </w:rPr>
        <w:t xml:space="preserve"> Думы города</w:t>
      </w:r>
      <w:r w:rsidR="008A62F5">
        <w:rPr>
          <w:sz w:val="28"/>
          <w:szCs w:val="28"/>
        </w:rPr>
        <w:t>.</w:t>
      </w:r>
    </w:p>
    <w:p w:rsidR="0073170C" w:rsidRPr="00142F39" w:rsidRDefault="00142F39" w:rsidP="00142F39">
      <w:pPr>
        <w:pStyle w:val="aa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73170C" w:rsidRPr="00142F39">
        <w:rPr>
          <w:color w:val="000000"/>
          <w:sz w:val="28"/>
          <w:szCs w:val="28"/>
        </w:rPr>
        <w:t>целях решения поставленных задач Экспертный совет вправе:</w:t>
      </w:r>
    </w:p>
    <w:p w:rsidR="00D734CA" w:rsidRDefault="00142F39" w:rsidP="00142F39">
      <w:pPr>
        <w:pStyle w:val="aa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</w:t>
      </w:r>
      <w:r w:rsidR="00F47917" w:rsidRPr="00A047A4">
        <w:rPr>
          <w:color w:val="000000"/>
          <w:sz w:val="28"/>
          <w:szCs w:val="28"/>
        </w:rPr>
        <w:t xml:space="preserve"> </w:t>
      </w:r>
      <w:r w:rsidR="00D734CA" w:rsidRPr="00A047A4">
        <w:rPr>
          <w:color w:val="000000"/>
          <w:sz w:val="28"/>
          <w:szCs w:val="28"/>
        </w:rPr>
        <w:t xml:space="preserve">участвовать в предварительном обсуждении проектов </w:t>
      </w:r>
      <w:r w:rsidR="00F47917" w:rsidRPr="00A047A4">
        <w:rPr>
          <w:color w:val="000000"/>
          <w:sz w:val="28"/>
          <w:szCs w:val="28"/>
        </w:rPr>
        <w:t>решений Думы города</w:t>
      </w:r>
      <w:r w:rsidR="00D734CA" w:rsidRPr="00A047A4">
        <w:rPr>
          <w:color w:val="000000"/>
          <w:sz w:val="28"/>
          <w:szCs w:val="28"/>
        </w:rPr>
        <w:t xml:space="preserve">, </w:t>
      </w:r>
      <w:r w:rsidR="00850170" w:rsidRPr="00850170">
        <w:rPr>
          <w:color w:val="000000"/>
          <w:sz w:val="28"/>
          <w:szCs w:val="28"/>
        </w:rPr>
        <w:t xml:space="preserve">готовить на них экспертные заключения и </w:t>
      </w:r>
      <w:r w:rsidR="00D734CA" w:rsidRPr="00A047A4">
        <w:rPr>
          <w:color w:val="000000"/>
          <w:sz w:val="28"/>
          <w:szCs w:val="28"/>
        </w:rPr>
        <w:t>вносить соответствующие замечания и предложения;</w:t>
      </w:r>
    </w:p>
    <w:p w:rsidR="00850170" w:rsidRDefault="00850170" w:rsidP="00142F39">
      <w:pPr>
        <w:pStyle w:val="aa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850170">
        <w:rPr>
          <w:color w:val="000000"/>
          <w:sz w:val="28"/>
          <w:szCs w:val="28"/>
        </w:rPr>
        <w:t xml:space="preserve">вносить в комитеты Думы предложения о необходимости разработки и принятия </w:t>
      </w:r>
      <w:r>
        <w:rPr>
          <w:color w:val="000000"/>
          <w:sz w:val="28"/>
          <w:szCs w:val="28"/>
        </w:rPr>
        <w:t>решений Думы города</w:t>
      </w:r>
      <w:r w:rsidRPr="00850170">
        <w:rPr>
          <w:color w:val="000000"/>
          <w:sz w:val="28"/>
          <w:szCs w:val="28"/>
        </w:rPr>
        <w:t xml:space="preserve"> с представлением их концепции;</w:t>
      </w:r>
    </w:p>
    <w:p w:rsidR="00850170" w:rsidRDefault="00850170" w:rsidP="00142F39">
      <w:pPr>
        <w:pStyle w:val="aa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850170">
        <w:rPr>
          <w:color w:val="000000"/>
          <w:sz w:val="28"/>
          <w:szCs w:val="28"/>
        </w:rPr>
        <w:t xml:space="preserve">участвовать в изучении правоприменительной практики </w:t>
      </w:r>
      <w:r>
        <w:rPr>
          <w:color w:val="000000"/>
          <w:sz w:val="28"/>
          <w:szCs w:val="28"/>
        </w:rPr>
        <w:t>решений Думы города</w:t>
      </w:r>
      <w:r w:rsidRPr="00850170">
        <w:rPr>
          <w:color w:val="000000"/>
          <w:sz w:val="28"/>
          <w:szCs w:val="28"/>
        </w:rPr>
        <w:t xml:space="preserve"> с представлением обоснованных предложений по их совершенствованию;</w:t>
      </w:r>
    </w:p>
    <w:p w:rsidR="00D734CA" w:rsidRPr="00A047A4" w:rsidRDefault="00850170" w:rsidP="00142F39">
      <w:pPr>
        <w:pStyle w:val="aa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42F39">
        <w:rPr>
          <w:color w:val="000000"/>
          <w:sz w:val="28"/>
          <w:szCs w:val="28"/>
        </w:rPr>
        <w:t xml:space="preserve">) </w:t>
      </w:r>
      <w:r w:rsidR="00D734CA" w:rsidRPr="00A047A4">
        <w:rPr>
          <w:color w:val="000000"/>
          <w:sz w:val="28"/>
          <w:szCs w:val="28"/>
        </w:rPr>
        <w:t>участвовать в работе круглых столов, конференций, семинаров, совещаний и иных мероприятий, проводимых Думой</w:t>
      </w:r>
      <w:r w:rsidR="00F47917" w:rsidRPr="00A047A4">
        <w:rPr>
          <w:color w:val="000000"/>
          <w:sz w:val="28"/>
          <w:szCs w:val="28"/>
        </w:rPr>
        <w:t xml:space="preserve"> города</w:t>
      </w:r>
      <w:r w:rsidR="00142F39">
        <w:rPr>
          <w:color w:val="000000"/>
          <w:sz w:val="28"/>
          <w:szCs w:val="28"/>
        </w:rPr>
        <w:t xml:space="preserve"> по приглашению председател</w:t>
      </w:r>
      <w:r w:rsidR="00EE41B0">
        <w:rPr>
          <w:color w:val="000000"/>
          <w:sz w:val="28"/>
          <w:szCs w:val="28"/>
        </w:rPr>
        <w:t>я</w:t>
      </w:r>
      <w:r w:rsidR="00142F39">
        <w:rPr>
          <w:color w:val="000000"/>
          <w:sz w:val="28"/>
          <w:szCs w:val="28"/>
        </w:rPr>
        <w:t xml:space="preserve"> Думы города</w:t>
      </w:r>
      <w:r w:rsidR="00D734CA" w:rsidRPr="00A047A4">
        <w:rPr>
          <w:color w:val="000000"/>
          <w:sz w:val="28"/>
          <w:szCs w:val="28"/>
        </w:rPr>
        <w:t>;</w:t>
      </w:r>
    </w:p>
    <w:p w:rsidR="00D734CA" w:rsidRDefault="00850170" w:rsidP="00142F39">
      <w:pPr>
        <w:pStyle w:val="aa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42F39">
        <w:rPr>
          <w:color w:val="000000"/>
          <w:sz w:val="28"/>
          <w:szCs w:val="28"/>
        </w:rPr>
        <w:t xml:space="preserve">) </w:t>
      </w:r>
      <w:r w:rsidR="00D734CA" w:rsidRPr="00A047A4">
        <w:rPr>
          <w:color w:val="000000"/>
          <w:sz w:val="28"/>
          <w:szCs w:val="28"/>
        </w:rPr>
        <w:t xml:space="preserve">вносить обоснованные предложения в комитеты Думы </w:t>
      </w:r>
      <w:r w:rsidR="00F47917" w:rsidRPr="00A047A4">
        <w:rPr>
          <w:color w:val="000000"/>
          <w:sz w:val="28"/>
          <w:szCs w:val="28"/>
        </w:rPr>
        <w:t xml:space="preserve">города </w:t>
      </w:r>
      <w:r w:rsidR="00D734CA" w:rsidRPr="00A047A4">
        <w:rPr>
          <w:color w:val="000000"/>
          <w:sz w:val="28"/>
          <w:szCs w:val="28"/>
        </w:rPr>
        <w:t xml:space="preserve">о необходимости подготовки </w:t>
      </w:r>
      <w:r w:rsidR="00EE41B0">
        <w:rPr>
          <w:color w:val="000000"/>
          <w:sz w:val="28"/>
          <w:szCs w:val="28"/>
        </w:rPr>
        <w:t>законодательных</w:t>
      </w:r>
      <w:r w:rsidR="00D734CA" w:rsidRPr="00A047A4">
        <w:rPr>
          <w:color w:val="000000"/>
          <w:sz w:val="28"/>
          <w:szCs w:val="28"/>
        </w:rPr>
        <w:t xml:space="preserve"> инициатив Думы </w:t>
      </w:r>
      <w:r w:rsidR="008A62F5">
        <w:rPr>
          <w:color w:val="000000"/>
          <w:sz w:val="28"/>
          <w:szCs w:val="28"/>
        </w:rPr>
        <w:t xml:space="preserve">города </w:t>
      </w:r>
      <w:r w:rsidR="00D734CA" w:rsidRPr="00A047A4">
        <w:rPr>
          <w:color w:val="000000"/>
          <w:sz w:val="28"/>
          <w:szCs w:val="28"/>
        </w:rPr>
        <w:t xml:space="preserve">по внесению изменений </w:t>
      </w:r>
      <w:r w:rsidR="00D734CA" w:rsidRPr="00EE41B0">
        <w:rPr>
          <w:sz w:val="28"/>
          <w:szCs w:val="28"/>
        </w:rPr>
        <w:t xml:space="preserve">в </w:t>
      </w:r>
      <w:r w:rsidR="00F47917" w:rsidRPr="00EE41B0">
        <w:rPr>
          <w:sz w:val="28"/>
          <w:szCs w:val="28"/>
        </w:rPr>
        <w:t xml:space="preserve">окружное </w:t>
      </w:r>
      <w:r w:rsidR="00D734CA" w:rsidRPr="00A047A4">
        <w:rPr>
          <w:color w:val="000000"/>
          <w:sz w:val="28"/>
          <w:szCs w:val="28"/>
        </w:rPr>
        <w:t>законодательство.</w:t>
      </w:r>
    </w:p>
    <w:p w:rsidR="00F47917" w:rsidRDefault="00F47917" w:rsidP="00F479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4CA" w:rsidRPr="00F47917" w:rsidRDefault="00F47917" w:rsidP="00F4791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9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D734CA" w:rsidRPr="00F479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Порядок формирования Экспертного совета</w:t>
      </w:r>
    </w:p>
    <w:p w:rsidR="0062594A" w:rsidRDefault="0062594A" w:rsidP="00F479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4CA" w:rsidRPr="00EE41B0" w:rsidRDefault="0062594A" w:rsidP="00EE41B0">
      <w:pPr>
        <w:pStyle w:val="aa"/>
        <w:numPr>
          <w:ilvl w:val="1"/>
          <w:numId w:val="2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41B0">
        <w:rPr>
          <w:sz w:val="28"/>
          <w:szCs w:val="28"/>
        </w:rPr>
        <w:t xml:space="preserve">Состав Экспертного совета формируется </w:t>
      </w:r>
      <w:r w:rsidR="00EE41B0" w:rsidRPr="00EE41B0">
        <w:rPr>
          <w:sz w:val="28"/>
          <w:szCs w:val="28"/>
        </w:rPr>
        <w:t>п</w:t>
      </w:r>
      <w:r w:rsidRPr="00EE41B0">
        <w:rPr>
          <w:sz w:val="28"/>
          <w:szCs w:val="28"/>
        </w:rPr>
        <w:t xml:space="preserve">редседателем Думы города, на основании поступивших предложений от председателей комитетов Думы города и утверждается постановлением председателя Думы города. </w:t>
      </w:r>
      <w:r w:rsidR="00D734CA" w:rsidRPr="00EE41B0">
        <w:rPr>
          <w:sz w:val="28"/>
          <w:szCs w:val="28"/>
        </w:rPr>
        <w:t xml:space="preserve">Комитет Думы </w:t>
      </w:r>
      <w:r w:rsidRPr="00EE41B0">
        <w:rPr>
          <w:sz w:val="28"/>
          <w:szCs w:val="28"/>
        </w:rPr>
        <w:t xml:space="preserve">города </w:t>
      </w:r>
      <w:r w:rsidR="00D734CA" w:rsidRPr="00EE41B0">
        <w:rPr>
          <w:sz w:val="28"/>
          <w:szCs w:val="28"/>
        </w:rPr>
        <w:t xml:space="preserve">может представить </w:t>
      </w:r>
      <w:r w:rsidR="00316E3F">
        <w:rPr>
          <w:sz w:val="28"/>
          <w:szCs w:val="28"/>
        </w:rPr>
        <w:t>не более 2</w:t>
      </w:r>
      <w:r w:rsidR="00D734CA" w:rsidRPr="00EE41B0">
        <w:rPr>
          <w:sz w:val="28"/>
          <w:szCs w:val="28"/>
        </w:rPr>
        <w:t xml:space="preserve"> кандидатур. Председатель Думы </w:t>
      </w:r>
      <w:r w:rsidRPr="00EE41B0">
        <w:rPr>
          <w:sz w:val="28"/>
          <w:szCs w:val="28"/>
        </w:rPr>
        <w:t xml:space="preserve">города </w:t>
      </w:r>
      <w:r w:rsidR="00D734CA" w:rsidRPr="00EE41B0">
        <w:rPr>
          <w:sz w:val="28"/>
          <w:szCs w:val="28"/>
        </w:rPr>
        <w:t>может увеличить указанное количество кандидатур, а также внести собственное предложение по кандидатурам.</w:t>
      </w:r>
    </w:p>
    <w:p w:rsidR="00B23AB3" w:rsidRDefault="00943631" w:rsidP="00EE41B0">
      <w:pPr>
        <w:pStyle w:val="aa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41B0">
        <w:rPr>
          <w:sz w:val="28"/>
          <w:szCs w:val="28"/>
        </w:rPr>
        <w:t xml:space="preserve">Первое заседание Экспертного совета проводит </w:t>
      </w:r>
      <w:r w:rsidR="00EE41B0" w:rsidRPr="00EE41B0">
        <w:rPr>
          <w:sz w:val="28"/>
          <w:szCs w:val="28"/>
        </w:rPr>
        <w:t>п</w:t>
      </w:r>
      <w:r w:rsidRPr="00EE41B0">
        <w:rPr>
          <w:sz w:val="28"/>
          <w:szCs w:val="28"/>
        </w:rPr>
        <w:t>редседатель Думы города. На первом заседании избирается председатель Экспертного совета</w:t>
      </w:r>
      <w:r w:rsidR="00B23AB3">
        <w:rPr>
          <w:sz w:val="28"/>
          <w:szCs w:val="28"/>
        </w:rPr>
        <w:t>, з</w:t>
      </w:r>
      <w:r w:rsidR="00B23AB3" w:rsidRPr="00EE41B0">
        <w:rPr>
          <w:sz w:val="28"/>
          <w:szCs w:val="28"/>
        </w:rPr>
        <w:t>аместитель председателя Экспертного совета, секретарь Экспертного с</w:t>
      </w:r>
      <w:r w:rsidR="00B23AB3">
        <w:rPr>
          <w:sz w:val="28"/>
          <w:szCs w:val="28"/>
        </w:rPr>
        <w:t>овета.</w:t>
      </w:r>
    </w:p>
    <w:p w:rsidR="00B23AB3" w:rsidRDefault="00B23AB3" w:rsidP="00B23AB3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3AB3">
        <w:rPr>
          <w:sz w:val="28"/>
          <w:szCs w:val="28"/>
        </w:rPr>
        <w:t xml:space="preserve">Председатель Экспертного совета </w:t>
      </w:r>
      <w:r>
        <w:rPr>
          <w:sz w:val="28"/>
          <w:szCs w:val="28"/>
        </w:rPr>
        <w:t xml:space="preserve">избирается </w:t>
      </w:r>
      <w:r w:rsidR="00943631" w:rsidRPr="00EE41B0">
        <w:rPr>
          <w:sz w:val="28"/>
          <w:szCs w:val="28"/>
        </w:rPr>
        <w:t>по предложению председателя Думы города</w:t>
      </w:r>
      <w:r>
        <w:rPr>
          <w:sz w:val="28"/>
          <w:szCs w:val="28"/>
        </w:rPr>
        <w:t>.</w:t>
      </w:r>
    </w:p>
    <w:p w:rsidR="00D734CA" w:rsidRPr="00EE41B0" w:rsidRDefault="00EE41B0" w:rsidP="00EE41B0">
      <w:pPr>
        <w:pStyle w:val="aa"/>
        <w:numPr>
          <w:ilvl w:val="1"/>
          <w:numId w:val="22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</w:t>
      </w:r>
      <w:r w:rsidR="00D734CA" w:rsidRPr="00EE41B0">
        <w:rPr>
          <w:color w:val="000000"/>
          <w:sz w:val="28"/>
          <w:szCs w:val="28"/>
        </w:rPr>
        <w:t xml:space="preserve">труктуру Экспертного совета </w:t>
      </w:r>
      <w:r>
        <w:rPr>
          <w:color w:val="000000"/>
          <w:sz w:val="28"/>
          <w:szCs w:val="28"/>
        </w:rPr>
        <w:t>входят</w:t>
      </w:r>
      <w:r w:rsidR="00D734CA" w:rsidRPr="00EE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D734CA" w:rsidRPr="00EE41B0">
        <w:rPr>
          <w:color w:val="000000"/>
          <w:sz w:val="28"/>
          <w:szCs w:val="28"/>
        </w:rPr>
        <w:t xml:space="preserve">редседатель Экспертного совета, </w:t>
      </w:r>
      <w:r w:rsidR="00943631" w:rsidRPr="00EE41B0">
        <w:rPr>
          <w:color w:val="000000"/>
          <w:sz w:val="28"/>
          <w:szCs w:val="28"/>
        </w:rPr>
        <w:t xml:space="preserve">заместитель председателя Экспертного совета, </w:t>
      </w:r>
      <w:r>
        <w:rPr>
          <w:color w:val="000000"/>
          <w:sz w:val="28"/>
          <w:szCs w:val="28"/>
        </w:rPr>
        <w:t xml:space="preserve">секретарь Экспертного совета, </w:t>
      </w:r>
      <w:r w:rsidR="0062594A" w:rsidRPr="00EE41B0">
        <w:rPr>
          <w:color w:val="000000"/>
          <w:sz w:val="28"/>
          <w:szCs w:val="28"/>
        </w:rPr>
        <w:t xml:space="preserve">члены </w:t>
      </w:r>
      <w:r w:rsidR="00D734CA" w:rsidRPr="00EE41B0">
        <w:rPr>
          <w:color w:val="000000"/>
          <w:sz w:val="28"/>
          <w:szCs w:val="28"/>
        </w:rPr>
        <w:t>Экспертного совета</w:t>
      </w:r>
      <w:r w:rsidR="0062594A" w:rsidRPr="00EE41B0">
        <w:rPr>
          <w:color w:val="000000"/>
          <w:sz w:val="28"/>
          <w:szCs w:val="28"/>
        </w:rPr>
        <w:t>.</w:t>
      </w:r>
    </w:p>
    <w:p w:rsidR="003E1F19" w:rsidRPr="00EE41B0" w:rsidRDefault="003E1F19" w:rsidP="00EE41B0">
      <w:pPr>
        <w:pStyle w:val="aa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41B0">
        <w:rPr>
          <w:sz w:val="28"/>
          <w:szCs w:val="28"/>
        </w:rPr>
        <w:t>Руководство Экспертным советом осуществляет председатель</w:t>
      </w:r>
      <w:r w:rsidR="00EE41B0">
        <w:rPr>
          <w:sz w:val="28"/>
          <w:szCs w:val="28"/>
        </w:rPr>
        <w:t xml:space="preserve"> Экспертного совета</w:t>
      </w:r>
      <w:r w:rsidRPr="00EE41B0">
        <w:rPr>
          <w:sz w:val="28"/>
          <w:szCs w:val="28"/>
        </w:rPr>
        <w:t xml:space="preserve">, а в его отсутствие </w:t>
      </w:r>
      <w:r w:rsidR="00EE41B0">
        <w:rPr>
          <w:sz w:val="28"/>
          <w:szCs w:val="28"/>
        </w:rPr>
        <w:t>–</w:t>
      </w:r>
      <w:r w:rsidRPr="00EE41B0">
        <w:rPr>
          <w:sz w:val="28"/>
          <w:szCs w:val="28"/>
        </w:rPr>
        <w:t xml:space="preserve"> заместитель председателя</w:t>
      </w:r>
      <w:r w:rsidR="00EE41B0">
        <w:rPr>
          <w:sz w:val="28"/>
          <w:szCs w:val="28"/>
        </w:rPr>
        <w:t xml:space="preserve"> Экспертного совета</w:t>
      </w:r>
      <w:r w:rsidRPr="00EE41B0">
        <w:rPr>
          <w:sz w:val="28"/>
          <w:szCs w:val="28"/>
        </w:rPr>
        <w:t>.</w:t>
      </w:r>
    </w:p>
    <w:p w:rsidR="00EE41B0" w:rsidRDefault="003E1F19" w:rsidP="00EE41B0">
      <w:pPr>
        <w:pStyle w:val="aa"/>
        <w:numPr>
          <w:ilvl w:val="1"/>
          <w:numId w:val="22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EE41B0">
        <w:rPr>
          <w:sz w:val="28"/>
          <w:szCs w:val="28"/>
        </w:rPr>
        <w:t xml:space="preserve">Председатель Экспертного совета осуществляет общую </w:t>
      </w:r>
      <w:r w:rsidR="00EE41B0">
        <w:rPr>
          <w:sz w:val="28"/>
          <w:szCs w:val="28"/>
        </w:rPr>
        <w:t>организацию</w:t>
      </w:r>
      <w:r w:rsidRPr="00EE41B0">
        <w:rPr>
          <w:sz w:val="28"/>
          <w:szCs w:val="28"/>
        </w:rPr>
        <w:t xml:space="preserve"> деятельности </w:t>
      </w:r>
      <w:r w:rsidR="00D835C2" w:rsidRPr="00EE41B0">
        <w:rPr>
          <w:sz w:val="28"/>
          <w:szCs w:val="28"/>
        </w:rPr>
        <w:t>Экспертного с</w:t>
      </w:r>
      <w:r w:rsidRPr="00EE41B0">
        <w:rPr>
          <w:sz w:val="28"/>
          <w:szCs w:val="28"/>
        </w:rPr>
        <w:t xml:space="preserve">овета, ведет заседания </w:t>
      </w:r>
      <w:r w:rsidR="00D835C2" w:rsidRPr="00EE41B0">
        <w:rPr>
          <w:sz w:val="28"/>
          <w:szCs w:val="28"/>
        </w:rPr>
        <w:t>Экспертного с</w:t>
      </w:r>
      <w:r w:rsidRPr="00EE41B0">
        <w:rPr>
          <w:sz w:val="28"/>
          <w:szCs w:val="28"/>
        </w:rPr>
        <w:t>овета, представляет его во взаимодействии с органами местного самоуправления и с другими юридическими и физическими лицами.</w:t>
      </w:r>
      <w:r w:rsidR="00D835C2" w:rsidRPr="00EE41B0">
        <w:rPr>
          <w:color w:val="000000"/>
          <w:sz w:val="28"/>
          <w:szCs w:val="28"/>
        </w:rPr>
        <w:t xml:space="preserve"> </w:t>
      </w:r>
    </w:p>
    <w:p w:rsidR="00D835C2" w:rsidRDefault="00D835C2" w:rsidP="00EE41B0">
      <w:pPr>
        <w:pStyle w:val="aa"/>
        <w:numPr>
          <w:ilvl w:val="1"/>
          <w:numId w:val="2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566B8">
        <w:rPr>
          <w:sz w:val="28"/>
          <w:szCs w:val="28"/>
        </w:rPr>
        <w:t xml:space="preserve">Полномочия </w:t>
      </w:r>
      <w:r w:rsidR="00EE41B0" w:rsidRPr="007566B8">
        <w:rPr>
          <w:sz w:val="28"/>
          <w:szCs w:val="28"/>
        </w:rPr>
        <w:t>п</w:t>
      </w:r>
      <w:r w:rsidRPr="007566B8">
        <w:rPr>
          <w:sz w:val="28"/>
          <w:szCs w:val="28"/>
        </w:rPr>
        <w:t xml:space="preserve">редседателя Экспертного совета могут быть прекращены досрочно на основании личного письменного заявления, поданного на имя </w:t>
      </w:r>
      <w:r w:rsidR="00EE41B0" w:rsidRPr="007566B8">
        <w:rPr>
          <w:sz w:val="28"/>
          <w:szCs w:val="28"/>
        </w:rPr>
        <w:t>п</w:t>
      </w:r>
      <w:r w:rsidRPr="007566B8">
        <w:rPr>
          <w:sz w:val="28"/>
          <w:szCs w:val="28"/>
        </w:rPr>
        <w:t xml:space="preserve">редседателя Думы города, либо по инициативе </w:t>
      </w:r>
      <w:r w:rsidR="00EE41B0" w:rsidRPr="007566B8">
        <w:rPr>
          <w:sz w:val="28"/>
          <w:szCs w:val="28"/>
        </w:rPr>
        <w:t>п</w:t>
      </w:r>
      <w:r w:rsidRPr="007566B8">
        <w:rPr>
          <w:sz w:val="28"/>
          <w:szCs w:val="28"/>
        </w:rPr>
        <w:t>редседателя Думы города.</w:t>
      </w:r>
    </w:p>
    <w:p w:rsidR="00B23AB3" w:rsidRPr="007566B8" w:rsidRDefault="00B23AB3" w:rsidP="00B23AB3">
      <w:pPr>
        <w:pStyle w:val="aa"/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досрочного прекращения полномочий председателя Экспертного совета, новый председатель Экспертного совета избирается в порядке, установленном пунктом 3 настоящего Положения.</w:t>
      </w:r>
    </w:p>
    <w:p w:rsidR="00D835C2" w:rsidRDefault="00D835C2" w:rsidP="00D83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Порядок проведения заседания Экспертного совета</w:t>
      </w:r>
    </w:p>
    <w:p w:rsidR="00D835C2" w:rsidRDefault="00D835C2" w:rsidP="00D83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1F19" w:rsidRPr="00D835C2" w:rsidRDefault="003E1F19" w:rsidP="00B96105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835C2">
        <w:rPr>
          <w:sz w:val="28"/>
          <w:szCs w:val="28"/>
        </w:rPr>
        <w:t xml:space="preserve">Председатель Экспертного совета определяет время и место проведения заседания Экспертного совета, утверждает повестку заседания </w:t>
      </w:r>
      <w:r w:rsidR="00D835C2" w:rsidRPr="00D835C2">
        <w:rPr>
          <w:sz w:val="28"/>
          <w:szCs w:val="28"/>
        </w:rPr>
        <w:t>Экспертного с</w:t>
      </w:r>
      <w:r w:rsidR="0078098F">
        <w:rPr>
          <w:sz w:val="28"/>
          <w:szCs w:val="28"/>
        </w:rPr>
        <w:t>овета</w:t>
      </w:r>
      <w:r w:rsidRPr="00D835C2">
        <w:rPr>
          <w:sz w:val="28"/>
          <w:szCs w:val="28"/>
        </w:rPr>
        <w:t>.</w:t>
      </w:r>
    </w:p>
    <w:p w:rsidR="003E1F19" w:rsidRPr="00D835C2" w:rsidRDefault="003E1F19" w:rsidP="00B96105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835C2">
        <w:rPr>
          <w:sz w:val="28"/>
          <w:szCs w:val="28"/>
        </w:rPr>
        <w:t>Повестка заседания</w:t>
      </w:r>
      <w:r w:rsidR="00EE41B0">
        <w:rPr>
          <w:sz w:val="28"/>
          <w:szCs w:val="28"/>
        </w:rPr>
        <w:t xml:space="preserve"> Экспертного</w:t>
      </w:r>
      <w:r w:rsidRPr="00D835C2">
        <w:rPr>
          <w:sz w:val="28"/>
          <w:szCs w:val="28"/>
        </w:rPr>
        <w:t xml:space="preserve"> </w:t>
      </w:r>
      <w:r w:rsidR="00EE41B0">
        <w:rPr>
          <w:sz w:val="28"/>
          <w:szCs w:val="28"/>
        </w:rPr>
        <w:t>с</w:t>
      </w:r>
      <w:r w:rsidRPr="00D835C2">
        <w:rPr>
          <w:sz w:val="28"/>
          <w:szCs w:val="28"/>
        </w:rPr>
        <w:t xml:space="preserve">овета формируется секретарем </w:t>
      </w:r>
      <w:r w:rsidR="00D835C2" w:rsidRPr="00D835C2">
        <w:rPr>
          <w:sz w:val="28"/>
          <w:szCs w:val="28"/>
        </w:rPr>
        <w:t xml:space="preserve">Экспертного </w:t>
      </w:r>
      <w:r w:rsidR="00EE41B0">
        <w:rPr>
          <w:sz w:val="28"/>
          <w:szCs w:val="28"/>
        </w:rPr>
        <w:t>с</w:t>
      </w:r>
      <w:r w:rsidRPr="00D835C2">
        <w:rPr>
          <w:sz w:val="28"/>
          <w:szCs w:val="28"/>
        </w:rPr>
        <w:t xml:space="preserve">овета на основе предложений председателя, его заместителя и членов </w:t>
      </w:r>
      <w:r w:rsidR="00D835C2" w:rsidRPr="00D835C2">
        <w:rPr>
          <w:sz w:val="28"/>
          <w:szCs w:val="28"/>
        </w:rPr>
        <w:t>Экспертного с</w:t>
      </w:r>
      <w:r w:rsidRPr="00D835C2">
        <w:rPr>
          <w:sz w:val="28"/>
          <w:szCs w:val="28"/>
        </w:rPr>
        <w:t>овета.</w:t>
      </w:r>
    </w:p>
    <w:p w:rsidR="003E1F19" w:rsidRPr="00D835C2" w:rsidRDefault="003E1F19" w:rsidP="00B96105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835C2">
        <w:rPr>
          <w:sz w:val="28"/>
          <w:szCs w:val="28"/>
        </w:rPr>
        <w:t xml:space="preserve">Информация о дате, месте проведения и повестке заседания </w:t>
      </w:r>
      <w:r w:rsidR="00D835C2" w:rsidRPr="00D835C2">
        <w:rPr>
          <w:sz w:val="28"/>
          <w:szCs w:val="28"/>
        </w:rPr>
        <w:t>Экспертного с</w:t>
      </w:r>
      <w:r w:rsidRPr="00D835C2">
        <w:rPr>
          <w:sz w:val="28"/>
          <w:szCs w:val="28"/>
        </w:rPr>
        <w:t xml:space="preserve">овета представляется членам </w:t>
      </w:r>
      <w:r w:rsidR="00D835C2" w:rsidRPr="00D835C2">
        <w:rPr>
          <w:sz w:val="28"/>
          <w:szCs w:val="28"/>
        </w:rPr>
        <w:t>Экспертного с</w:t>
      </w:r>
      <w:r w:rsidRPr="00D835C2">
        <w:rPr>
          <w:sz w:val="28"/>
          <w:szCs w:val="28"/>
        </w:rPr>
        <w:t>овета и приглашенным лицам не позднее чем за 3 рабочих дня до его проведения.</w:t>
      </w:r>
    </w:p>
    <w:p w:rsidR="00D734CA" w:rsidRPr="00D835C2" w:rsidRDefault="00D734CA" w:rsidP="00B96105">
      <w:pPr>
        <w:pStyle w:val="aa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835C2">
        <w:rPr>
          <w:color w:val="000000"/>
          <w:sz w:val="28"/>
          <w:szCs w:val="28"/>
        </w:rPr>
        <w:t xml:space="preserve">Заседания Экспертного совета проводятся по мере необходимости, но не реже одного раза </w:t>
      </w:r>
      <w:r w:rsidRPr="0078098F">
        <w:rPr>
          <w:color w:val="000000"/>
          <w:sz w:val="28"/>
          <w:szCs w:val="28"/>
        </w:rPr>
        <w:t xml:space="preserve">в </w:t>
      </w:r>
      <w:r w:rsidR="0078098F">
        <w:rPr>
          <w:color w:val="000000"/>
          <w:sz w:val="28"/>
          <w:szCs w:val="28"/>
        </w:rPr>
        <w:t>полугодие</w:t>
      </w:r>
      <w:r w:rsidRPr="00D835C2">
        <w:rPr>
          <w:color w:val="000000"/>
          <w:sz w:val="28"/>
          <w:szCs w:val="28"/>
        </w:rPr>
        <w:t>. Заседание Экспертного совета считается правомочным, если на нем присутствует более половины его членов</w:t>
      </w:r>
      <w:r w:rsidR="0078098F">
        <w:rPr>
          <w:color w:val="000000"/>
          <w:sz w:val="28"/>
          <w:szCs w:val="28"/>
        </w:rPr>
        <w:t>, установленных постановлением председателя Думы города</w:t>
      </w:r>
      <w:r w:rsidRPr="00D835C2">
        <w:rPr>
          <w:color w:val="000000"/>
          <w:sz w:val="28"/>
          <w:szCs w:val="28"/>
        </w:rPr>
        <w:t>.</w:t>
      </w:r>
    </w:p>
    <w:p w:rsidR="007A2C25" w:rsidRDefault="00D734CA" w:rsidP="00B96105">
      <w:pPr>
        <w:pStyle w:val="aa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835C2">
        <w:rPr>
          <w:color w:val="000000"/>
          <w:sz w:val="28"/>
          <w:szCs w:val="28"/>
        </w:rPr>
        <w:t>По рассматриваемым вопросам Экспертный совет принимает решения. Решения принимаются открытым гол</w:t>
      </w:r>
      <w:r w:rsidR="0078098F">
        <w:rPr>
          <w:color w:val="000000"/>
          <w:sz w:val="28"/>
          <w:szCs w:val="28"/>
        </w:rPr>
        <w:t>осованием большинством голосов </w:t>
      </w:r>
      <w:r w:rsidRPr="00D835C2">
        <w:rPr>
          <w:color w:val="000000"/>
          <w:sz w:val="28"/>
          <w:szCs w:val="28"/>
        </w:rPr>
        <w:t>от числа членов Экспертного совета, присутствующих на заседании.</w:t>
      </w:r>
    </w:p>
    <w:p w:rsidR="00D734CA" w:rsidRPr="00B96105" w:rsidRDefault="00D734CA" w:rsidP="00B96105">
      <w:pPr>
        <w:pStyle w:val="aa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B96105">
        <w:rPr>
          <w:color w:val="000000"/>
          <w:sz w:val="28"/>
          <w:szCs w:val="28"/>
        </w:rPr>
        <w:t xml:space="preserve">Заседания Экспертного совета оформляются протоколами, которые подписываются </w:t>
      </w:r>
      <w:r w:rsidR="0078098F" w:rsidRPr="00B96105">
        <w:rPr>
          <w:color w:val="000000"/>
          <w:sz w:val="28"/>
          <w:szCs w:val="28"/>
        </w:rPr>
        <w:t>п</w:t>
      </w:r>
      <w:r w:rsidRPr="00B96105">
        <w:rPr>
          <w:color w:val="000000"/>
          <w:sz w:val="28"/>
          <w:szCs w:val="28"/>
        </w:rPr>
        <w:t>редседателем Экспертного совета.</w:t>
      </w:r>
    </w:p>
    <w:p w:rsidR="00D734CA" w:rsidRPr="00B96105" w:rsidRDefault="0078098F" w:rsidP="00B96105">
      <w:pPr>
        <w:pStyle w:val="aa"/>
        <w:numPr>
          <w:ilvl w:val="0"/>
          <w:numId w:val="17"/>
        </w:num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</w:rPr>
      </w:pPr>
      <w:r w:rsidRPr="00B96105">
        <w:rPr>
          <w:color w:val="000000"/>
          <w:sz w:val="28"/>
          <w:szCs w:val="28"/>
        </w:rPr>
        <w:t>Решения Экспертного совета носят рекомендательный характер.</w:t>
      </w:r>
    </w:p>
    <w:p w:rsidR="00D734CA" w:rsidRPr="00F47917" w:rsidRDefault="00D734CA" w:rsidP="00F479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34CA" w:rsidRPr="004E4595" w:rsidRDefault="00D835C2" w:rsidP="004E45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D734CA" w:rsidRPr="004E4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Права и обязанности членов Экспертного совета</w:t>
      </w:r>
    </w:p>
    <w:p w:rsidR="00D734CA" w:rsidRPr="004E4595" w:rsidRDefault="00D734CA" w:rsidP="004E4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34CA" w:rsidRPr="004E4595" w:rsidRDefault="004E4595" w:rsidP="004E4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734CA" w:rsidRPr="004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Члены Экспертного совета имеют право:</w:t>
      </w:r>
    </w:p>
    <w:p w:rsidR="00D734CA" w:rsidRPr="004E4595" w:rsidRDefault="007A2C25" w:rsidP="004E4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D734CA" w:rsidRPr="004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заседаниях Экспертного совета с правом решающего голоса;</w:t>
      </w:r>
    </w:p>
    <w:p w:rsidR="006C2407" w:rsidRPr="006C2407" w:rsidRDefault="007A2C25" w:rsidP="004E4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="006C2407" w:rsidRPr="006C2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участвовать в работе </w:t>
      </w:r>
      <w:r w:rsidR="00756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Экспертного с</w:t>
      </w:r>
      <w:r w:rsidR="006C2407" w:rsidRPr="006C2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овета, разработке рекомендаций, предлагаемых Думе</w:t>
      </w:r>
      <w:r w:rsidR="006C2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</w:t>
      </w:r>
      <w:r w:rsidR="006C2407" w:rsidRPr="006C2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734CA" w:rsidRPr="00943631" w:rsidRDefault="007A2C25" w:rsidP="009436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4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34CA" w:rsidRPr="004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вносить предложения по формированию планов работы Экспертного </w:t>
      </w:r>
      <w:r w:rsidR="00D734CA" w:rsidRPr="00943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совета;</w:t>
      </w:r>
    </w:p>
    <w:p w:rsidR="00D734CA" w:rsidRPr="00943631" w:rsidRDefault="007A2C25" w:rsidP="009436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4E4595" w:rsidRPr="00943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34CA" w:rsidRPr="00943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вопросы в повестку дня заседания Экспертного совета и проекты соответствующих решений;</w:t>
      </w:r>
    </w:p>
    <w:p w:rsidR="00943631" w:rsidRPr="00943631" w:rsidRDefault="007A2C25" w:rsidP="00943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943631" w:rsidRPr="00943631">
        <w:rPr>
          <w:rFonts w:ascii="Times New Roman" w:hAnsi="Times New Roman" w:cs="Times New Roman"/>
          <w:sz w:val="28"/>
          <w:szCs w:val="28"/>
        </w:rPr>
        <w:t xml:space="preserve"> приглашать на свои заседания должностных лиц органов местного самоуправления, федеральных органов исполнительной власти, органов государственной власти Ханты-Мансийского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43631" w:rsidRPr="00943631">
        <w:rPr>
          <w:rFonts w:ascii="Times New Roman" w:hAnsi="Times New Roman" w:cs="Times New Roman"/>
          <w:sz w:val="28"/>
          <w:szCs w:val="28"/>
        </w:rPr>
        <w:t xml:space="preserve">Югры, </w:t>
      </w:r>
      <w:r>
        <w:rPr>
          <w:rFonts w:ascii="Times New Roman" w:hAnsi="Times New Roman" w:cs="Times New Roman"/>
          <w:sz w:val="28"/>
          <w:szCs w:val="28"/>
        </w:rPr>
        <w:t>в полномочия</w:t>
      </w:r>
      <w:r w:rsidR="00943631" w:rsidRPr="00943631">
        <w:rPr>
          <w:rFonts w:ascii="Times New Roman" w:hAnsi="Times New Roman" w:cs="Times New Roman"/>
          <w:sz w:val="28"/>
          <w:szCs w:val="28"/>
        </w:rPr>
        <w:t xml:space="preserve"> которых </w:t>
      </w:r>
      <w:r>
        <w:rPr>
          <w:rFonts w:ascii="Times New Roman" w:hAnsi="Times New Roman" w:cs="Times New Roman"/>
          <w:sz w:val="28"/>
          <w:szCs w:val="28"/>
        </w:rPr>
        <w:t xml:space="preserve">входят </w:t>
      </w:r>
      <w:r w:rsidR="00943631" w:rsidRPr="00943631">
        <w:rPr>
          <w:rFonts w:ascii="Times New Roman" w:hAnsi="Times New Roman" w:cs="Times New Roman"/>
          <w:sz w:val="28"/>
          <w:szCs w:val="28"/>
        </w:rPr>
        <w:t>вопросы</w:t>
      </w:r>
      <w:r w:rsidR="00432518">
        <w:rPr>
          <w:rFonts w:ascii="Times New Roman" w:hAnsi="Times New Roman" w:cs="Times New Roman"/>
          <w:sz w:val="28"/>
          <w:szCs w:val="28"/>
        </w:rPr>
        <w:t>, касающиеся</w:t>
      </w:r>
      <w:r w:rsidR="00943631" w:rsidRPr="00943631">
        <w:rPr>
          <w:rFonts w:ascii="Times New Roman" w:hAnsi="Times New Roman" w:cs="Times New Roman"/>
          <w:sz w:val="28"/>
          <w:szCs w:val="28"/>
        </w:rPr>
        <w:t xml:space="preserve"> </w:t>
      </w:r>
      <w:r w:rsidR="0043251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943631" w:rsidRPr="00943631">
        <w:rPr>
          <w:rFonts w:ascii="Times New Roman" w:hAnsi="Times New Roman" w:cs="Times New Roman"/>
          <w:sz w:val="28"/>
          <w:szCs w:val="28"/>
        </w:rPr>
        <w:t>город</w:t>
      </w:r>
      <w:r w:rsidR="00432518">
        <w:rPr>
          <w:rFonts w:ascii="Times New Roman" w:hAnsi="Times New Roman" w:cs="Times New Roman"/>
          <w:sz w:val="28"/>
          <w:szCs w:val="28"/>
        </w:rPr>
        <w:t xml:space="preserve"> Нижневартовск</w:t>
      </w:r>
      <w:r w:rsidR="00943631" w:rsidRPr="00943631">
        <w:rPr>
          <w:rFonts w:ascii="Times New Roman" w:hAnsi="Times New Roman" w:cs="Times New Roman"/>
          <w:sz w:val="28"/>
          <w:szCs w:val="28"/>
        </w:rPr>
        <w:t>, представителей общественности, представителей бизнес-сообщества;</w:t>
      </w:r>
    </w:p>
    <w:p w:rsidR="00943631" w:rsidRDefault="007A2C25" w:rsidP="00943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943631" w:rsidRPr="00943631">
        <w:rPr>
          <w:rFonts w:ascii="Times New Roman" w:hAnsi="Times New Roman" w:cs="Times New Roman"/>
          <w:sz w:val="28"/>
          <w:szCs w:val="28"/>
        </w:rPr>
        <w:t xml:space="preserve"> привлекать </w:t>
      </w:r>
      <w:r>
        <w:rPr>
          <w:rFonts w:ascii="Times New Roman" w:hAnsi="Times New Roman" w:cs="Times New Roman"/>
          <w:sz w:val="28"/>
          <w:szCs w:val="28"/>
        </w:rPr>
        <w:t>к своей работе</w:t>
      </w:r>
      <w:r w:rsidR="00943631" w:rsidRPr="00943631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432518">
        <w:rPr>
          <w:rFonts w:ascii="Times New Roman" w:hAnsi="Times New Roman" w:cs="Times New Roman"/>
          <w:sz w:val="28"/>
          <w:szCs w:val="28"/>
        </w:rPr>
        <w:t>ей научных и других организаций</w:t>
      </w:r>
      <w:r w:rsidR="00943631" w:rsidRPr="00943631">
        <w:rPr>
          <w:rFonts w:ascii="Times New Roman" w:hAnsi="Times New Roman" w:cs="Times New Roman"/>
          <w:sz w:val="28"/>
          <w:szCs w:val="28"/>
        </w:rPr>
        <w:t>;</w:t>
      </w:r>
    </w:p>
    <w:p w:rsidR="00D734CA" w:rsidRPr="00943631" w:rsidRDefault="007A2C25" w:rsidP="009436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="004E4595" w:rsidRPr="00943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34CA" w:rsidRPr="00943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мероприятиях, проводимых Экспертным советом или с его участием;</w:t>
      </w:r>
    </w:p>
    <w:p w:rsidR="0005429F" w:rsidRDefault="007A2C25" w:rsidP="009436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="0005429F" w:rsidRPr="00943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присутствовать на</w:t>
      </w:r>
      <w:r w:rsidR="0005429F" w:rsidRPr="00943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заседаниях Думы города, комитетов Думы города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приглашению председателя Думы города</w:t>
      </w:r>
      <w:r w:rsidR="0005429F" w:rsidRPr="004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429F" w:rsidRDefault="007A2C25" w:rsidP="000542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9)</w:t>
      </w:r>
      <w:r w:rsidR="00054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429F" w:rsidRPr="004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готовить и вносить на рассмотрение </w:t>
      </w:r>
      <w:r w:rsidR="00943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Думы города, комитетов Думы города </w:t>
      </w:r>
      <w:r w:rsidR="0005429F" w:rsidRPr="004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в соответствии с подготовленным экспертным заключением;</w:t>
      </w:r>
    </w:p>
    <w:p w:rsidR="00943631" w:rsidRDefault="007A2C25" w:rsidP="00943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943631">
        <w:rPr>
          <w:rFonts w:ascii="Times New Roman" w:hAnsi="Times New Roman" w:cs="Times New Roman"/>
          <w:sz w:val="28"/>
          <w:szCs w:val="28"/>
        </w:rPr>
        <w:t xml:space="preserve"> в</w:t>
      </w:r>
      <w:r w:rsidR="00943631" w:rsidRPr="00943631">
        <w:rPr>
          <w:rFonts w:ascii="Times New Roman" w:hAnsi="Times New Roman" w:cs="Times New Roman"/>
          <w:sz w:val="28"/>
          <w:szCs w:val="28"/>
        </w:rPr>
        <w:t>ырабатывать предложения и рекомендации по устранению факторов, препятствующих развитию города</w:t>
      </w:r>
      <w:r w:rsidR="003E1F19">
        <w:rPr>
          <w:rFonts w:ascii="Times New Roman" w:hAnsi="Times New Roman" w:cs="Times New Roman"/>
          <w:sz w:val="28"/>
          <w:szCs w:val="28"/>
        </w:rPr>
        <w:t>.</w:t>
      </w:r>
    </w:p>
    <w:p w:rsidR="00D734CA" w:rsidRPr="004E4595" w:rsidRDefault="0005429F" w:rsidP="004E4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734CA" w:rsidRPr="004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Члены Экспертного совета обязаны:</w:t>
      </w:r>
    </w:p>
    <w:p w:rsidR="00D734CA" w:rsidRPr="004E4595" w:rsidRDefault="007A2C25" w:rsidP="004E4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4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34CA" w:rsidRPr="004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 в работе Экспертного совета;</w:t>
      </w:r>
    </w:p>
    <w:p w:rsidR="00D734CA" w:rsidRPr="004E4595" w:rsidRDefault="007A2C25" w:rsidP="004E4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4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34CA" w:rsidRPr="004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 в мероприятиях, проводимых Экспертным советом или с его участием</w:t>
      </w:r>
      <w:r w:rsidR="004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429F" w:rsidRDefault="007A2C25" w:rsidP="004E4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4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34CA" w:rsidRPr="004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поручения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734CA" w:rsidRPr="004E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редседателя Экспертного совета</w:t>
      </w:r>
      <w:r w:rsidR="00054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2C25" w:rsidRDefault="007A2C25" w:rsidP="004E4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E41B0" w:rsidRPr="00E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Полномочия члена Экспертного совета могут быть прекращены досрочно на основании личного письменного заявления, поданного на имя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E41B0" w:rsidRPr="00E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редседателя Думы города, либо по инициативе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E41B0" w:rsidRPr="00E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редседателя Думы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EE41B0" w:rsidRPr="00E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E41B0" w:rsidRDefault="00EE41B0" w:rsidP="004E4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</w:t>
      </w:r>
      <w:r w:rsidR="007A2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досрочного прекращения полномочий члена Экспертного совета </w:t>
      </w:r>
      <w:r w:rsidRPr="00E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Экспертного совета по предложению соответствующего комитета Думы города, либо по предложению </w:t>
      </w:r>
      <w:r w:rsidR="007A2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E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редседателя Думы города может быть включен новый член Экспертного совета.</w:t>
      </w:r>
    </w:p>
    <w:p w:rsidR="00D734CA" w:rsidRPr="004E4595" w:rsidRDefault="00D835C2" w:rsidP="004E45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D734CA" w:rsidRPr="004E4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Обеспечение деятельности Экспертного совета</w:t>
      </w:r>
    </w:p>
    <w:p w:rsidR="00D734CA" w:rsidRPr="007A2C25" w:rsidRDefault="00D734CA" w:rsidP="007A2C25">
      <w:pPr>
        <w:pStyle w:val="a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7A2C25">
        <w:rPr>
          <w:color w:val="000000"/>
          <w:sz w:val="28"/>
          <w:szCs w:val="28"/>
        </w:rPr>
        <w:t xml:space="preserve">Решения, поручения и инициативы </w:t>
      </w:r>
      <w:r w:rsidR="00756B1B" w:rsidRPr="007A2C25">
        <w:rPr>
          <w:color w:val="000000"/>
          <w:sz w:val="28"/>
          <w:szCs w:val="28"/>
        </w:rPr>
        <w:t>п</w:t>
      </w:r>
      <w:r w:rsidRPr="007A2C25">
        <w:rPr>
          <w:color w:val="000000"/>
          <w:sz w:val="28"/>
          <w:szCs w:val="28"/>
        </w:rPr>
        <w:t>редседателя Думы</w:t>
      </w:r>
      <w:r w:rsidR="004E4595" w:rsidRPr="007A2C25">
        <w:rPr>
          <w:color w:val="000000"/>
          <w:sz w:val="28"/>
          <w:szCs w:val="28"/>
        </w:rPr>
        <w:t xml:space="preserve"> города</w:t>
      </w:r>
      <w:r w:rsidR="00756B1B" w:rsidRPr="007A2C25">
        <w:rPr>
          <w:color w:val="000000"/>
          <w:sz w:val="28"/>
          <w:szCs w:val="28"/>
        </w:rPr>
        <w:t xml:space="preserve"> </w:t>
      </w:r>
      <w:r w:rsidRPr="007A2C25">
        <w:rPr>
          <w:color w:val="000000"/>
          <w:sz w:val="28"/>
          <w:szCs w:val="28"/>
        </w:rPr>
        <w:t xml:space="preserve">по вопросам деятельности Экспертного совета, </w:t>
      </w:r>
      <w:r w:rsidR="00756B1B" w:rsidRPr="007A2C25">
        <w:rPr>
          <w:color w:val="000000"/>
          <w:sz w:val="28"/>
          <w:szCs w:val="28"/>
        </w:rPr>
        <w:t>п</w:t>
      </w:r>
      <w:r w:rsidRPr="007A2C25">
        <w:rPr>
          <w:color w:val="000000"/>
          <w:sz w:val="28"/>
          <w:szCs w:val="28"/>
        </w:rPr>
        <w:t>редседателя Экспертного Совета, отдельных членов Экспертного совета оглашаются на заседаниях Экспертного совета, оформляются протоколом и доводятся до сведения заинтересованных лиц.</w:t>
      </w:r>
    </w:p>
    <w:p w:rsidR="00D734CA" w:rsidRPr="007A2C25" w:rsidRDefault="00DE4D59" w:rsidP="007A2C25">
      <w:pPr>
        <w:pStyle w:val="a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Организационное, </w:t>
      </w:r>
      <w:r w:rsidR="00D734CA" w:rsidRPr="007A2C25">
        <w:rPr>
          <w:color w:val="000000"/>
          <w:sz w:val="28"/>
          <w:szCs w:val="28"/>
        </w:rPr>
        <w:t>информационно</w:t>
      </w:r>
      <w:r>
        <w:rPr>
          <w:color w:val="000000"/>
          <w:sz w:val="28"/>
          <w:szCs w:val="28"/>
        </w:rPr>
        <w:t xml:space="preserve">е </w:t>
      </w:r>
      <w:r w:rsidR="00D734CA" w:rsidRPr="007A2C25">
        <w:rPr>
          <w:color w:val="000000"/>
          <w:sz w:val="28"/>
          <w:szCs w:val="28"/>
        </w:rPr>
        <w:t>обеспечение деятельности Экспертного совета</w:t>
      </w:r>
      <w:r>
        <w:rPr>
          <w:color w:val="000000"/>
          <w:sz w:val="28"/>
          <w:szCs w:val="28"/>
        </w:rPr>
        <w:t xml:space="preserve"> </w:t>
      </w:r>
      <w:r w:rsidR="00D734CA" w:rsidRPr="007A2C25">
        <w:rPr>
          <w:color w:val="000000"/>
          <w:sz w:val="28"/>
          <w:szCs w:val="28"/>
        </w:rPr>
        <w:t>осуществля</w:t>
      </w:r>
      <w:r w:rsidR="00756B1B" w:rsidRPr="007A2C25">
        <w:rPr>
          <w:color w:val="000000"/>
          <w:sz w:val="28"/>
          <w:szCs w:val="28"/>
        </w:rPr>
        <w:t>ет</w:t>
      </w:r>
      <w:r>
        <w:rPr>
          <w:color w:val="000000"/>
          <w:sz w:val="28"/>
          <w:szCs w:val="28"/>
        </w:rPr>
        <w:t xml:space="preserve">ся </w:t>
      </w:r>
      <w:r w:rsidR="00D734CA" w:rsidRPr="007A2C25">
        <w:rPr>
          <w:color w:val="000000"/>
          <w:sz w:val="28"/>
          <w:szCs w:val="28"/>
        </w:rPr>
        <w:t>Дум</w:t>
      </w:r>
      <w:r>
        <w:rPr>
          <w:color w:val="000000"/>
          <w:sz w:val="28"/>
          <w:szCs w:val="28"/>
        </w:rPr>
        <w:t>ой</w:t>
      </w:r>
      <w:r w:rsidR="004E4595" w:rsidRPr="007A2C25">
        <w:rPr>
          <w:color w:val="000000"/>
          <w:sz w:val="28"/>
          <w:szCs w:val="28"/>
        </w:rPr>
        <w:t xml:space="preserve"> города</w:t>
      </w:r>
      <w:r w:rsidR="00756B1B" w:rsidRPr="007A2C25">
        <w:rPr>
          <w:color w:val="000000"/>
          <w:sz w:val="28"/>
          <w:szCs w:val="28"/>
        </w:rPr>
        <w:t xml:space="preserve"> Нижневартовска</w:t>
      </w:r>
      <w:r w:rsidR="00D734CA" w:rsidRPr="007A2C25">
        <w:rPr>
          <w:color w:val="000000"/>
          <w:sz w:val="28"/>
          <w:szCs w:val="28"/>
        </w:rPr>
        <w:t>.</w:t>
      </w:r>
    </w:p>
    <w:p w:rsidR="00D734CA" w:rsidRDefault="00D734CA" w:rsidP="001E14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F19" w:rsidRDefault="003E1F19" w:rsidP="001E14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F19" w:rsidRPr="00584457" w:rsidRDefault="003E1F19" w:rsidP="001E14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E1F19" w:rsidRPr="00584457" w:rsidSect="00EF6BD4">
      <w:headerReference w:type="default" r:id="rId9"/>
      <w:headerReference w:type="first" r:id="rId10"/>
      <w:pgSz w:w="11906" w:h="16838"/>
      <w:pgMar w:top="1134" w:right="707" w:bottom="1134" w:left="1701" w:header="284" w:footer="28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3B" w:rsidRDefault="006A7D3B" w:rsidP="00B96105">
      <w:pPr>
        <w:spacing w:after="0" w:line="240" w:lineRule="auto"/>
      </w:pPr>
      <w:r>
        <w:separator/>
      </w:r>
    </w:p>
  </w:endnote>
  <w:endnote w:type="continuationSeparator" w:id="0">
    <w:p w:rsidR="006A7D3B" w:rsidRDefault="006A7D3B" w:rsidP="00B9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3B" w:rsidRDefault="006A7D3B" w:rsidP="00B96105">
      <w:pPr>
        <w:spacing w:after="0" w:line="240" w:lineRule="auto"/>
      </w:pPr>
      <w:r>
        <w:separator/>
      </w:r>
    </w:p>
  </w:footnote>
  <w:footnote w:type="continuationSeparator" w:id="0">
    <w:p w:rsidR="006A7D3B" w:rsidRDefault="006A7D3B" w:rsidP="00B9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3453536"/>
      <w:docPartObj>
        <w:docPartGallery w:val="Page Numbers (Top of Page)"/>
        <w:docPartUnique/>
      </w:docPartObj>
    </w:sdtPr>
    <w:sdtEndPr/>
    <w:sdtContent>
      <w:p w:rsidR="00B96105" w:rsidRDefault="00B96105">
        <w:pPr>
          <w:pStyle w:val="af3"/>
          <w:jc w:val="center"/>
        </w:pPr>
      </w:p>
      <w:p w:rsidR="00B96105" w:rsidRDefault="00B9610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2AF">
          <w:rPr>
            <w:noProof/>
          </w:rPr>
          <w:t>3</w:t>
        </w:r>
        <w:r>
          <w:fldChar w:fldCharType="end"/>
        </w:r>
      </w:p>
    </w:sdtContent>
  </w:sdt>
  <w:p w:rsidR="00B96105" w:rsidRDefault="00B96105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360892"/>
      <w:docPartObj>
        <w:docPartGallery w:val="Page Numbers (Top of Page)"/>
        <w:docPartUnique/>
      </w:docPartObj>
    </w:sdtPr>
    <w:sdtEndPr/>
    <w:sdtContent>
      <w:p w:rsidR="00EF6BD4" w:rsidRDefault="00EF6BD4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2AF">
          <w:rPr>
            <w:noProof/>
          </w:rPr>
          <w:t>2</w:t>
        </w:r>
        <w:r>
          <w:fldChar w:fldCharType="end"/>
        </w:r>
      </w:p>
    </w:sdtContent>
  </w:sdt>
  <w:p w:rsidR="00EF6BD4" w:rsidRDefault="00EF6BD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56C1"/>
    <w:multiLevelType w:val="hybridMultilevel"/>
    <w:tmpl w:val="38BE5D78"/>
    <w:lvl w:ilvl="0" w:tplc="E598A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1E1615"/>
    <w:multiLevelType w:val="hybridMultilevel"/>
    <w:tmpl w:val="ACAAA646"/>
    <w:lvl w:ilvl="0" w:tplc="7124F98A">
      <w:start w:val="1"/>
      <w:numFmt w:val="decimal"/>
      <w:lvlText w:val="%1)"/>
      <w:lvlJc w:val="left"/>
      <w:pPr>
        <w:ind w:left="169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0A00341"/>
    <w:multiLevelType w:val="hybridMultilevel"/>
    <w:tmpl w:val="3F62071E"/>
    <w:lvl w:ilvl="0" w:tplc="759C59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12A38"/>
    <w:multiLevelType w:val="hybridMultilevel"/>
    <w:tmpl w:val="E9061FA0"/>
    <w:lvl w:ilvl="0" w:tplc="67E4EBA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14B9395D"/>
    <w:multiLevelType w:val="hybridMultilevel"/>
    <w:tmpl w:val="F48433D6"/>
    <w:lvl w:ilvl="0" w:tplc="947A857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48632B"/>
    <w:multiLevelType w:val="hybridMultilevel"/>
    <w:tmpl w:val="8A403CD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894D8B"/>
    <w:multiLevelType w:val="hybridMultilevel"/>
    <w:tmpl w:val="AE22F3A0"/>
    <w:lvl w:ilvl="0" w:tplc="46D00972">
      <w:start w:val="1"/>
      <w:numFmt w:val="decimal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F7B0AF5A">
      <w:start w:val="1"/>
      <w:numFmt w:val="decimal"/>
      <w:lvlText w:val="%2."/>
      <w:lvlJc w:val="left"/>
      <w:pPr>
        <w:ind w:left="2194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923EC3"/>
    <w:multiLevelType w:val="hybridMultilevel"/>
    <w:tmpl w:val="0D946C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BE5194"/>
    <w:multiLevelType w:val="hybridMultilevel"/>
    <w:tmpl w:val="4BAEA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3B2955AF"/>
    <w:multiLevelType w:val="hybridMultilevel"/>
    <w:tmpl w:val="BB5642C0"/>
    <w:lvl w:ilvl="0" w:tplc="DF4ABED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E2C5C6C"/>
    <w:multiLevelType w:val="hybridMultilevel"/>
    <w:tmpl w:val="AA08990A"/>
    <w:lvl w:ilvl="0" w:tplc="75AE273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E742075"/>
    <w:multiLevelType w:val="hybridMultilevel"/>
    <w:tmpl w:val="80A6C254"/>
    <w:lvl w:ilvl="0" w:tplc="9DCC44B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1261E31"/>
    <w:multiLevelType w:val="hybridMultilevel"/>
    <w:tmpl w:val="EFE6DF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5B21376"/>
    <w:multiLevelType w:val="hybridMultilevel"/>
    <w:tmpl w:val="7180A512"/>
    <w:lvl w:ilvl="0" w:tplc="A17486A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94346E9"/>
    <w:multiLevelType w:val="multilevel"/>
    <w:tmpl w:val="5694F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327E35"/>
    <w:multiLevelType w:val="hybridMultilevel"/>
    <w:tmpl w:val="0D167E5E"/>
    <w:lvl w:ilvl="0" w:tplc="207A6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1500BD"/>
    <w:multiLevelType w:val="hybridMultilevel"/>
    <w:tmpl w:val="F48433D6"/>
    <w:lvl w:ilvl="0" w:tplc="947A857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000ABB"/>
    <w:multiLevelType w:val="hybridMultilevel"/>
    <w:tmpl w:val="258E4056"/>
    <w:lvl w:ilvl="0" w:tplc="1A66307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AB37FCA"/>
    <w:multiLevelType w:val="hybridMultilevel"/>
    <w:tmpl w:val="D4125C1E"/>
    <w:lvl w:ilvl="0" w:tplc="5576FC16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B2364A"/>
    <w:multiLevelType w:val="hybridMultilevel"/>
    <w:tmpl w:val="E3D02BCE"/>
    <w:lvl w:ilvl="0" w:tplc="640ED2B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7D101830"/>
    <w:multiLevelType w:val="hybridMultilevel"/>
    <w:tmpl w:val="3AB82D04"/>
    <w:lvl w:ilvl="0" w:tplc="0E7AD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E0E31A7"/>
    <w:multiLevelType w:val="hybridMultilevel"/>
    <w:tmpl w:val="4810F720"/>
    <w:lvl w:ilvl="0" w:tplc="922E921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18"/>
  </w:num>
  <w:num w:numId="11">
    <w:abstractNumId w:val="20"/>
  </w:num>
  <w:num w:numId="12">
    <w:abstractNumId w:val="12"/>
  </w:num>
  <w:num w:numId="13">
    <w:abstractNumId w:val="16"/>
  </w:num>
  <w:num w:numId="14">
    <w:abstractNumId w:val="8"/>
  </w:num>
  <w:num w:numId="15">
    <w:abstractNumId w:val="15"/>
  </w:num>
  <w:num w:numId="16">
    <w:abstractNumId w:val="22"/>
  </w:num>
  <w:num w:numId="17">
    <w:abstractNumId w:val="21"/>
  </w:num>
  <w:num w:numId="18">
    <w:abstractNumId w:val="13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00"/>
    <w:rsid w:val="00002A85"/>
    <w:rsid w:val="00036253"/>
    <w:rsid w:val="00053352"/>
    <w:rsid w:val="0005429F"/>
    <w:rsid w:val="000A7987"/>
    <w:rsid w:val="000B7964"/>
    <w:rsid w:val="000D09E4"/>
    <w:rsid w:val="00100BA8"/>
    <w:rsid w:val="00103FF3"/>
    <w:rsid w:val="00142F39"/>
    <w:rsid w:val="00152182"/>
    <w:rsid w:val="001C3F6F"/>
    <w:rsid w:val="001C4353"/>
    <w:rsid w:val="001D77C2"/>
    <w:rsid w:val="001E1449"/>
    <w:rsid w:val="001E5200"/>
    <w:rsid w:val="002122AF"/>
    <w:rsid w:val="00221D20"/>
    <w:rsid w:val="00222F0E"/>
    <w:rsid w:val="002331AE"/>
    <w:rsid w:val="00247EA4"/>
    <w:rsid w:val="002630AD"/>
    <w:rsid w:val="002653BC"/>
    <w:rsid w:val="00272719"/>
    <w:rsid w:val="002A0360"/>
    <w:rsid w:val="002C2AAB"/>
    <w:rsid w:val="00316E3F"/>
    <w:rsid w:val="003411BB"/>
    <w:rsid w:val="00365551"/>
    <w:rsid w:val="003C421F"/>
    <w:rsid w:val="003E1F19"/>
    <w:rsid w:val="003E2B3A"/>
    <w:rsid w:val="003F11D3"/>
    <w:rsid w:val="00404DA0"/>
    <w:rsid w:val="004110BC"/>
    <w:rsid w:val="00432518"/>
    <w:rsid w:val="00440403"/>
    <w:rsid w:val="00453EDA"/>
    <w:rsid w:val="00455A35"/>
    <w:rsid w:val="00473EB7"/>
    <w:rsid w:val="004A65DB"/>
    <w:rsid w:val="004D2ACC"/>
    <w:rsid w:val="004E4595"/>
    <w:rsid w:val="005121DB"/>
    <w:rsid w:val="0053315B"/>
    <w:rsid w:val="005369D9"/>
    <w:rsid w:val="00546C1D"/>
    <w:rsid w:val="00573992"/>
    <w:rsid w:val="00584457"/>
    <w:rsid w:val="00585F42"/>
    <w:rsid w:val="00593A2F"/>
    <w:rsid w:val="0062594A"/>
    <w:rsid w:val="00633F3B"/>
    <w:rsid w:val="00647DF8"/>
    <w:rsid w:val="00684404"/>
    <w:rsid w:val="0069358B"/>
    <w:rsid w:val="006A7D3B"/>
    <w:rsid w:val="006C2407"/>
    <w:rsid w:val="007169E1"/>
    <w:rsid w:val="007223B7"/>
    <w:rsid w:val="0073170C"/>
    <w:rsid w:val="00756378"/>
    <w:rsid w:val="007566B8"/>
    <w:rsid w:val="00756B1B"/>
    <w:rsid w:val="0078098F"/>
    <w:rsid w:val="00797CB4"/>
    <w:rsid w:val="007A2C25"/>
    <w:rsid w:val="007B1EE4"/>
    <w:rsid w:val="007C024D"/>
    <w:rsid w:val="007C537D"/>
    <w:rsid w:val="00815042"/>
    <w:rsid w:val="008214DB"/>
    <w:rsid w:val="00825164"/>
    <w:rsid w:val="00850170"/>
    <w:rsid w:val="00860B62"/>
    <w:rsid w:val="008738D9"/>
    <w:rsid w:val="00884412"/>
    <w:rsid w:val="008A62F5"/>
    <w:rsid w:val="008B5575"/>
    <w:rsid w:val="008D58F1"/>
    <w:rsid w:val="00943631"/>
    <w:rsid w:val="0095762F"/>
    <w:rsid w:val="009A1EB3"/>
    <w:rsid w:val="009A7613"/>
    <w:rsid w:val="009B429D"/>
    <w:rsid w:val="009B47B9"/>
    <w:rsid w:val="009C7068"/>
    <w:rsid w:val="009F1472"/>
    <w:rsid w:val="009F6231"/>
    <w:rsid w:val="00A047A4"/>
    <w:rsid w:val="00A17B43"/>
    <w:rsid w:val="00A20A1B"/>
    <w:rsid w:val="00A2594A"/>
    <w:rsid w:val="00A42481"/>
    <w:rsid w:val="00A51A73"/>
    <w:rsid w:val="00A5245A"/>
    <w:rsid w:val="00AB175B"/>
    <w:rsid w:val="00AF0E94"/>
    <w:rsid w:val="00B07FC5"/>
    <w:rsid w:val="00B23AB3"/>
    <w:rsid w:val="00B30B31"/>
    <w:rsid w:val="00B419EA"/>
    <w:rsid w:val="00B41F26"/>
    <w:rsid w:val="00B6039E"/>
    <w:rsid w:val="00B704FD"/>
    <w:rsid w:val="00B96105"/>
    <w:rsid w:val="00BE1FEF"/>
    <w:rsid w:val="00C969BD"/>
    <w:rsid w:val="00CC415B"/>
    <w:rsid w:val="00CE11DB"/>
    <w:rsid w:val="00CF3A85"/>
    <w:rsid w:val="00D00D87"/>
    <w:rsid w:val="00D430E0"/>
    <w:rsid w:val="00D61FCF"/>
    <w:rsid w:val="00D734CA"/>
    <w:rsid w:val="00D835C2"/>
    <w:rsid w:val="00DB4ADB"/>
    <w:rsid w:val="00DD7972"/>
    <w:rsid w:val="00DE488B"/>
    <w:rsid w:val="00DE4D59"/>
    <w:rsid w:val="00DF71CC"/>
    <w:rsid w:val="00E26B7D"/>
    <w:rsid w:val="00E44F92"/>
    <w:rsid w:val="00E849B2"/>
    <w:rsid w:val="00E9784B"/>
    <w:rsid w:val="00EE41B0"/>
    <w:rsid w:val="00EF6BD4"/>
    <w:rsid w:val="00F23F7D"/>
    <w:rsid w:val="00F478AE"/>
    <w:rsid w:val="00F47917"/>
    <w:rsid w:val="00F61984"/>
    <w:rsid w:val="00FA7A68"/>
    <w:rsid w:val="00FD4AB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E1E95-40B8-4DC0-A770-D95CC096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200"/>
  </w:style>
  <w:style w:type="paragraph" w:styleId="1">
    <w:name w:val="heading 1"/>
    <w:basedOn w:val="a"/>
    <w:next w:val="a"/>
    <w:link w:val="10"/>
    <w:qFormat/>
    <w:rsid w:val="001E52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F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52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E52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1E520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5">
    <w:name w:val="Цветовое выделение"/>
    <w:uiPriority w:val="99"/>
    <w:rsid w:val="001E5200"/>
    <w:rPr>
      <w:b/>
      <w:bCs/>
      <w:color w:val="26282F"/>
    </w:rPr>
  </w:style>
  <w:style w:type="paragraph" w:styleId="a6">
    <w:name w:val="Normal (Web)"/>
    <w:basedOn w:val="a"/>
    <w:uiPriority w:val="99"/>
    <w:rsid w:val="00A1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17B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FF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60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60B62"/>
  </w:style>
  <w:style w:type="paragraph" w:customStyle="1" w:styleId="formattext">
    <w:name w:val="formattext"/>
    <w:basedOn w:val="a"/>
    <w:rsid w:val="0086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5121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512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4F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E44F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44F92"/>
  </w:style>
  <w:style w:type="paragraph" w:customStyle="1" w:styleId="af">
    <w:name w:val="Статья"/>
    <w:basedOn w:val="a"/>
    <w:rsid w:val="00A5245A"/>
    <w:pPr>
      <w:spacing w:before="400" w:after="0" w:line="360" w:lineRule="auto"/>
      <w:ind w:left="70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0">
    <w:name w:val="Абзац"/>
    <w:rsid w:val="00A5245A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_"/>
    <w:link w:val="11"/>
    <w:rsid w:val="007B1EE4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1"/>
    <w:rsid w:val="007B1EE4"/>
    <w:pPr>
      <w:shd w:val="clear" w:color="auto" w:fill="FFFFFF"/>
      <w:spacing w:before="360" w:after="240" w:line="298" w:lineRule="exact"/>
      <w:jc w:val="both"/>
    </w:pPr>
    <w:rPr>
      <w:sz w:val="25"/>
      <w:szCs w:val="25"/>
    </w:rPr>
  </w:style>
  <w:style w:type="table" w:styleId="af2">
    <w:name w:val="Table Grid"/>
    <w:basedOn w:val="a1"/>
    <w:uiPriority w:val="59"/>
    <w:rsid w:val="00453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B9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96105"/>
  </w:style>
  <w:style w:type="paragraph" w:styleId="af5">
    <w:name w:val="footer"/>
    <w:basedOn w:val="a"/>
    <w:link w:val="af6"/>
    <w:uiPriority w:val="99"/>
    <w:unhideWhenUsed/>
    <w:rsid w:val="00B9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96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4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C721394EEC8870425A74814FC0F33077596D1714FECB007052F76E60887BF4AEA99B948CB4B56030CA6B1BL0U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C721394EEC8870425A74814FC0F33077596D1714FFC40C7052F76E60887BF4AELAU9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Золотухина Ираида Анатольевна</cp:lastModifiedBy>
  <cp:revision>2</cp:revision>
  <cp:lastPrinted>2018-05-14T09:19:00Z</cp:lastPrinted>
  <dcterms:created xsi:type="dcterms:W3CDTF">2018-09-10T12:00:00Z</dcterms:created>
  <dcterms:modified xsi:type="dcterms:W3CDTF">2018-09-10T12:00:00Z</dcterms:modified>
</cp:coreProperties>
</file>