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04" w:rsidRDefault="00B87004" w:rsidP="00B87004">
      <w:pPr>
        <w:pStyle w:val="3"/>
        <w:shd w:val="clear" w:color="auto" w:fill="auto"/>
        <w:spacing w:before="0" w:after="0"/>
        <w:ind w:right="20" w:firstLine="0"/>
        <w:jc w:val="both"/>
        <w:rPr>
          <w:color w:val="000000"/>
          <w:lang w:eastAsia="ru-RU" w:bidi="ru-RU"/>
        </w:rPr>
      </w:pPr>
    </w:p>
    <w:p w:rsidR="00B87004" w:rsidRPr="00B87004" w:rsidRDefault="00B87004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  <w:r>
        <w:rPr>
          <w:b/>
          <w:color w:val="000000"/>
          <w:sz w:val="28"/>
          <w:szCs w:val="28"/>
          <w:u w:val="single"/>
          <w:lang w:bidi="ru-RU"/>
        </w:rPr>
        <w:t>п</w:t>
      </w:r>
      <w:r w:rsidRPr="00B87004">
        <w:rPr>
          <w:b/>
          <w:color w:val="000000"/>
          <w:sz w:val="28"/>
          <w:szCs w:val="28"/>
          <w:u w:val="single"/>
          <w:lang w:bidi="ru-RU"/>
        </w:rPr>
        <w:t xml:space="preserve">одрубрика </w:t>
      </w:r>
    </w:p>
    <w:p w:rsidR="00B87004" w:rsidRPr="00B87004" w:rsidRDefault="00B87004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u w:val="single"/>
          <w:lang w:eastAsia="ru-RU" w:bidi="ru-RU"/>
        </w:rPr>
      </w:pPr>
      <w:r w:rsidRPr="00B87004">
        <w:rPr>
          <w:b/>
          <w:color w:val="000000"/>
          <w:sz w:val="28"/>
          <w:szCs w:val="28"/>
          <w:u w:val="single"/>
          <w:lang w:bidi="ru-RU"/>
        </w:rPr>
        <w:t>Сведения о месте нахождения, графике работы, справочных телефонах, адресах официальных сайтов, адресах электронной почты многофункциональных центров предоставления государственных и муниципальных услуг, расположенных на территории Ханты-Мансийского автономного округа – Югры</w:t>
      </w:r>
    </w:p>
    <w:p w:rsidR="00B87004" w:rsidRDefault="00B87004" w:rsidP="00B87004">
      <w:pPr>
        <w:pStyle w:val="3"/>
        <w:shd w:val="clear" w:color="auto" w:fill="auto"/>
        <w:spacing w:before="0" w:after="0"/>
        <w:ind w:right="20" w:firstLine="0"/>
        <w:rPr>
          <w:color w:val="000000"/>
          <w:lang w:eastAsia="ru-RU" w:bidi="ru-RU"/>
        </w:rPr>
      </w:pPr>
    </w:p>
    <w:p w:rsidR="00B87004" w:rsidRPr="00215B54" w:rsidRDefault="00B87004" w:rsidP="00B87004">
      <w:pPr>
        <w:pStyle w:val="3"/>
        <w:shd w:val="clear" w:color="auto" w:fill="auto"/>
        <w:spacing w:before="0" w:after="0" w:line="302" w:lineRule="exact"/>
        <w:ind w:right="-1" w:firstLine="567"/>
        <w:rPr>
          <w:b/>
        </w:rPr>
      </w:pPr>
      <w:r w:rsidRPr="00215B54">
        <w:rPr>
          <w:b/>
        </w:rPr>
        <w:t>Информация</w:t>
      </w:r>
    </w:p>
    <w:p w:rsidR="00B87004" w:rsidRDefault="00B87004" w:rsidP="00B87004">
      <w:pPr>
        <w:pStyle w:val="3"/>
        <w:shd w:val="clear" w:color="auto" w:fill="auto"/>
        <w:spacing w:before="0" w:after="0" w:line="302" w:lineRule="exact"/>
        <w:ind w:right="-1" w:firstLine="567"/>
        <w:rPr>
          <w:b/>
        </w:rPr>
      </w:pPr>
      <w:r w:rsidRPr="00215B54">
        <w:rPr>
          <w:b/>
        </w:rPr>
        <w:t xml:space="preserve">о местах нахождения, графике работы, справочных телефонах, адресах официальных сайтов в сети интернет, адресах электронной почты многофункциональных центров предоставления государственных и муниципальных услуг, расположенных на территории Ханты-мансийского автономного округа </w:t>
      </w:r>
      <w:r>
        <w:rPr>
          <w:b/>
        </w:rPr>
        <w:t>–</w:t>
      </w:r>
      <w:r w:rsidRPr="00215B54">
        <w:rPr>
          <w:b/>
        </w:rPr>
        <w:t xml:space="preserve"> Югры</w:t>
      </w:r>
    </w:p>
    <w:p w:rsidR="00B87004" w:rsidRPr="00215B54" w:rsidRDefault="00B87004" w:rsidP="00B87004">
      <w:pPr>
        <w:pStyle w:val="3"/>
        <w:shd w:val="clear" w:color="auto" w:fill="auto"/>
        <w:spacing w:before="0" w:after="0" w:line="302" w:lineRule="exact"/>
        <w:ind w:right="-1" w:firstLine="567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9746"/>
      </w:tblGrid>
      <w:tr w:rsidR="00B87004" w:rsidTr="00B87004">
        <w:trPr>
          <w:trHeight w:val="431"/>
        </w:trPr>
        <w:tc>
          <w:tcPr>
            <w:tcW w:w="959" w:type="dxa"/>
          </w:tcPr>
          <w:p w:rsidR="00B87004" w:rsidRPr="00463C00" w:rsidRDefault="00B87004" w:rsidP="00B87004">
            <w:pPr>
              <w:pStyle w:val="3"/>
              <w:shd w:val="clear" w:color="auto" w:fill="auto"/>
              <w:spacing w:before="0" w:after="298" w:line="302" w:lineRule="exact"/>
              <w:ind w:right="40" w:firstLine="0"/>
              <w:jc w:val="both"/>
              <w:rPr>
                <w:b/>
              </w:rPr>
            </w:pPr>
            <w:r>
              <w:rPr>
                <w:b/>
                <w:lang w:bidi="en-US"/>
              </w:rPr>
              <w:t>№ п/п</w:t>
            </w:r>
          </w:p>
        </w:tc>
        <w:tc>
          <w:tcPr>
            <w:tcW w:w="9746" w:type="dxa"/>
          </w:tcPr>
          <w:p w:rsidR="00B87004" w:rsidRPr="007E65ED" w:rsidRDefault="00B87004" w:rsidP="00B87004">
            <w:pPr>
              <w:pStyle w:val="3"/>
              <w:shd w:val="clear" w:color="auto" w:fill="auto"/>
              <w:spacing w:before="0" w:after="298" w:line="302" w:lineRule="exact"/>
              <w:ind w:right="40" w:firstLine="567"/>
              <w:rPr>
                <w:b/>
              </w:rPr>
            </w:pPr>
            <w:r w:rsidRPr="007E65ED">
              <w:rPr>
                <w:b/>
              </w:rPr>
              <w:t>Место</w:t>
            </w:r>
            <w:r w:rsidRPr="007E65ED">
              <w:rPr>
                <w:b/>
              </w:rPr>
              <w:tab/>
              <w:t>обращения заявителей</w:t>
            </w:r>
          </w:p>
        </w:tc>
      </w:tr>
      <w:tr w:rsidR="00B87004" w:rsidTr="00B87004">
        <w:trPr>
          <w:trHeight w:val="3927"/>
        </w:trPr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298" w:line="302" w:lineRule="exact"/>
              <w:ind w:right="40" w:firstLine="0"/>
            </w:pPr>
            <w:r>
              <w:t>1</w:t>
            </w:r>
          </w:p>
        </w:tc>
        <w:tc>
          <w:tcPr>
            <w:tcW w:w="9746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right="280" w:firstLine="0"/>
              <w:jc w:val="left"/>
            </w:pPr>
            <w:r>
              <w:t>Автономное учреждение Ханты-Мансийского автономного округа - Югры «Многофункциональный центр предоставления государственных и муниципальных услуг Югры»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 xml:space="preserve">628011, Ханты-Мансийский автономный округ - </w:t>
            </w:r>
            <w:proofErr w:type="gramStart"/>
            <w:r>
              <w:t>Югра ,</w:t>
            </w:r>
            <w:proofErr w:type="gramEnd"/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>г. Ханты-Мансийск, ул. Энгельса, д. 45, блок В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 xml:space="preserve">Адрес официального сайта: </w:t>
            </w:r>
            <w:hyperlink r:id="rId6" w:history="1">
              <w:r>
                <w:rPr>
                  <w:rStyle w:val="a4"/>
                  <w:lang w:val="en-US" w:bidi="en-US"/>
                </w:rPr>
                <w:t>http</w:t>
              </w:r>
              <w:r w:rsidRPr="004E3B33">
                <w:rPr>
                  <w:rStyle w:val="a4"/>
                  <w:lang w:bidi="en-US"/>
                </w:rPr>
                <w:t>://</w:t>
              </w:r>
              <w:proofErr w:type="spellStart"/>
              <w:r>
                <w:rPr>
                  <w:rStyle w:val="a4"/>
                  <w:lang w:val="en-US" w:bidi="en-US"/>
                </w:rPr>
                <w:t>mfchmao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4"/>
                  <w:lang w:val="en-US" w:bidi="en-US"/>
                </w:rPr>
                <w:t>office</w:t>
              </w:r>
              <w:r w:rsidRPr="004E3B33">
                <w:rPr>
                  <w:rStyle w:val="a4"/>
                  <w:lang w:bidi="en-US"/>
                </w:rPr>
                <w:t>@</w:t>
              </w:r>
              <w:proofErr w:type="spellStart"/>
              <w:r>
                <w:rPr>
                  <w:rStyle w:val="a4"/>
                  <w:lang w:val="en-US" w:bidi="en-US"/>
                </w:rPr>
                <w:t>spkugra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>Контактный телефон (факс): 8 (3467) 335-123, 301-461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>Телефон «горячей линии»: 8 (800) 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75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184" w:line="302" w:lineRule="exact"/>
              <w:ind w:left="175" w:right="62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298" w:line="302" w:lineRule="exact"/>
              <w:ind w:right="40" w:firstLine="0"/>
            </w:pPr>
            <w:r>
              <w:t>2</w:t>
            </w:r>
          </w:p>
        </w:tc>
        <w:tc>
          <w:tcPr>
            <w:tcW w:w="9746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75" w:right="280" w:firstLine="0"/>
              <w:jc w:val="left"/>
            </w:pPr>
            <w:r>
              <w:t>Муниципальное автономное учреждение «Многофункциональный центр предоставления государственных и муниципальных услуг» 628485, Ханты-Мансийский автономный округ-Югра, г. Когалым, ул. Мира, д. 15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75" w:right="62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_</w:t>
              </w:r>
              <w:r>
                <w:rPr>
                  <w:rStyle w:val="a4"/>
                  <w:lang w:val="en-US" w:bidi="en-US"/>
                </w:rPr>
                <w:t>koqalym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mail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75" w:right="620" w:firstLine="0"/>
              <w:jc w:val="left"/>
            </w:pPr>
            <w:r>
              <w:t>Контактный телефон (факс): 8 (34667) 24-886; 24-856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75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75" w:firstLine="0"/>
              <w:jc w:val="left"/>
            </w:pPr>
            <w:r>
              <w:t xml:space="preserve">понедельник - пятница: с 8.00 - 20.00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75" w:firstLine="0"/>
              <w:jc w:val="left"/>
            </w:pPr>
            <w:r>
              <w:t xml:space="preserve">суббота: с 8.00 - 18.00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75" w:firstLine="0"/>
              <w:jc w:val="left"/>
            </w:pPr>
            <w:r>
              <w:t>воскресенье: выходной день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75" w:firstLine="0"/>
              <w:jc w:val="left"/>
            </w:pP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tabs>
                <w:tab w:val="left" w:pos="284"/>
              </w:tabs>
              <w:spacing w:before="0" w:after="0" w:line="230" w:lineRule="exact"/>
              <w:ind w:firstLine="0"/>
            </w:pPr>
            <w:r>
              <w:t>3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proofErr w:type="spellStart"/>
            <w:r>
              <w:t>Лангепасское</w:t>
            </w:r>
            <w:proofErr w:type="spellEnd"/>
            <w:r>
              <w:t xml:space="preserve"> городское муниципальное бюджетное учреждение «Многофункциональный центр предоставления государственных и муниципальных услуг»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 xml:space="preserve">628672, Ханты-Мансийский автономный округ - Югра, г. </w:t>
            </w:r>
            <w:proofErr w:type="spellStart"/>
            <w:r>
              <w:t>Лангепас</w:t>
            </w:r>
            <w:proofErr w:type="spellEnd"/>
            <w:r>
              <w:t>, ул. Парковая, строение 9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lang w:bidi="en-US"/>
              </w:rPr>
            </w:pPr>
            <w:r>
              <w:t xml:space="preserve">Адрес официального сайта: </w:t>
            </w:r>
            <w:hyperlink r:id="rId9" w:history="1">
              <w:r>
                <w:rPr>
                  <w:rStyle w:val="a4"/>
                  <w:lang w:val="en-US" w:bidi="en-US"/>
                </w:rPr>
                <w:t>http</w:t>
              </w:r>
              <w:r w:rsidRPr="004E3B33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mfclangepas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ru</w:t>
              </w:r>
            </w:hyperlink>
            <w:r w:rsidRPr="004E3B33">
              <w:rPr>
                <w:lang w:bidi="en-US"/>
              </w:rPr>
              <w:t xml:space="preserve"> 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 xml:space="preserve">Адрес электронной почты: </w:t>
            </w:r>
            <w:hyperlink r:id="rId10" w:history="1">
              <w:r>
                <w:rPr>
                  <w:rStyle w:val="a4"/>
                  <w:lang w:val="en-US" w:bidi="en-US"/>
                </w:rPr>
                <w:t>mail</w:t>
              </w:r>
              <w:r w:rsidRPr="004E3B33">
                <w:rPr>
                  <w:rStyle w:val="a4"/>
                  <w:lang w:bidi="en-US"/>
                </w:rPr>
                <w:t>@</w:t>
              </w:r>
              <w:proofErr w:type="spellStart"/>
              <w:r>
                <w:rPr>
                  <w:rStyle w:val="a4"/>
                  <w:lang w:val="en-US" w:bidi="en-US"/>
                </w:rPr>
                <w:t>mfclangepas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  <w:r>
              <w:t xml:space="preserve">Контактный телефон (факс): 8 (34669) 2-02-13; 2-02-53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>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</w:tc>
      </w:tr>
      <w:tr w:rsidR="00B87004" w:rsidTr="00773DB8">
        <w:trPr>
          <w:trHeight w:val="2631"/>
        </w:trPr>
        <w:tc>
          <w:tcPr>
            <w:tcW w:w="959" w:type="dxa"/>
          </w:tcPr>
          <w:p w:rsidR="00B87004" w:rsidRDefault="00B87004" w:rsidP="00B87004">
            <w:pPr>
              <w:jc w:val="center"/>
              <w:rPr>
                <w:sz w:val="10"/>
                <w:szCs w:val="10"/>
              </w:rPr>
            </w:pPr>
            <w:r>
              <w:lastRenderedPageBreak/>
              <w:t>4</w:t>
            </w:r>
          </w:p>
        </w:tc>
        <w:tc>
          <w:tcPr>
            <w:tcW w:w="9746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>Муниципальное казенное учреждение «Многофункциональный центр оказания государственных и муниципальных услуг»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 xml:space="preserve">628684, Ханты-Мансийский автономный округ - Югра, г. </w:t>
            </w:r>
            <w:proofErr w:type="spellStart"/>
            <w:r>
              <w:t>Мегион</w:t>
            </w:r>
            <w:proofErr w:type="spellEnd"/>
            <w:r>
              <w:t>, проспект Победы, д. 7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11" w:history="1">
              <w:r>
                <w:rPr>
                  <w:rStyle w:val="a4"/>
                  <w:lang w:val="en-US" w:bidi="en-US"/>
                </w:rPr>
                <w:t>ishamiev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gmail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com</w:t>
              </w:r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>Контактный телефон (факс): 8 (34643) 3-47-74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Pr="00724962" w:rsidRDefault="00B87004" w:rsidP="00B87004">
            <w:pPr>
              <w:pStyle w:val="3"/>
              <w:shd w:val="clear" w:color="auto" w:fill="auto"/>
              <w:spacing w:before="0" w:after="0" w:line="230" w:lineRule="exact"/>
              <w:ind w:firstLine="0"/>
              <w:rPr>
                <w:b/>
              </w:rPr>
            </w:pPr>
            <w:r w:rsidRPr="00724962">
              <w:rPr>
                <w:b/>
              </w:rPr>
              <w:t>5</w:t>
            </w:r>
          </w:p>
        </w:tc>
        <w:tc>
          <w:tcPr>
            <w:tcW w:w="9746" w:type="dxa"/>
            <w:vAlign w:val="bottom"/>
          </w:tcPr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>Муниципальное казенное учреждение «</w:t>
            </w:r>
            <w:proofErr w:type="spellStart"/>
            <w:r w:rsidRPr="00724962">
              <w:rPr>
                <w:b/>
              </w:rPr>
              <w:t>Нижневартовский</w:t>
            </w:r>
            <w:proofErr w:type="spellEnd"/>
            <w:r w:rsidRPr="00724962">
              <w:rPr>
                <w:b/>
              </w:rPr>
              <w:t xml:space="preserve"> многофункциональный центр предоставления государственных и муниципальных услуг»</w:t>
            </w:r>
          </w:p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 xml:space="preserve">628616, Ханты-Мансийский автономный округ - </w:t>
            </w:r>
            <w:proofErr w:type="gramStart"/>
            <w:r w:rsidRPr="00724962">
              <w:rPr>
                <w:b/>
              </w:rPr>
              <w:t xml:space="preserve">Югра, </w:t>
            </w:r>
            <w:r w:rsidR="00773DB8">
              <w:rPr>
                <w:b/>
              </w:rPr>
              <w:t xml:space="preserve">  </w:t>
            </w:r>
            <w:proofErr w:type="gramEnd"/>
            <w:r w:rsidR="00773DB8">
              <w:rPr>
                <w:b/>
              </w:rPr>
              <w:t xml:space="preserve">                                             </w:t>
            </w:r>
            <w:proofErr w:type="spellStart"/>
            <w:r w:rsidRPr="00724962">
              <w:rPr>
                <w:b/>
              </w:rPr>
              <w:t>г.Нижневартовск</w:t>
            </w:r>
            <w:proofErr w:type="spellEnd"/>
            <w:r w:rsidRPr="00724962">
              <w:rPr>
                <w:b/>
              </w:rPr>
              <w:t>, ул. Мира, 25/12</w:t>
            </w:r>
          </w:p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 xml:space="preserve">Адрес электронной почты: </w:t>
            </w:r>
            <w:hyperlink r:id="rId12" w:history="1">
              <w:r w:rsidRPr="00724962">
                <w:rPr>
                  <w:rStyle w:val="a4"/>
                  <w:b/>
                  <w:lang w:val="en-US" w:bidi="en-US"/>
                </w:rPr>
                <w:t>mfc</w:t>
              </w:r>
              <w:r w:rsidRPr="00724962">
                <w:rPr>
                  <w:rStyle w:val="a4"/>
                  <w:b/>
                  <w:lang w:bidi="en-US"/>
                </w:rPr>
                <w:t>@</w:t>
              </w:r>
              <w:r w:rsidRPr="00724962">
                <w:rPr>
                  <w:rStyle w:val="a4"/>
                  <w:b/>
                  <w:lang w:val="en-US" w:bidi="en-US"/>
                </w:rPr>
                <w:t>mfcnv</w:t>
              </w:r>
              <w:r w:rsidRPr="00724962">
                <w:rPr>
                  <w:rStyle w:val="a4"/>
                  <w:b/>
                  <w:lang w:bidi="en-US"/>
                </w:rPr>
                <w:t>.</w:t>
              </w:r>
              <w:proofErr w:type="spellStart"/>
              <w:r w:rsidRPr="00724962">
                <w:rPr>
                  <w:rStyle w:val="a4"/>
                  <w:b/>
                  <w:lang w:val="en-US" w:bidi="en-US"/>
                </w:rPr>
                <w:t>ru</w:t>
              </w:r>
              <w:proofErr w:type="spellEnd"/>
            </w:hyperlink>
          </w:p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>Контактный телефон (факс): 8 (3466) 40-80-60</w:t>
            </w:r>
          </w:p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>Телефон «горячей линии»: 8 (800) 101-00-01 (звонок с городских</w:t>
            </w:r>
          </w:p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>телефонов бесплатный)</w:t>
            </w:r>
          </w:p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>График работы:</w:t>
            </w:r>
          </w:p>
          <w:p w:rsidR="00B87004" w:rsidRPr="00724962" w:rsidRDefault="00B87004" w:rsidP="00B87004">
            <w:pPr>
              <w:pStyle w:val="3"/>
              <w:shd w:val="clear" w:color="auto" w:fill="auto"/>
              <w:spacing w:before="0" w:after="0"/>
              <w:ind w:left="160" w:firstLine="0"/>
              <w:jc w:val="left"/>
              <w:rPr>
                <w:b/>
              </w:rPr>
            </w:pPr>
            <w:r w:rsidRPr="00724962">
              <w:rPr>
                <w:b/>
              </w:rPr>
              <w:t>понедельник - пятница: с 8.00 - 20.00 суббота: с 9.00 - 15.00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firstLine="0"/>
            </w:pPr>
            <w:r>
              <w:t>6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 xml:space="preserve">Муниципальное автономное учреждение «Многофункциональный центр предоставления государственных и муниципальных услуг города </w:t>
            </w:r>
            <w:proofErr w:type="spellStart"/>
            <w:r>
              <w:t>Нягани</w:t>
            </w:r>
            <w:proofErr w:type="spellEnd"/>
            <w:r>
              <w:t>»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 xml:space="preserve">628181, Ханты-Мансийский автономный округ - Югра, г. </w:t>
            </w:r>
            <w:proofErr w:type="spellStart"/>
            <w:r>
              <w:t>Нягань</w:t>
            </w:r>
            <w:proofErr w:type="spellEnd"/>
            <w:r>
              <w:t xml:space="preserve">, 3-й микрорайон, д. 23, корп. 2, помещение 3 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13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-</w:t>
              </w:r>
              <w:r>
                <w:rPr>
                  <w:rStyle w:val="a4"/>
                  <w:lang w:val="en-US" w:bidi="en-US"/>
                </w:rPr>
                <w:t>nyagan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mail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Контактный телефон (факс): 8 (34672) 63-315, 63-385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right="34" w:firstLine="0"/>
            </w:pPr>
            <w:r>
              <w:t>7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 xml:space="preserve">Муниципальное бюджетное учреждение «Многофункциональный центр предоставления государственных и муниципальных услуг города </w:t>
            </w:r>
            <w:proofErr w:type="spellStart"/>
            <w:r>
              <w:t>Пыть-Яха</w:t>
            </w:r>
            <w:proofErr w:type="spellEnd"/>
            <w:r>
              <w:t>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 xml:space="preserve">628383, Ханты-Мансийский автономный округ - Югра, г. </w:t>
            </w:r>
            <w:proofErr w:type="spellStart"/>
            <w:r>
              <w:t>Пыть-Ях</w:t>
            </w:r>
            <w:proofErr w:type="spellEnd"/>
            <w:r>
              <w:t>,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микрорайон 4, «Молодежный», д. 7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 xml:space="preserve">Адрес официального сайта: </w:t>
            </w:r>
            <w:hyperlink r:id="rId14" w:history="1">
              <w:r>
                <w:rPr>
                  <w:rStyle w:val="a4"/>
                  <w:lang w:val="en-US" w:bidi="en-US"/>
                </w:rPr>
                <w:t>http</w:t>
              </w:r>
              <w:r w:rsidRPr="004E3B33">
                <w:rPr>
                  <w:rStyle w:val="a4"/>
                  <w:lang w:bidi="en-US"/>
                </w:rPr>
                <w:t>://</w:t>
              </w:r>
              <w:proofErr w:type="spellStart"/>
              <w:r>
                <w:rPr>
                  <w:rStyle w:val="a4"/>
                  <w:lang w:val="en-US" w:bidi="en-US"/>
                </w:rPr>
                <w:t>mfcph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 xml:space="preserve">Адрес электронной почты: </w:t>
            </w:r>
            <w:hyperlink r:id="rId15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_</w:t>
              </w:r>
              <w:r>
                <w:rPr>
                  <w:rStyle w:val="a4"/>
                  <w:lang w:val="en-US" w:bidi="en-US"/>
                </w:rPr>
                <w:t>pyt</w:t>
              </w:r>
              <w:r w:rsidRPr="004E3B33">
                <w:rPr>
                  <w:rStyle w:val="a4"/>
                  <w:lang w:bidi="en-US"/>
                </w:rPr>
                <w:t>-</w:t>
              </w:r>
              <w:r>
                <w:rPr>
                  <w:rStyle w:val="a4"/>
                  <w:lang w:val="en-US" w:bidi="en-US"/>
                </w:rPr>
                <w:t>yakh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mail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Контактный телефон (факс): 8 (3463) 42-85-10, 42-85-16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Телефон «горячей линии»: 8 (800) 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  <w:r>
              <w:t>понедельник - пятница: с 8.00 - 20.00 суббота: с 8.00 - 14.00 воскресенье: выходной день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40" w:firstLine="0"/>
              <w:jc w:val="left"/>
            </w:pPr>
          </w:p>
        </w:tc>
      </w:tr>
      <w:tr w:rsidR="00B87004" w:rsidTr="004E6DD3">
        <w:trPr>
          <w:trHeight w:val="409"/>
        </w:trPr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right="300" w:firstLine="0"/>
            </w:pPr>
            <w:r>
              <w:t>8</w:t>
            </w:r>
          </w:p>
        </w:tc>
        <w:tc>
          <w:tcPr>
            <w:tcW w:w="9746" w:type="dxa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>Муниципальное казенное учреждение «Многофункциональный центр предоставления государственных и муниципальных услуг города Радужный»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>628461, Ханты-Мансийский автономный округ - Югра, г. Радужный,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>микрорайон 1, д. 2, помещение 2/1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 xml:space="preserve">Адрес официального сайта: </w:t>
            </w:r>
            <w:hyperlink r:id="rId16" w:history="1">
              <w:r>
                <w:rPr>
                  <w:rStyle w:val="a4"/>
                  <w:lang w:val="en-US" w:bidi="en-US"/>
                </w:rPr>
                <w:t>http</w:t>
              </w:r>
              <w:r w:rsidRPr="004E3B33">
                <w:rPr>
                  <w:rStyle w:val="a4"/>
                  <w:lang w:bidi="en-US"/>
                </w:rPr>
                <w:t>://</w:t>
              </w:r>
              <w:proofErr w:type="spellStart"/>
              <w:r>
                <w:rPr>
                  <w:rStyle w:val="a4"/>
                  <w:lang w:val="en-US" w:bidi="en-US"/>
                </w:rPr>
                <w:t>radmfc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 xml:space="preserve">Адрес электронной почты: </w:t>
            </w:r>
            <w:hyperlink r:id="rId17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radmfc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>Контактный телефон (факс): 8 (34668) 3-40-43, 3-48-28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>Телефон «горячей линии»: 8 (800) 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140" w:firstLine="0"/>
              <w:jc w:val="left"/>
            </w:pPr>
            <w:r>
              <w:lastRenderedPageBreak/>
              <w:t>понедельник - пятница: с 8.00 - 20.00 суббота: с 8.00 - 18.00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right="280" w:firstLine="0"/>
            </w:pPr>
            <w:r>
              <w:lastRenderedPageBreak/>
              <w:t>9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Муниципальное казенное учреждение «Многофункциональный центр предоставления государственных и муниципальных услуг в г.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Сургут»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628408, Ханты-Мансийский автономный округ - Югра, г. Сургут, Югорский тракт, д. 38, 3 этаж (ТРЦ «</w:t>
            </w:r>
            <w:proofErr w:type="spellStart"/>
            <w:r>
              <w:t>СургутСитиМолл</w:t>
            </w:r>
            <w:proofErr w:type="spellEnd"/>
            <w:r>
              <w:t>»)</w:t>
            </w:r>
          </w:p>
          <w:p w:rsidR="00773DB8" w:rsidRPr="004E6DD3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  <w:rPr>
                <w:rStyle w:val="a4"/>
                <w:lang w:bidi="en-US"/>
              </w:rPr>
            </w:pPr>
            <w:r>
              <w:t xml:space="preserve">Адрес электронной почты: </w:t>
            </w:r>
            <w:hyperlink r:id="rId18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admsurgut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 w:rsidRPr="004E3B33">
              <w:rPr>
                <w:lang w:bidi="en-US"/>
              </w:rPr>
              <w:t xml:space="preserve"> </w:t>
            </w:r>
            <w:r>
              <w:t>Контактный телефон (факс): 8 (3462) 23-09-31, 20-69-26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понедельник - пятница: с 8.00 - 20.00 суббота: с 9.00 - 17.00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380" w:hanging="238"/>
              <w:jc w:val="left"/>
            </w:pPr>
            <w:r>
              <w:t>10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20" w:firstLine="0"/>
              <w:jc w:val="left"/>
            </w:pPr>
            <w:r>
              <w:t xml:space="preserve">Муниципальное автономное учреждение «Многофункциональный центр предоставления государственных и муниципальных услуг» 628285, Ханты-Мансийский автономный округ - Югра, г. </w:t>
            </w:r>
            <w:proofErr w:type="spellStart"/>
            <w:r>
              <w:t>Урай</w:t>
            </w:r>
            <w:proofErr w:type="spellEnd"/>
            <w:r>
              <w:t>, микрорайон 3, д. 47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20" w:firstLine="0"/>
              <w:jc w:val="left"/>
              <w:rPr>
                <w:lang w:bidi="en-US"/>
              </w:rPr>
            </w:pPr>
            <w:r>
              <w:t xml:space="preserve">Адрес официального сайта: </w:t>
            </w:r>
            <w:hyperlink r:id="rId19" w:history="1">
              <w:r>
                <w:rPr>
                  <w:rStyle w:val="a4"/>
                  <w:lang w:val="en-US" w:bidi="en-US"/>
                </w:rPr>
                <w:t>http</w:t>
              </w:r>
              <w:r w:rsidRPr="004E3B33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mfcuray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ru</w:t>
              </w:r>
            </w:hyperlink>
            <w:r w:rsidRPr="004E3B33">
              <w:rPr>
                <w:lang w:bidi="en-US"/>
              </w:rPr>
              <w:t xml:space="preserve"> 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2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20" w:history="1">
              <w:r>
                <w:rPr>
                  <w:rStyle w:val="a4"/>
                  <w:lang w:val="en-US" w:bidi="en-US"/>
                </w:rPr>
                <w:t>priem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mfcuray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20" w:firstLine="0"/>
              <w:jc w:val="left"/>
            </w:pPr>
            <w:r>
              <w:t>Контактный телефон (факс): 8 (34676) 35-500, 35-700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2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12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right="280" w:firstLine="0"/>
            </w:pPr>
            <w:r>
              <w:t>11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Муниципальное автономное учреждение «Многофункциональный центр предоставления государственных и муниципальных услуг» 628260, Ханты-Мансийский автономный округ - Югра, г. </w:t>
            </w:r>
            <w:proofErr w:type="spellStart"/>
            <w:r>
              <w:t>Югорск</w:t>
            </w:r>
            <w:proofErr w:type="spellEnd"/>
            <w:r>
              <w:t>, ул. Механизаторов, д. 2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  <w:rPr>
                <w:lang w:bidi="en-US"/>
              </w:rPr>
            </w:pPr>
            <w:r>
              <w:t xml:space="preserve">Адрес официального сайта: </w:t>
            </w:r>
            <w:hyperlink r:id="rId21" w:history="1">
              <w:r>
                <w:rPr>
                  <w:rStyle w:val="a4"/>
                  <w:lang w:val="en-US" w:bidi="en-US"/>
                </w:rPr>
                <w:t>http</w:t>
              </w:r>
              <w:r w:rsidRPr="004E3B33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-</w:t>
              </w:r>
              <w:r>
                <w:rPr>
                  <w:rStyle w:val="a4"/>
                  <w:lang w:val="en-US" w:bidi="en-US"/>
                </w:rPr>
                <w:t>ugorsk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ru</w:t>
              </w:r>
            </w:hyperlink>
            <w:r w:rsidRPr="004E3B33">
              <w:rPr>
                <w:lang w:bidi="en-US"/>
              </w:rPr>
              <w:t xml:space="preserve"> 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22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-</w:t>
              </w:r>
              <w:r>
                <w:rPr>
                  <w:rStyle w:val="a4"/>
                  <w:lang w:val="en-US" w:bidi="en-US"/>
                </w:rPr>
                <w:t>ugorsk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yandex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Контактный телефон (факс): 8 (34675) 77-907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12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</w:tc>
      </w:tr>
      <w:tr w:rsidR="00B87004" w:rsidTr="00B87004">
        <w:tc>
          <w:tcPr>
            <w:tcW w:w="959" w:type="dxa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right="280" w:firstLine="0"/>
            </w:pPr>
            <w:r>
              <w:t>12</w:t>
            </w:r>
          </w:p>
        </w:tc>
        <w:tc>
          <w:tcPr>
            <w:tcW w:w="9746" w:type="dxa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Муниципальное автономное учреждение Белоярского района «Многофункциональный центр предоставления государственных и муниципальных услуг в Белоярском районе»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628163, Ханты-Мансийский автономный округ-Югра, г. Белоярский, 1 микрорайон, д. 15/1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23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admbel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Контактный телефон (факс): 8 (34670) 2-25-00, 2-40-30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88" w:lineRule="exact"/>
              <w:ind w:left="120" w:firstLine="0"/>
              <w:jc w:val="left"/>
            </w:pPr>
            <w:r>
              <w:t xml:space="preserve">вторник - пятница: с 9.00 - 20.00 суббота: с 9.00 - 16.00 воскресенье: выходной день понедельник: </w:t>
            </w:r>
            <w:proofErr w:type="spellStart"/>
            <w:r>
              <w:t>неприемный</w:t>
            </w:r>
            <w:proofErr w:type="spellEnd"/>
            <w:r>
              <w:t xml:space="preserve"> день</w:t>
            </w:r>
          </w:p>
        </w:tc>
      </w:tr>
      <w:tr w:rsidR="00B87004" w:rsidTr="00773DB8">
        <w:trPr>
          <w:trHeight w:val="2818"/>
        </w:trPr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142" w:hanging="284"/>
            </w:pPr>
            <w:r>
              <w:t>13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firstLine="0"/>
              <w:jc w:val="both"/>
            </w:pPr>
            <w:r>
              <w:t>Муниципальное автономное учреждение «Многофункциональный центр предоставления государственных и муниципальных услуг в Березовском районе»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 xml:space="preserve">628140, Ханты-Мансийский автономный округ - Югра, </w:t>
            </w:r>
            <w:proofErr w:type="spellStart"/>
            <w:r>
              <w:t>пгт</w:t>
            </w:r>
            <w:proofErr w:type="spellEnd"/>
            <w:r>
              <w:t>. Березово,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ул. Пушкина, 37-А, помещение 2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 xml:space="preserve">Адрес электронной почты: </w:t>
            </w:r>
            <w:hyperlink r:id="rId24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berezovo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Контактный телефон (факс): 8 (34674) 2-11-74, 2-13-87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Телефон «горячей линии»: 8 (800) 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8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360" w:hanging="218"/>
            </w:pPr>
            <w:r>
              <w:t>14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 xml:space="preserve">Муниципальное бюджетное учреждение </w:t>
            </w:r>
            <w:proofErr w:type="spellStart"/>
            <w:r>
              <w:t>Кондинского</w:t>
            </w:r>
            <w:proofErr w:type="spellEnd"/>
            <w: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 xml:space="preserve">628200, Ханты-Мансийский автономный округ - Югра, </w:t>
            </w:r>
            <w:proofErr w:type="spellStart"/>
            <w:r>
              <w:t>Кондинский</w:t>
            </w:r>
            <w:proofErr w:type="spellEnd"/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lastRenderedPageBreak/>
              <w:t>район, шт. Междуреченский, ул. Титова, д. 26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 xml:space="preserve">Адрес электронной почты: </w:t>
            </w:r>
            <w:hyperlink r:id="rId25" w:history="1">
              <w:r>
                <w:rPr>
                  <w:rStyle w:val="a4"/>
                  <w:lang w:val="en-US" w:bidi="en-US"/>
                </w:rPr>
                <w:t>kondamfc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mail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>Контактный телефон (факс): 8 (34677) 35-265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>Телефон «горячей линии»: 8 (800) 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8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298" w:line="302" w:lineRule="exact"/>
              <w:ind w:right="40" w:firstLine="0"/>
            </w:pPr>
            <w:r>
              <w:lastRenderedPageBreak/>
              <w:t>15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Муниципальное учреждение «Многофункциональный центр предоставления государственных и муниципальных услуг </w:t>
            </w:r>
            <w:proofErr w:type="spellStart"/>
            <w:r>
              <w:t>Нефтеюганского</w:t>
            </w:r>
            <w:proofErr w:type="spellEnd"/>
            <w:r>
              <w:t xml:space="preserve"> района» 628300, Ханты-Мансийский автономный округ - Югра, г.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Нефтеюганск, ул. </w:t>
            </w:r>
            <w:proofErr w:type="spellStart"/>
            <w:r>
              <w:t>Сургутская</w:t>
            </w:r>
            <w:proofErr w:type="spellEnd"/>
            <w:r>
              <w:t>, д. 1/23, помещение 2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Адрес электронной почты: </w:t>
            </w:r>
            <w:hyperlink r:id="rId26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mfcnr</w:t>
              </w:r>
              <w:r w:rsidRPr="004E3B33">
                <w:rPr>
                  <w:rStyle w:val="a4"/>
                  <w:lang w:bidi="en-US"/>
                </w:rPr>
                <w:t>86.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Контактный телефон (факс): 8 (3463) 27-67-09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Телефон «горячей линии»: 8 (800) 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понедельник - четверг: с 8.00 - 20.00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пятница: с 8.00 - 20.00 (прием заявителей с 12.00 - 20.00)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суббота: с 8.00 - 18.00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воскресенье: выходной день</w:t>
            </w:r>
          </w:p>
        </w:tc>
      </w:tr>
      <w:tr w:rsidR="00B87004" w:rsidTr="00B87004">
        <w:trPr>
          <w:trHeight w:val="2830"/>
        </w:trPr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298" w:line="302" w:lineRule="exact"/>
              <w:ind w:right="40" w:firstLine="0"/>
            </w:pPr>
            <w:r>
              <w:t>16</w:t>
            </w:r>
          </w:p>
        </w:tc>
        <w:tc>
          <w:tcPr>
            <w:tcW w:w="9746" w:type="dxa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Муниципальное автономное учреждение «Многофункциональный центр предоставления государственных и муниципальных услуг Октябрьского района»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628100, Ханты-Мансийский автономный округ - Югра, </w:t>
            </w:r>
            <w:proofErr w:type="spellStart"/>
            <w:r>
              <w:t>пгт</w:t>
            </w:r>
            <w:proofErr w:type="spellEnd"/>
            <w:r>
              <w:t xml:space="preserve"> Октябрьское, ул. Ленина, д. 11 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27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_</w:t>
              </w:r>
              <w:r>
                <w:rPr>
                  <w:rStyle w:val="a4"/>
                  <w:lang w:val="en-US" w:bidi="en-US"/>
                </w:rPr>
                <w:t>okt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mail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Контактный телефон (факс): 8 (34678) 3-23-85; 2-13-53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понедельник - вторник: с 11.00 - 20.00 (перерыв на обед с 15.00 - 16.00)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четверг - пятница: с 11.00 - 20.00 (перерыв на обед с 15.00 - 16.00)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суббота: с 11.00 - 15.00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среда, воскресенье: выходные дни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360" w:hanging="218"/>
            </w:pPr>
            <w:r>
              <w:t>17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Муниципальное казенное учреждение «Многофункциональный центр предоставления государственных и муниципальных услуг в Советском районе»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 xml:space="preserve">628240, Ханты-Мансийский автономный округ - Югра, Советский район, г. Советский, переулок Парковый, д. 1 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28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sovetskiy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ya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Контактный телефон (факс): 8 (34675) 6-10-31, 6-10-35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понедельник - пятница: с 8.00 - 20.00 суббота: с 8.00 - 18.00 воскресенье: выходной день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</w:p>
        </w:tc>
      </w:tr>
      <w:tr w:rsidR="00B87004" w:rsidTr="00B87004">
        <w:tc>
          <w:tcPr>
            <w:tcW w:w="959" w:type="dxa"/>
            <w:vAlign w:val="center"/>
          </w:tcPr>
          <w:p w:rsidR="00B87004" w:rsidRDefault="00773DB8" w:rsidP="00B87004">
            <w:pPr>
              <w:pStyle w:val="3"/>
              <w:shd w:val="clear" w:color="auto" w:fill="auto"/>
              <w:spacing w:before="0" w:after="0" w:line="230" w:lineRule="exact"/>
              <w:ind w:left="360" w:hanging="218"/>
            </w:pPr>
            <w:r>
              <w:t>18</w:t>
            </w:r>
          </w:p>
        </w:tc>
        <w:tc>
          <w:tcPr>
            <w:tcW w:w="9746" w:type="dxa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 xml:space="preserve">Муниципальное казенное учреждение «Многофункциональный центр предоставления государственных и муниципальных услуг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proofErr w:type="spellStart"/>
            <w:r>
              <w:t>Сургутского</w:t>
            </w:r>
            <w:proofErr w:type="spellEnd"/>
            <w:r>
              <w:t xml:space="preserve"> района»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628403 Тюменская область, Ханты-Мансийский автономный округ - Югра, г. Сургут, Югорский тракт, 38, ТРЦ «</w:t>
            </w:r>
            <w:proofErr w:type="spellStart"/>
            <w:r>
              <w:t>СургутСитиМолл</w:t>
            </w:r>
            <w:proofErr w:type="spellEnd"/>
            <w:r>
              <w:t>», 4-й этаж (ТРЦ «</w:t>
            </w:r>
            <w:proofErr w:type="spellStart"/>
            <w:r>
              <w:t>СургутСитиМолл</w:t>
            </w:r>
            <w:proofErr w:type="spellEnd"/>
            <w:r>
              <w:t>»)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29" w:history="1">
              <w:r>
                <w:rPr>
                  <w:rStyle w:val="a4"/>
                  <w:lang w:val="en-US" w:bidi="en-US"/>
                </w:rPr>
                <w:t>office</w:t>
              </w:r>
              <w:r w:rsidRPr="004E3B33">
                <w:rPr>
                  <w:rStyle w:val="a4"/>
                  <w:lang w:bidi="en-US"/>
                </w:rPr>
                <w:t>@</w:t>
              </w:r>
              <w:proofErr w:type="spellStart"/>
              <w:r>
                <w:rPr>
                  <w:rStyle w:val="a4"/>
                  <w:lang w:val="en-US" w:bidi="en-US"/>
                </w:rPr>
                <w:t>mfcsr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Контактный телефон (факс): 8 (3462) 93-33-31, 93-50-58 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понедельник - пятница: с 8.00 - 20.00 суббота: с 9.00 - 17.00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right="-108" w:firstLine="0"/>
            </w:pPr>
            <w:r>
              <w:t>19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Муниципальное казенное учреждение «Многофункциональный центр предоставления </w:t>
            </w:r>
            <w:r>
              <w:lastRenderedPageBreak/>
              <w:t xml:space="preserve">государственных и муниципальных услуг г.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района»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628449, Ханты-Мансийский автономный округ - Югра, </w:t>
            </w:r>
            <w:proofErr w:type="spellStart"/>
            <w:r>
              <w:t>Сургутский</w:t>
            </w:r>
            <w:proofErr w:type="spellEnd"/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район, г. </w:t>
            </w:r>
            <w:proofErr w:type="spellStart"/>
            <w:r>
              <w:t>Лянтор</w:t>
            </w:r>
            <w:proofErr w:type="spellEnd"/>
            <w:r>
              <w:t>, микрорайон 3, д. 70/1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 xml:space="preserve">Адрес электронной почты: </w:t>
            </w:r>
            <w:hyperlink r:id="rId30" w:history="1">
              <w:r>
                <w:rPr>
                  <w:rStyle w:val="a4"/>
                  <w:lang w:val="en-US" w:bidi="en-US"/>
                </w:rPr>
                <w:t>mfc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mfclnt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Контактный телефон (факс): 8 (34638) 24-800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Телефон «горячей линии»: 8 (800) 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60" w:firstLine="0"/>
              <w:jc w:val="left"/>
            </w:pPr>
            <w:r>
              <w:t>понедельник - пятница: с 8.00 - 20.00 суббота: с 9.00 - 17.00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340" w:hanging="198"/>
            </w:pPr>
            <w:r>
              <w:lastRenderedPageBreak/>
              <w:t>20</w:t>
            </w:r>
          </w:p>
        </w:tc>
        <w:tc>
          <w:tcPr>
            <w:tcW w:w="9746" w:type="dxa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/>
              <w:ind w:firstLine="0"/>
              <w:jc w:val="both"/>
            </w:pPr>
            <w:r>
              <w:t xml:space="preserve">Муниципальное автономное учреждение </w:t>
            </w:r>
            <w:proofErr w:type="spellStart"/>
            <w:r>
              <w:t>Нижневартовского</w:t>
            </w:r>
            <w:proofErr w:type="spellEnd"/>
            <w: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 xml:space="preserve">628634, Ханты-Мансийский автономный округ - Югра, </w:t>
            </w:r>
            <w:proofErr w:type="spellStart"/>
            <w:r>
              <w:t>Нижневартовский</w:t>
            </w:r>
            <w:proofErr w:type="spellEnd"/>
            <w:r>
              <w:t xml:space="preserve"> район,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Излучинск</w:t>
            </w:r>
            <w:proofErr w:type="spellEnd"/>
            <w:r>
              <w:t xml:space="preserve">, ул. Таежная, д. 6 </w:t>
            </w:r>
          </w:p>
          <w:p w:rsidR="00773DB8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31" w:history="1">
              <w:r>
                <w:rPr>
                  <w:rStyle w:val="a4"/>
                  <w:lang w:val="en-US" w:bidi="en-US"/>
                </w:rPr>
                <w:t>econ</w:t>
              </w:r>
              <w:r w:rsidRPr="004E3B33">
                <w:rPr>
                  <w:rStyle w:val="a4"/>
                  <w:lang w:bidi="en-US"/>
                </w:rPr>
                <w:t>@</w:t>
              </w:r>
              <w:proofErr w:type="spellStart"/>
              <w:r>
                <w:rPr>
                  <w:rStyle w:val="a4"/>
                  <w:lang w:val="en-US" w:bidi="en-US"/>
                </w:rPr>
                <w:t>nvraion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Контактный телефон (факс): 8 (3466) 57-08-13; 49-86-21.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Телефон «горячей линии»: 8 (800) 101-00-01 (звонок с городских 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/>
              <w:ind w:left="60" w:firstLine="0"/>
              <w:jc w:val="left"/>
            </w:pPr>
            <w:r>
              <w:t>понедельник - пятница: с 8.00 - 20.00 суббота: с 9.00 - 17.00 воскресенье: выходной день</w:t>
            </w:r>
          </w:p>
        </w:tc>
      </w:tr>
      <w:tr w:rsidR="00B87004" w:rsidTr="00B87004">
        <w:tc>
          <w:tcPr>
            <w:tcW w:w="959" w:type="dxa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340" w:hanging="198"/>
            </w:pPr>
            <w:r>
              <w:t>21</w:t>
            </w:r>
          </w:p>
        </w:tc>
        <w:tc>
          <w:tcPr>
            <w:tcW w:w="9746" w:type="dxa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 xml:space="preserve">Муниципальное автономное учреждение «Многофункциональный центр предоставления государственных и муниципальных услуг города </w:t>
            </w:r>
            <w:proofErr w:type="spellStart"/>
            <w:r>
              <w:t>Покачи</w:t>
            </w:r>
            <w:proofErr w:type="spellEnd"/>
            <w:r>
              <w:t xml:space="preserve"> «Мои документы»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 xml:space="preserve">628661, Ханты-Мансийский автономный округ - Югра, г. </w:t>
            </w:r>
            <w:proofErr w:type="spellStart"/>
            <w:r>
              <w:t>Покачи</w:t>
            </w:r>
            <w:proofErr w:type="spellEnd"/>
            <w: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ул. Таежная, д. 20/1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 xml:space="preserve">Адрес электронной почты: </w:t>
            </w:r>
            <w:hyperlink r:id="rId32" w:history="1">
              <w:r w:rsidRPr="004E3B33">
                <w:rPr>
                  <w:rStyle w:val="a4"/>
                  <w:lang w:bidi="en-US"/>
                </w:rPr>
                <w:t>019-0000@</w:t>
              </w:r>
              <w:proofErr w:type="spellStart"/>
              <w:r>
                <w:rPr>
                  <w:rStyle w:val="a4"/>
                  <w:lang w:val="en-US" w:bidi="en-US"/>
                </w:rPr>
                <w:t>mfchmao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Контактный телефон (факс): 8(34669) 7-50-04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Телефон «горячей линии»: 8(800)101-00-01 (звонок с городских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телефонов бесплатный)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График работы: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понедельник - пятница: с 8.00 - 18.00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93" w:lineRule="exact"/>
              <w:ind w:left="60" w:firstLine="0"/>
              <w:jc w:val="left"/>
            </w:pPr>
            <w:r>
              <w:t>воскресенье: выходной день</w:t>
            </w:r>
          </w:p>
        </w:tc>
      </w:tr>
    </w:tbl>
    <w:p w:rsidR="00B87004" w:rsidRDefault="00B87004" w:rsidP="00B87004">
      <w:pPr>
        <w:pStyle w:val="3"/>
        <w:shd w:val="clear" w:color="auto" w:fill="auto"/>
        <w:spacing w:before="0" w:after="298" w:line="302" w:lineRule="exact"/>
        <w:ind w:right="40" w:firstLine="567"/>
        <w:jc w:val="both"/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  <w:bookmarkStart w:id="0" w:name="_GoBack"/>
      <w:bookmarkEnd w:id="0"/>
    </w:p>
    <w:sectPr w:rsidR="00724962" w:rsidSect="004E6DD3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7CF"/>
    <w:multiLevelType w:val="multilevel"/>
    <w:tmpl w:val="50B6AB44"/>
    <w:lvl w:ilvl="0">
      <w:start w:val="64"/>
      <w:numFmt w:val="decimal"/>
      <w:lvlText w:val="%1."/>
      <w:lvlJc w:val="left"/>
      <w:pPr>
        <w:ind w:left="-382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-3827" w:firstLine="0"/>
      </w:pPr>
      <w:rPr>
        <w:rFonts w:hint="default"/>
      </w:rPr>
    </w:lvl>
    <w:lvl w:ilvl="2">
      <w:numFmt w:val="decimal"/>
      <w:lvlText w:val=""/>
      <w:lvlJc w:val="left"/>
      <w:pPr>
        <w:ind w:left="-3827" w:firstLine="0"/>
      </w:pPr>
      <w:rPr>
        <w:rFonts w:hint="default"/>
      </w:rPr>
    </w:lvl>
    <w:lvl w:ilvl="3">
      <w:numFmt w:val="decimal"/>
      <w:lvlText w:val=""/>
      <w:lvlJc w:val="left"/>
      <w:pPr>
        <w:ind w:left="-3827" w:firstLine="0"/>
      </w:pPr>
      <w:rPr>
        <w:rFonts w:hint="default"/>
      </w:rPr>
    </w:lvl>
    <w:lvl w:ilvl="4">
      <w:numFmt w:val="decimal"/>
      <w:lvlText w:val=""/>
      <w:lvlJc w:val="left"/>
      <w:pPr>
        <w:ind w:left="-3827" w:firstLine="0"/>
      </w:pPr>
      <w:rPr>
        <w:rFonts w:hint="default"/>
      </w:rPr>
    </w:lvl>
    <w:lvl w:ilvl="5">
      <w:numFmt w:val="decimal"/>
      <w:lvlText w:val=""/>
      <w:lvlJc w:val="left"/>
      <w:pPr>
        <w:ind w:left="-3827" w:firstLine="0"/>
      </w:pPr>
      <w:rPr>
        <w:rFonts w:hint="default"/>
      </w:rPr>
    </w:lvl>
    <w:lvl w:ilvl="6">
      <w:numFmt w:val="decimal"/>
      <w:lvlText w:val=""/>
      <w:lvlJc w:val="left"/>
      <w:pPr>
        <w:ind w:left="-3827" w:firstLine="0"/>
      </w:pPr>
      <w:rPr>
        <w:rFonts w:hint="default"/>
      </w:rPr>
    </w:lvl>
    <w:lvl w:ilvl="7">
      <w:numFmt w:val="decimal"/>
      <w:lvlText w:val=""/>
      <w:lvlJc w:val="left"/>
      <w:pPr>
        <w:ind w:left="-3827" w:firstLine="0"/>
      </w:pPr>
      <w:rPr>
        <w:rFonts w:hint="default"/>
      </w:rPr>
    </w:lvl>
    <w:lvl w:ilvl="8">
      <w:numFmt w:val="decimal"/>
      <w:lvlText w:val=""/>
      <w:lvlJc w:val="left"/>
      <w:pPr>
        <w:ind w:left="-3827" w:firstLine="0"/>
      </w:pPr>
      <w:rPr>
        <w:rFonts w:hint="default"/>
      </w:rPr>
    </w:lvl>
  </w:abstractNum>
  <w:abstractNum w:abstractNumId="1" w15:restartNumberingAfterBreak="0">
    <w:nsid w:val="075F67E6"/>
    <w:multiLevelType w:val="multilevel"/>
    <w:tmpl w:val="971C8C04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6564DC"/>
    <w:multiLevelType w:val="multilevel"/>
    <w:tmpl w:val="04546B9E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675060"/>
    <w:multiLevelType w:val="multilevel"/>
    <w:tmpl w:val="B58C63A4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13367"/>
    <w:multiLevelType w:val="multilevel"/>
    <w:tmpl w:val="226E4554"/>
    <w:lvl w:ilvl="0">
      <w:start w:val="3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D73CD0"/>
    <w:multiLevelType w:val="multilevel"/>
    <w:tmpl w:val="6A0CEEE4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AC6CCA"/>
    <w:multiLevelType w:val="multilevel"/>
    <w:tmpl w:val="A5682CE2"/>
    <w:lvl w:ilvl="0">
      <w:start w:val="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3C0B8B"/>
    <w:multiLevelType w:val="hybridMultilevel"/>
    <w:tmpl w:val="83FAB514"/>
    <w:lvl w:ilvl="0" w:tplc="4D6821FE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A3D6E"/>
    <w:multiLevelType w:val="multilevel"/>
    <w:tmpl w:val="4C92119E"/>
    <w:lvl w:ilvl="0">
      <w:start w:val="6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254EC8"/>
    <w:multiLevelType w:val="multilevel"/>
    <w:tmpl w:val="DD58F67E"/>
    <w:lvl w:ilvl="0">
      <w:start w:val="2"/>
      <w:numFmt w:val="upperRoman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D93664"/>
    <w:multiLevelType w:val="multilevel"/>
    <w:tmpl w:val="47F01140"/>
    <w:lvl w:ilvl="0">
      <w:start w:val="7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5B5396"/>
    <w:multiLevelType w:val="multilevel"/>
    <w:tmpl w:val="AB706940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7E1F0B"/>
    <w:multiLevelType w:val="multilevel"/>
    <w:tmpl w:val="D0BAFDF4"/>
    <w:lvl w:ilvl="0">
      <w:start w:val="3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ECC7F4A"/>
    <w:multiLevelType w:val="hybridMultilevel"/>
    <w:tmpl w:val="008A02FE"/>
    <w:lvl w:ilvl="0" w:tplc="117C26E6">
      <w:start w:val="1"/>
      <w:numFmt w:val="bullet"/>
      <w:lvlText w:val=""/>
      <w:lvlJc w:val="left"/>
      <w:pPr>
        <w:ind w:left="5747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4" w15:restartNumberingAfterBreak="0">
    <w:nsid w:val="30770387"/>
    <w:multiLevelType w:val="multilevel"/>
    <w:tmpl w:val="648CC094"/>
    <w:lvl w:ilvl="0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FE14CD"/>
    <w:multiLevelType w:val="multilevel"/>
    <w:tmpl w:val="76949374"/>
    <w:lvl w:ilvl="0">
      <w:start w:val="3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58E3F6F"/>
    <w:multiLevelType w:val="multilevel"/>
    <w:tmpl w:val="7F36A4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7F04130"/>
    <w:multiLevelType w:val="multilevel"/>
    <w:tmpl w:val="2CBCAC2A"/>
    <w:lvl w:ilvl="0">
      <w:start w:val="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EE225A"/>
    <w:multiLevelType w:val="multilevel"/>
    <w:tmpl w:val="D51AEED2"/>
    <w:lvl w:ilvl="0">
      <w:start w:val="2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793C1A"/>
    <w:multiLevelType w:val="multilevel"/>
    <w:tmpl w:val="A846F020"/>
    <w:lvl w:ilvl="0">
      <w:start w:val="7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49435E"/>
    <w:multiLevelType w:val="multilevel"/>
    <w:tmpl w:val="F13C2B62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BD41B5"/>
    <w:multiLevelType w:val="multilevel"/>
    <w:tmpl w:val="94725664"/>
    <w:lvl w:ilvl="0">
      <w:start w:val="6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823817"/>
    <w:multiLevelType w:val="multilevel"/>
    <w:tmpl w:val="4600D2EE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64D7EFD"/>
    <w:multiLevelType w:val="hybridMultilevel"/>
    <w:tmpl w:val="BAB2E67C"/>
    <w:lvl w:ilvl="0" w:tplc="C35087BA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707DBD"/>
    <w:multiLevelType w:val="multilevel"/>
    <w:tmpl w:val="8400900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1861A4C"/>
    <w:multiLevelType w:val="multilevel"/>
    <w:tmpl w:val="B546AF7C"/>
    <w:lvl w:ilvl="0">
      <w:start w:val="5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1DD1989"/>
    <w:multiLevelType w:val="multilevel"/>
    <w:tmpl w:val="A53EA74E"/>
    <w:lvl w:ilvl="0">
      <w:start w:val="9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646ABA"/>
    <w:multiLevelType w:val="multilevel"/>
    <w:tmpl w:val="C3BC8160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A23050E"/>
    <w:multiLevelType w:val="multilevel"/>
    <w:tmpl w:val="24B45680"/>
    <w:lvl w:ilvl="0">
      <w:start w:val="2010"/>
      <w:numFmt w:val="decimal"/>
      <w:lvlText w:val="13.07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C26462"/>
    <w:multiLevelType w:val="multilevel"/>
    <w:tmpl w:val="7D82820A"/>
    <w:lvl w:ilvl="0">
      <w:start w:val="45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1F10C8E"/>
    <w:multiLevelType w:val="multilevel"/>
    <w:tmpl w:val="B1D8392E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846F5B"/>
    <w:multiLevelType w:val="multilevel"/>
    <w:tmpl w:val="42B2368C"/>
    <w:lvl w:ilvl="0">
      <w:start w:val="1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8C1DD7"/>
    <w:multiLevelType w:val="hybridMultilevel"/>
    <w:tmpl w:val="439C2782"/>
    <w:lvl w:ilvl="0" w:tplc="1EE45AE2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F401A"/>
    <w:multiLevelType w:val="multilevel"/>
    <w:tmpl w:val="01B4B9CA"/>
    <w:lvl w:ilvl="0">
      <w:start w:val="5"/>
      <w:numFmt w:val="upperRoman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31"/>
  </w:num>
  <w:num w:numId="5">
    <w:abstractNumId w:val="14"/>
  </w:num>
  <w:num w:numId="6">
    <w:abstractNumId w:val="11"/>
  </w:num>
  <w:num w:numId="7">
    <w:abstractNumId w:val="28"/>
  </w:num>
  <w:num w:numId="8">
    <w:abstractNumId w:val="1"/>
  </w:num>
  <w:num w:numId="9">
    <w:abstractNumId w:val="6"/>
  </w:num>
  <w:num w:numId="10">
    <w:abstractNumId w:val="30"/>
  </w:num>
  <w:num w:numId="11">
    <w:abstractNumId w:val="18"/>
  </w:num>
  <w:num w:numId="12">
    <w:abstractNumId w:val="5"/>
  </w:num>
  <w:num w:numId="13">
    <w:abstractNumId w:val="15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7"/>
  </w:num>
  <w:num w:numId="19">
    <w:abstractNumId w:val="22"/>
  </w:num>
  <w:num w:numId="20">
    <w:abstractNumId w:val="27"/>
  </w:num>
  <w:num w:numId="21">
    <w:abstractNumId w:val="29"/>
  </w:num>
  <w:num w:numId="22">
    <w:abstractNumId w:val="25"/>
  </w:num>
  <w:num w:numId="23">
    <w:abstractNumId w:val="0"/>
  </w:num>
  <w:num w:numId="24">
    <w:abstractNumId w:val="21"/>
  </w:num>
  <w:num w:numId="25">
    <w:abstractNumId w:val="8"/>
  </w:num>
  <w:num w:numId="26">
    <w:abstractNumId w:val="33"/>
  </w:num>
  <w:num w:numId="27">
    <w:abstractNumId w:val="19"/>
  </w:num>
  <w:num w:numId="28">
    <w:abstractNumId w:val="10"/>
  </w:num>
  <w:num w:numId="29">
    <w:abstractNumId w:val="26"/>
  </w:num>
  <w:num w:numId="30">
    <w:abstractNumId w:val="23"/>
  </w:num>
  <w:num w:numId="31">
    <w:abstractNumId w:val="7"/>
  </w:num>
  <w:num w:numId="32">
    <w:abstractNumId w:val="32"/>
  </w:num>
  <w:num w:numId="33">
    <w:abstractNumId w:val="13"/>
  </w:num>
  <w:num w:numId="3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29"/>
    <w:rsid w:val="00020BA1"/>
    <w:rsid w:val="00032469"/>
    <w:rsid w:val="00032E29"/>
    <w:rsid w:val="00081071"/>
    <w:rsid w:val="000B756A"/>
    <w:rsid w:val="000D6A29"/>
    <w:rsid w:val="000E0856"/>
    <w:rsid w:val="00125A75"/>
    <w:rsid w:val="001877C8"/>
    <w:rsid w:val="001F7E68"/>
    <w:rsid w:val="00200953"/>
    <w:rsid w:val="00200E75"/>
    <w:rsid w:val="00204800"/>
    <w:rsid w:val="00215B54"/>
    <w:rsid w:val="00245D67"/>
    <w:rsid w:val="00263BB2"/>
    <w:rsid w:val="002828EC"/>
    <w:rsid w:val="00290B80"/>
    <w:rsid w:val="00291D4A"/>
    <w:rsid w:val="002C3D4E"/>
    <w:rsid w:val="002C6234"/>
    <w:rsid w:val="002D324F"/>
    <w:rsid w:val="002D41DB"/>
    <w:rsid w:val="002F6B93"/>
    <w:rsid w:val="003C509A"/>
    <w:rsid w:val="00451120"/>
    <w:rsid w:val="00463C00"/>
    <w:rsid w:val="004E6DD3"/>
    <w:rsid w:val="00515573"/>
    <w:rsid w:val="005739DD"/>
    <w:rsid w:val="00573BD9"/>
    <w:rsid w:val="00615E0F"/>
    <w:rsid w:val="00626F3D"/>
    <w:rsid w:val="0064401B"/>
    <w:rsid w:val="006A0984"/>
    <w:rsid w:val="006B46A6"/>
    <w:rsid w:val="006D509B"/>
    <w:rsid w:val="006F2458"/>
    <w:rsid w:val="00724962"/>
    <w:rsid w:val="00730266"/>
    <w:rsid w:val="00741BA3"/>
    <w:rsid w:val="00773DB8"/>
    <w:rsid w:val="0078341F"/>
    <w:rsid w:val="007C5AE5"/>
    <w:rsid w:val="007E5495"/>
    <w:rsid w:val="007E65ED"/>
    <w:rsid w:val="008247F8"/>
    <w:rsid w:val="00875541"/>
    <w:rsid w:val="00880411"/>
    <w:rsid w:val="00883C77"/>
    <w:rsid w:val="008C17AC"/>
    <w:rsid w:val="008E1764"/>
    <w:rsid w:val="00904359"/>
    <w:rsid w:val="009450F8"/>
    <w:rsid w:val="0095637E"/>
    <w:rsid w:val="00983E69"/>
    <w:rsid w:val="009973F0"/>
    <w:rsid w:val="00A11465"/>
    <w:rsid w:val="00A25282"/>
    <w:rsid w:val="00A32568"/>
    <w:rsid w:val="00AD4F95"/>
    <w:rsid w:val="00AF4789"/>
    <w:rsid w:val="00B1060E"/>
    <w:rsid w:val="00B20358"/>
    <w:rsid w:val="00B36820"/>
    <w:rsid w:val="00B40CE6"/>
    <w:rsid w:val="00B571FC"/>
    <w:rsid w:val="00B84EBF"/>
    <w:rsid w:val="00B87004"/>
    <w:rsid w:val="00BB799A"/>
    <w:rsid w:val="00C117C6"/>
    <w:rsid w:val="00C3223E"/>
    <w:rsid w:val="00C42275"/>
    <w:rsid w:val="00C60DF8"/>
    <w:rsid w:val="00CC0CD1"/>
    <w:rsid w:val="00CD235D"/>
    <w:rsid w:val="00CD27B8"/>
    <w:rsid w:val="00D2284E"/>
    <w:rsid w:val="00D96062"/>
    <w:rsid w:val="00DB1C87"/>
    <w:rsid w:val="00DB383B"/>
    <w:rsid w:val="00DF18D5"/>
    <w:rsid w:val="00E16EC5"/>
    <w:rsid w:val="00E21B37"/>
    <w:rsid w:val="00E24AE9"/>
    <w:rsid w:val="00E563AC"/>
    <w:rsid w:val="00E70ED6"/>
    <w:rsid w:val="00EA62DE"/>
    <w:rsid w:val="00F07FD0"/>
    <w:rsid w:val="00F33046"/>
    <w:rsid w:val="00F65775"/>
    <w:rsid w:val="00FC7305"/>
    <w:rsid w:val="00FE4C19"/>
    <w:rsid w:val="00FF1ADC"/>
    <w:rsid w:val="00FF3F57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D6FF-5AD2-48B8-A1C8-53E0181D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83E69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983E69"/>
    <w:pPr>
      <w:widowControl w:val="0"/>
      <w:shd w:val="clear" w:color="auto" w:fill="FFFFFF"/>
      <w:spacing w:before="360" w:after="240" w:line="298" w:lineRule="exact"/>
      <w:ind w:hanging="780"/>
      <w:jc w:val="center"/>
    </w:pPr>
    <w:rPr>
      <w:rFonts w:ascii="Times New Roman" w:eastAsia="Times New Roman" w:hAnsi="Times New Roman" w:cs="Times New Roman"/>
      <w:spacing w:val="7"/>
      <w:sz w:val="23"/>
      <w:szCs w:val="23"/>
    </w:rPr>
  </w:style>
  <w:style w:type="character" w:styleId="a4">
    <w:name w:val="Hyperlink"/>
    <w:basedOn w:val="a0"/>
    <w:rsid w:val="00983E69"/>
    <w:rPr>
      <w:color w:val="0066CC"/>
      <w:u w:val="single"/>
    </w:rPr>
  </w:style>
  <w:style w:type="character" w:customStyle="1" w:styleId="0pt">
    <w:name w:val="Основной текст + Курсив;Интервал 0 pt"/>
    <w:basedOn w:val="a3"/>
    <w:rsid w:val="00CD23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8C1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290B80"/>
    <w:rPr>
      <w:rFonts w:ascii="Franklin Gothic Book" w:eastAsia="Franklin Gothic Book" w:hAnsi="Franklin Gothic Book" w:cs="Franklin Gothic Book"/>
      <w:spacing w:val="1"/>
      <w:sz w:val="14"/>
      <w:szCs w:val="14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290B80"/>
    <w:pPr>
      <w:widowControl w:val="0"/>
      <w:shd w:val="clear" w:color="auto" w:fill="FFFFFF"/>
      <w:spacing w:after="0" w:line="158" w:lineRule="exact"/>
      <w:jc w:val="center"/>
    </w:pPr>
    <w:rPr>
      <w:rFonts w:ascii="Franklin Gothic Book" w:eastAsia="Franklin Gothic Book" w:hAnsi="Franklin Gothic Book" w:cs="Franklin Gothic Book"/>
      <w:spacing w:val="1"/>
      <w:sz w:val="14"/>
      <w:szCs w:val="14"/>
    </w:rPr>
  </w:style>
  <w:style w:type="character" w:customStyle="1" w:styleId="FranklinGothicBook55pt0pt">
    <w:name w:val="Основной текст + Franklin Gothic Book;5;5 pt;Интервал 0 pt"/>
    <w:basedOn w:val="a3"/>
    <w:rsid w:val="00290B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FranklinGothicBook7pt0pt">
    <w:name w:val="Основной текст + Franklin Gothic Book;7 pt;Интервал 0 pt"/>
    <w:basedOn w:val="a3"/>
    <w:rsid w:val="00E24A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FranklinGothicBook105pt0pt">
    <w:name w:val="Основной текст + Franklin Gothic Book;10;5 pt;Интервал 0 pt"/>
    <w:basedOn w:val="a3"/>
    <w:rsid w:val="00B2035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7E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C77"/>
    <w:rPr>
      <w:rFonts w:ascii="Tahoma" w:hAnsi="Tahoma" w:cs="Tahoma"/>
      <w:sz w:val="16"/>
      <w:szCs w:val="16"/>
    </w:rPr>
  </w:style>
  <w:style w:type="character" w:customStyle="1" w:styleId="2">
    <w:name w:val="Основной текст2"/>
    <w:basedOn w:val="a3"/>
    <w:rsid w:val="001F7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_koqalym@mail.ru" TargetMode="External"/><Relationship Id="rId13" Type="http://schemas.openxmlformats.org/officeDocument/2006/relationships/hyperlink" Target="mailto:mfc-nyagan@mail.ru" TargetMode="External"/><Relationship Id="rId18" Type="http://schemas.openxmlformats.org/officeDocument/2006/relationships/hyperlink" Target="mailto:mfc@admsurgut.ru" TargetMode="External"/><Relationship Id="rId26" Type="http://schemas.openxmlformats.org/officeDocument/2006/relationships/hyperlink" Target="mailto:mfc@mfcnr86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fc-ugorsk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office@spkugra.ru" TargetMode="External"/><Relationship Id="rId12" Type="http://schemas.openxmlformats.org/officeDocument/2006/relationships/hyperlink" Target="mailto:mfc@mfcnv.ru" TargetMode="External"/><Relationship Id="rId17" Type="http://schemas.openxmlformats.org/officeDocument/2006/relationships/hyperlink" Target="mailto:mfc@radmfc.ru" TargetMode="External"/><Relationship Id="rId25" Type="http://schemas.openxmlformats.org/officeDocument/2006/relationships/hyperlink" Target="mailto:kondamfc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admfc.ru" TargetMode="External"/><Relationship Id="rId20" Type="http://schemas.openxmlformats.org/officeDocument/2006/relationships/hyperlink" Target="mailto:priem@mfcuray.ru" TargetMode="External"/><Relationship Id="rId29" Type="http://schemas.openxmlformats.org/officeDocument/2006/relationships/hyperlink" Target="mailto:office@mfcs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fchmao.ru" TargetMode="External"/><Relationship Id="rId11" Type="http://schemas.openxmlformats.org/officeDocument/2006/relationships/hyperlink" Target="mailto:ishamiev@gmail.com" TargetMode="External"/><Relationship Id="rId24" Type="http://schemas.openxmlformats.org/officeDocument/2006/relationships/hyperlink" Target="mailto:mfc@berezovo.ru" TargetMode="External"/><Relationship Id="rId32" Type="http://schemas.openxmlformats.org/officeDocument/2006/relationships/hyperlink" Target="mailto:019-0000@mfc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fc_pyt-yakh@mail.ru" TargetMode="External"/><Relationship Id="rId23" Type="http://schemas.openxmlformats.org/officeDocument/2006/relationships/hyperlink" Target="mailto:mfc@admbel.ru" TargetMode="External"/><Relationship Id="rId28" Type="http://schemas.openxmlformats.org/officeDocument/2006/relationships/hyperlink" Target="mailto:mfc.sovetskiy@ya.ru" TargetMode="External"/><Relationship Id="rId10" Type="http://schemas.openxmlformats.org/officeDocument/2006/relationships/hyperlink" Target="mailto:mail@mfclangepas.ru" TargetMode="External"/><Relationship Id="rId19" Type="http://schemas.openxmlformats.org/officeDocument/2006/relationships/hyperlink" Target="http://mfcuray.ru" TargetMode="External"/><Relationship Id="rId31" Type="http://schemas.openxmlformats.org/officeDocument/2006/relationships/hyperlink" Target="mailto:econ@nvra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langepas.ru" TargetMode="External"/><Relationship Id="rId14" Type="http://schemas.openxmlformats.org/officeDocument/2006/relationships/hyperlink" Target="http://mfcph.ru" TargetMode="External"/><Relationship Id="rId22" Type="http://schemas.openxmlformats.org/officeDocument/2006/relationships/hyperlink" Target="mailto:mfc-ugorsk@yandex.ru" TargetMode="External"/><Relationship Id="rId27" Type="http://schemas.openxmlformats.org/officeDocument/2006/relationships/hyperlink" Target="mailto:mfc_okt@mail.ru" TargetMode="External"/><Relationship Id="rId30" Type="http://schemas.openxmlformats.org/officeDocument/2006/relationships/hyperlink" Target="mailto:mfc@mfcl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D636-A128-4464-9CCE-0C6DAFA2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 Игорь Игоревич</dc:creator>
  <cp:lastModifiedBy>Мухамбетов Булат Садриевич</cp:lastModifiedBy>
  <cp:revision>27</cp:revision>
  <dcterms:created xsi:type="dcterms:W3CDTF">2017-08-07T05:47:00Z</dcterms:created>
  <dcterms:modified xsi:type="dcterms:W3CDTF">2017-08-31T12:04:00Z</dcterms:modified>
</cp:coreProperties>
</file>