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33A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33ACB" w:rsidRDefault="002D7FF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AC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ACB" w:rsidRDefault="002D7FF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18.12.2024 N 1161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установлении стоимости услуг по погребению, предоставляемых специализированной службой по вопросам похоронного дела муниципального бюджетного учреждения "Управление по дорожному хозяйству и благоустройству города Нижневартовска"</w:t>
            </w:r>
          </w:p>
        </w:tc>
      </w:tr>
      <w:tr w:rsidR="00433A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ACB" w:rsidRDefault="002D7FF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433ACB" w:rsidRDefault="00433ACB">
      <w:pPr>
        <w:pStyle w:val="ConsPlusNormal0"/>
        <w:sectPr w:rsidR="00433AC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33ACB" w:rsidRDefault="00433ACB">
      <w:pPr>
        <w:pStyle w:val="ConsPlusNormal0"/>
        <w:outlineLvl w:val="0"/>
      </w:pPr>
    </w:p>
    <w:p w:rsidR="00433ACB" w:rsidRDefault="002D7FF8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433ACB" w:rsidRDefault="00433ACB">
      <w:pPr>
        <w:pStyle w:val="ConsPlusTitle0"/>
        <w:jc w:val="center"/>
      </w:pPr>
    </w:p>
    <w:p w:rsidR="00433ACB" w:rsidRDefault="002D7FF8">
      <w:pPr>
        <w:pStyle w:val="ConsPlusTitle0"/>
        <w:jc w:val="center"/>
      </w:pPr>
      <w:r>
        <w:t>ПОСТАНОВЛЕНИЕ</w:t>
      </w:r>
    </w:p>
    <w:p w:rsidR="00433ACB" w:rsidRDefault="002D7FF8">
      <w:pPr>
        <w:pStyle w:val="ConsPlusTitle0"/>
        <w:jc w:val="center"/>
      </w:pPr>
      <w:r>
        <w:t>от 18 декабря 2024 г. N 1161</w:t>
      </w:r>
    </w:p>
    <w:p w:rsidR="00433ACB" w:rsidRDefault="00433ACB">
      <w:pPr>
        <w:pStyle w:val="ConsPlusTitle0"/>
        <w:jc w:val="center"/>
      </w:pPr>
    </w:p>
    <w:p w:rsidR="00433ACB" w:rsidRDefault="002D7FF8">
      <w:pPr>
        <w:pStyle w:val="ConsPlusTitle0"/>
        <w:jc w:val="center"/>
      </w:pPr>
      <w:r>
        <w:t>ОБ УСТАНОВЛЕНИИ СТОИМОСТИ УСЛУГ ПО ПОГРЕБЕНИЮ,</w:t>
      </w:r>
    </w:p>
    <w:p w:rsidR="00433ACB" w:rsidRDefault="002D7FF8">
      <w:pPr>
        <w:pStyle w:val="ConsPlusTitle0"/>
        <w:jc w:val="center"/>
      </w:pPr>
      <w:r>
        <w:t>ПРЕДОСТАВЛЯЕМЫХ СПЕЦИАЛИЗИРОВАННОЙ СЛУЖБОЙ ПО ВОПРОСАМ</w:t>
      </w:r>
    </w:p>
    <w:p w:rsidR="00433ACB" w:rsidRDefault="002D7FF8">
      <w:pPr>
        <w:pStyle w:val="ConsPlusTitle0"/>
        <w:jc w:val="center"/>
      </w:pPr>
      <w:r>
        <w:t>ПОХОРОННОГО ДЕЛА МУНИЦИПАЛЬНОГО БЮДЖЕТНОГО УЧРЕЖДЕНИЯ</w:t>
      </w:r>
    </w:p>
    <w:p w:rsidR="00433ACB" w:rsidRDefault="002D7FF8">
      <w:pPr>
        <w:pStyle w:val="ConsPlusTitle0"/>
        <w:jc w:val="center"/>
      </w:pPr>
      <w:r>
        <w:t>"УПРАВЛЕНИЕ ПО ДОРО</w:t>
      </w:r>
      <w:r>
        <w:t>ЖНОМУ ХОЗЯЙСТВУ И БЛАГОУСТРОЙСТВУ ГОРОДА</w:t>
      </w:r>
    </w:p>
    <w:p w:rsidR="00433ACB" w:rsidRDefault="002D7FF8">
      <w:pPr>
        <w:pStyle w:val="ConsPlusTitle0"/>
        <w:jc w:val="center"/>
      </w:pPr>
      <w:r>
        <w:t>НИЖНЕВАРТОВСКА"</w:t>
      </w:r>
    </w:p>
    <w:p w:rsidR="00433ACB" w:rsidRDefault="00433ACB">
      <w:pPr>
        <w:pStyle w:val="ConsPlusNormal0"/>
        <w:ind w:firstLine="540"/>
        <w:jc w:val="both"/>
      </w:pPr>
    </w:p>
    <w:p w:rsidR="00433ACB" w:rsidRDefault="002D7FF8">
      <w:pPr>
        <w:pStyle w:val="ConsPlusNormal0"/>
        <w:ind w:firstLine="540"/>
        <w:jc w:val="both"/>
      </w:pPr>
      <w: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от 12.01.1996 N 8-ФЗ "О погребении и похоронном деле", </w:t>
      </w:r>
      <w:r>
        <w:t xml:space="preserve">решением Думы города от 14.09.2012 N 275 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города", постановлениями администрации города от 21.02.2014 N </w:t>
      </w:r>
      <w:r>
        <w:t>335 "Об утверждении Положения 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Нижневартовска", от 22.10.2010 N 1217 "Об утверждении Положения об</w:t>
      </w:r>
      <w:r>
        <w:t xml:space="preserve"> организации ритуальных услуг и содержании мест захоронения, Порядка деятельности специализированной службы по вопросам похоронного дела на территории города Нижневартовска":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>1. Установить: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 xml:space="preserve">- </w:t>
      </w:r>
      <w:hyperlink w:anchor="P33" w:tooltip="СТОИМОСТЬ">
        <w:r>
          <w:rPr>
            <w:color w:val="0000FF"/>
          </w:rPr>
          <w:t>стоимость</w:t>
        </w:r>
      </w:hyperlink>
      <w:r>
        <w:t xml:space="preserve"> услуг по погребению, предоставляемых специализированной службой по вопросам похоронного дела муниципального бюджетного учреждения "Управление по дорожному хозяйству и благоустройству города Нижневартовска" в соответствии со статьей 9 Федерального закона о</w:t>
      </w:r>
      <w:r>
        <w:t>т 12.01.1996 N 8-ФЗ "О погребении и похоронном деле"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согласно приложению 1, рассчитанную мето</w:t>
      </w:r>
      <w:r>
        <w:t>дом экономически обоснованных расходов;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 xml:space="preserve">- </w:t>
      </w:r>
      <w:hyperlink w:anchor="P76" w:tooltip="СТОИМОСТЬ">
        <w:r>
          <w:rPr>
            <w:color w:val="0000FF"/>
          </w:rPr>
          <w:t>стоимость</w:t>
        </w:r>
      </w:hyperlink>
      <w:r>
        <w:t xml:space="preserve"> услуг по погребению, предоставляемых специализированной службой по вопросам похоронного дела муниципального бюджетного учреждения "Управление по дорожному хозяйств</w:t>
      </w:r>
      <w:r>
        <w:t>у и благоустройству города Нижневартовска" в соответствии со статьей 12 Федерального закона от 12.01.1996 N 8-ФЗ "О погребении и похоронном деле" при погребении погибших (умерших), не имеющих супруга, близких родственников, иных родственников либо законног</w:t>
      </w:r>
      <w:r>
        <w:t>о представителя умершего, или при невозможности осуществить ими погребение, а также при отсутствии иных лиц, взявших на себя обязанность осуществить погребение, согласно приложению 2, рассчитанную методом экономически обоснованных расходов.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>2. Признать утр</w:t>
      </w:r>
      <w:r>
        <w:t>атившим силу постановление администрации города от 09.11.2020 N 948 "Об утверждении стоимости услуг по погребению, предоставляемых специализированной службой по вопросам похоронного дела муниципального унитарного предприятия города Нижневартовска "Производ</w:t>
      </w:r>
      <w:r>
        <w:t>ственный ремонтно-эксплуатационный трест N 3".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lastRenderedPageBreak/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>4. Постановление вступает в силу после его официального</w:t>
      </w:r>
      <w:r>
        <w:t xml:space="preserve"> опубликования.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433ACB" w:rsidRDefault="00433ACB">
      <w:pPr>
        <w:pStyle w:val="ConsPlusNormal0"/>
        <w:ind w:firstLine="540"/>
        <w:jc w:val="both"/>
      </w:pPr>
    </w:p>
    <w:p w:rsidR="00433ACB" w:rsidRDefault="002D7FF8">
      <w:pPr>
        <w:pStyle w:val="ConsPlusNormal0"/>
        <w:jc w:val="right"/>
      </w:pPr>
      <w:r>
        <w:t>Глава города</w:t>
      </w:r>
    </w:p>
    <w:p w:rsidR="00433ACB" w:rsidRDefault="002D7FF8">
      <w:pPr>
        <w:pStyle w:val="ConsPlusNormal0"/>
        <w:jc w:val="right"/>
      </w:pPr>
      <w:r>
        <w:t>Д.А.КОЩЕНКО</w:t>
      </w: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2D7FF8">
      <w:pPr>
        <w:pStyle w:val="ConsPlusNormal0"/>
        <w:jc w:val="right"/>
        <w:outlineLvl w:val="0"/>
      </w:pPr>
      <w:r>
        <w:t>Приложение 1</w:t>
      </w:r>
    </w:p>
    <w:p w:rsidR="00433ACB" w:rsidRDefault="002D7FF8">
      <w:pPr>
        <w:pStyle w:val="ConsPlusNormal0"/>
        <w:jc w:val="right"/>
      </w:pPr>
      <w:r>
        <w:t>к постановлению</w:t>
      </w:r>
    </w:p>
    <w:p w:rsidR="00433ACB" w:rsidRDefault="002D7FF8">
      <w:pPr>
        <w:pStyle w:val="ConsPlusNormal0"/>
        <w:jc w:val="right"/>
      </w:pPr>
      <w:r>
        <w:t>администрац</w:t>
      </w:r>
      <w:r>
        <w:t>ии города</w:t>
      </w:r>
    </w:p>
    <w:p w:rsidR="00433ACB" w:rsidRDefault="002D7FF8">
      <w:pPr>
        <w:pStyle w:val="ConsPlusNormal0"/>
        <w:jc w:val="right"/>
      </w:pPr>
      <w:r>
        <w:t>от 18.12.2024 N 1161</w:t>
      </w:r>
    </w:p>
    <w:p w:rsidR="00433ACB" w:rsidRDefault="00433ACB">
      <w:pPr>
        <w:pStyle w:val="ConsPlusNormal0"/>
      </w:pPr>
    </w:p>
    <w:p w:rsidR="00433ACB" w:rsidRDefault="002D7FF8">
      <w:pPr>
        <w:pStyle w:val="ConsPlusTitle0"/>
        <w:jc w:val="center"/>
      </w:pPr>
      <w:bookmarkStart w:id="1" w:name="P33"/>
      <w:bookmarkEnd w:id="1"/>
      <w:r>
        <w:t>СТОИМОСТЬ</w:t>
      </w:r>
    </w:p>
    <w:p w:rsidR="00433ACB" w:rsidRDefault="002D7FF8">
      <w:pPr>
        <w:pStyle w:val="ConsPlusTitle0"/>
        <w:jc w:val="center"/>
      </w:pPr>
      <w:r>
        <w:t>УСЛУГ ПО ПОГРЕБЕНИЮ, ПРЕДОСТАВЛЯЕМЫХ СПЕЦИАЛИЗИРОВАННОЙ</w:t>
      </w:r>
    </w:p>
    <w:p w:rsidR="00433ACB" w:rsidRDefault="002D7FF8">
      <w:pPr>
        <w:pStyle w:val="ConsPlusTitle0"/>
        <w:jc w:val="center"/>
      </w:pPr>
      <w:r>
        <w:t>СЛУЖБОЙ ПО ВОПРОСАМ ПОХОРОННОГО ДЕЛА МУНИЦИПАЛЬНОГО</w:t>
      </w:r>
    </w:p>
    <w:p w:rsidR="00433ACB" w:rsidRDefault="002D7FF8">
      <w:pPr>
        <w:pStyle w:val="ConsPlusTitle0"/>
        <w:jc w:val="center"/>
      </w:pPr>
      <w:r>
        <w:t>БЮДЖЕТНОГО УЧРЕЖДЕНИЯ "УПРАВЛЕНИЕ ПО ДОРОЖНОМУ ХОЗЯЙСТВУ</w:t>
      </w:r>
    </w:p>
    <w:p w:rsidR="00433ACB" w:rsidRDefault="002D7FF8">
      <w:pPr>
        <w:pStyle w:val="ConsPlusTitle0"/>
        <w:jc w:val="center"/>
      </w:pPr>
      <w:r>
        <w:t>И БЛАГОУСТРОЙСТВУ ГОРОДА НИЖНЕВАРТОВСКА" В СООТВЕ</w:t>
      </w:r>
      <w:r>
        <w:t>ТСТВИИ</w:t>
      </w:r>
    </w:p>
    <w:p w:rsidR="00433ACB" w:rsidRDefault="002D7FF8">
      <w:pPr>
        <w:pStyle w:val="ConsPlusTitle0"/>
        <w:jc w:val="center"/>
      </w:pPr>
      <w:r>
        <w:t>СО СТАТЬЕЙ 9 ФЕДЕРАЛЬНОГО ЗАКОНА ОТ 12.01.1996 N 8-ФЗ "О</w:t>
      </w:r>
    </w:p>
    <w:p w:rsidR="00433ACB" w:rsidRDefault="002D7FF8">
      <w:pPr>
        <w:pStyle w:val="ConsPlusTitle0"/>
        <w:jc w:val="center"/>
      </w:pPr>
      <w:r>
        <w:t>ПОГРЕБЕНИИ И ПОХОРОННОМ ДЕЛЕ" СУПРУГУ, БЛИЗКИМ</w:t>
      </w:r>
    </w:p>
    <w:p w:rsidR="00433ACB" w:rsidRDefault="002D7FF8">
      <w:pPr>
        <w:pStyle w:val="ConsPlusTitle0"/>
        <w:jc w:val="center"/>
      </w:pPr>
      <w:r>
        <w:t>РОДСТВЕННИКАМ, ИНЫМ РОДСТВЕННИКАМ, ЗАКОННОМУ ПРЕДСТАВИТЕЛЮ</w:t>
      </w:r>
    </w:p>
    <w:p w:rsidR="00433ACB" w:rsidRDefault="002D7FF8">
      <w:pPr>
        <w:pStyle w:val="ConsPlusTitle0"/>
        <w:jc w:val="center"/>
      </w:pPr>
      <w:r>
        <w:t>УМЕРШЕГО ИЛИ ИНОМУ ЛИЦУ, ВЗЯВШЕМУ НА СЕБЯ ОБЯЗАННОСТЬ</w:t>
      </w:r>
    </w:p>
    <w:p w:rsidR="00433ACB" w:rsidRDefault="002D7FF8">
      <w:pPr>
        <w:pStyle w:val="ConsPlusTitle0"/>
        <w:jc w:val="center"/>
      </w:pPr>
      <w:r>
        <w:t>ОСУЩЕСТВИТЬ ПОГРЕБЕНИЕ УМЕРШЕГО</w:t>
      </w:r>
    </w:p>
    <w:p w:rsidR="00433ACB" w:rsidRDefault="00433ACB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Стоимость &lt;*&gt;</w:t>
            </w:r>
          </w:p>
          <w:p w:rsidR="00433ACB" w:rsidRDefault="002D7FF8">
            <w:pPr>
              <w:pStyle w:val="ConsPlusNormal0"/>
              <w:jc w:val="center"/>
            </w:pPr>
            <w:r>
              <w:t>(руб.)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</w:pPr>
            <w:r>
              <w:t>1.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</w:pPr>
            <w:r>
              <w:t>Оформление документов, необходимых для погребения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</w:pPr>
            <w:r>
              <w:t>394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</w:pPr>
            <w:r>
              <w:t>2.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</w:pPr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</w:pPr>
            <w:r>
              <w:t>5 900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</w:pPr>
            <w:r>
              <w:t>3.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</w:pPr>
            <w:r>
              <w:t>Перевозка тела (останков) умершего на кладбище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</w:pPr>
            <w:r>
              <w:t>3 252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</w:pPr>
            <w:r>
              <w:t>4.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</w:pPr>
            <w:r>
              <w:t>Погребение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</w:pPr>
            <w:r>
              <w:t>11 052</w:t>
            </w:r>
          </w:p>
        </w:tc>
      </w:tr>
      <w:tr w:rsidR="00433ACB">
        <w:tc>
          <w:tcPr>
            <w:tcW w:w="567" w:type="dxa"/>
          </w:tcPr>
          <w:p w:rsidR="00433ACB" w:rsidRDefault="00433ACB">
            <w:pPr>
              <w:pStyle w:val="ConsPlusNormal0"/>
            </w:pPr>
          </w:p>
        </w:tc>
        <w:tc>
          <w:tcPr>
            <w:tcW w:w="6690" w:type="dxa"/>
          </w:tcPr>
          <w:p w:rsidR="00433ACB" w:rsidRDefault="002D7FF8">
            <w:pPr>
              <w:pStyle w:val="ConsPlusNormal0"/>
            </w:pPr>
            <w:r>
              <w:t>Итого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</w:pPr>
            <w:r>
              <w:t>20 598</w:t>
            </w:r>
          </w:p>
        </w:tc>
      </w:tr>
    </w:tbl>
    <w:p w:rsidR="00433ACB" w:rsidRDefault="00433ACB">
      <w:pPr>
        <w:pStyle w:val="ConsPlusNormal0"/>
        <w:ind w:firstLine="540"/>
        <w:jc w:val="both"/>
      </w:pPr>
    </w:p>
    <w:p w:rsidR="00433ACB" w:rsidRDefault="002D7FF8">
      <w:pPr>
        <w:pStyle w:val="ConsPlusNormal0"/>
        <w:ind w:firstLine="540"/>
        <w:jc w:val="both"/>
      </w:pPr>
      <w:r>
        <w:t>--------------------------------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 xml:space="preserve">&lt;*&gt; Услуги НДС не облагаются в соответствии со статьей 149 Налогового кодекса </w:t>
      </w:r>
      <w:r>
        <w:lastRenderedPageBreak/>
        <w:t>Российской Федерации.</w:t>
      </w: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433ACB">
      <w:pPr>
        <w:pStyle w:val="ConsPlusNormal0"/>
      </w:pPr>
    </w:p>
    <w:p w:rsidR="00433ACB" w:rsidRDefault="002D7FF8">
      <w:pPr>
        <w:pStyle w:val="ConsPlusNormal0"/>
        <w:jc w:val="right"/>
        <w:outlineLvl w:val="0"/>
      </w:pPr>
      <w:r>
        <w:t>Приложение 2</w:t>
      </w:r>
    </w:p>
    <w:p w:rsidR="00433ACB" w:rsidRDefault="002D7FF8">
      <w:pPr>
        <w:pStyle w:val="ConsPlusNormal0"/>
        <w:jc w:val="right"/>
      </w:pPr>
      <w:r>
        <w:t>к постановлению</w:t>
      </w:r>
    </w:p>
    <w:p w:rsidR="00433ACB" w:rsidRDefault="002D7FF8">
      <w:pPr>
        <w:pStyle w:val="ConsPlusNormal0"/>
        <w:jc w:val="right"/>
      </w:pPr>
      <w:r>
        <w:t>администрации города</w:t>
      </w:r>
    </w:p>
    <w:p w:rsidR="00433ACB" w:rsidRDefault="002D7FF8">
      <w:pPr>
        <w:pStyle w:val="ConsPlusNormal0"/>
        <w:jc w:val="right"/>
      </w:pPr>
      <w:r>
        <w:t>от 18.12.2024 N 1161</w:t>
      </w:r>
    </w:p>
    <w:p w:rsidR="00433ACB" w:rsidRDefault="00433ACB">
      <w:pPr>
        <w:pStyle w:val="ConsPlusNormal0"/>
      </w:pPr>
    </w:p>
    <w:p w:rsidR="00433ACB" w:rsidRDefault="002D7FF8">
      <w:pPr>
        <w:pStyle w:val="ConsPlusTitle0"/>
        <w:jc w:val="center"/>
      </w:pPr>
      <w:bookmarkStart w:id="2" w:name="P76"/>
      <w:bookmarkEnd w:id="2"/>
      <w:r>
        <w:t>СТОИМОСТЬ</w:t>
      </w:r>
    </w:p>
    <w:p w:rsidR="00433ACB" w:rsidRDefault="002D7FF8">
      <w:pPr>
        <w:pStyle w:val="ConsPlusTitle0"/>
        <w:jc w:val="center"/>
      </w:pPr>
      <w:r>
        <w:t>УСЛУГ ПО ПОГРЕБЕНИЮ, ПРЕДОСТАВЛЯЕМЫХ СПЕЦИАЛИЗИРОВАННОЙ</w:t>
      </w:r>
    </w:p>
    <w:p w:rsidR="00433ACB" w:rsidRDefault="002D7FF8">
      <w:pPr>
        <w:pStyle w:val="ConsPlusTitle0"/>
        <w:jc w:val="center"/>
      </w:pPr>
      <w:r>
        <w:t>СЛУЖБОЙ ПО ВОПРОСАМ ПОХОРОННОГО ДЕЛА МУНИЦИПАЛЬНОГО</w:t>
      </w:r>
    </w:p>
    <w:p w:rsidR="00433ACB" w:rsidRDefault="002D7FF8">
      <w:pPr>
        <w:pStyle w:val="ConsPlusTitle0"/>
        <w:jc w:val="center"/>
      </w:pPr>
      <w:r>
        <w:t>БЮДЖЕТНОГО УЧРЕЖДЕНИЯ "УПРАВЛЕНИЕ ПО ДОРОЖНОМУ ХОЗЯЙСТВУ</w:t>
      </w:r>
    </w:p>
    <w:p w:rsidR="00433ACB" w:rsidRDefault="002D7FF8">
      <w:pPr>
        <w:pStyle w:val="ConsPlusTitle0"/>
        <w:jc w:val="center"/>
      </w:pPr>
      <w:r>
        <w:t>И БЛАГОУСТРОЙСТВУ ГОРОДА НИЖНЕВАРТОВСКА" В СООТВЕТСТВИИ</w:t>
      </w:r>
    </w:p>
    <w:p w:rsidR="00433ACB" w:rsidRDefault="002D7FF8">
      <w:pPr>
        <w:pStyle w:val="ConsPlusTitle0"/>
        <w:jc w:val="center"/>
      </w:pPr>
      <w:r>
        <w:t>СО СТАТЬЕЙ 12 ФЕДЕРАЛЬНОГО ЗАКОНА О</w:t>
      </w:r>
      <w:r>
        <w:t>Т 12.01.1996 N 8-ФЗ "О</w:t>
      </w:r>
    </w:p>
    <w:p w:rsidR="00433ACB" w:rsidRDefault="002D7FF8">
      <w:pPr>
        <w:pStyle w:val="ConsPlusTitle0"/>
        <w:jc w:val="center"/>
      </w:pPr>
      <w:r>
        <w:t>ПОГРЕБЕНИИ И ПОХОРОННОМ ДЕЛЕ" ПРИ ПОГРЕБЕНИИ ПОГИБШИХ</w:t>
      </w:r>
    </w:p>
    <w:p w:rsidR="00433ACB" w:rsidRDefault="002D7FF8">
      <w:pPr>
        <w:pStyle w:val="ConsPlusTitle0"/>
        <w:jc w:val="center"/>
      </w:pPr>
      <w:r>
        <w:t>(УМЕРШИХ), НЕ ИМЕЮЩИХ СУПРУГА, БЛИЗКИХ РОДСТВЕННИКОВ, ИНЫХ</w:t>
      </w:r>
    </w:p>
    <w:p w:rsidR="00433ACB" w:rsidRDefault="002D7FF8">
      <w:pPr>
        <w:pStyle w:val="ConsPlusTitle0"/>
        <w:jc w:val="center"/>
      </w:pPr>
      <w:r>
        <w:t>РОДСТВЕННИКОВ ЛИБО ЗАКОННОГО ПРЕДСТАВИТЕЛЯ УМЕРШЕГО, ИЛИ</w:t>
      </w:r>
    </w:p>
    <w:p w:rsidR="00433ACB" w:rsidRDefault="002D7FF8">
      <w:pPr>
        <w:pStyle w:val="ConsPlusTitle0"/>
        <w:jc w:val="center"/>
      </w:pPr>
      <w:r>
        <w:t>ПРИ НЕВОЗМОЖНОСТИ ОСУЩЕСТВИТЬ ИМИ ПОГРЕБЕНИЕ, А ТАКЖЕ</w:t>
      </w:r>
    </w:p>
    <w:p w:rsidR="00433ACB" w:rsidRDefault="002D7FF8">
      <w:pPr>
        <w:pStyle w:val="ConsPlusTitle0"/>
        <w:jc w:val="center"/>
      </w:pPr>
      <w:r>
        <w:t>ПРИ ОТСУТ</w:t>
      </w:r>
      <w:r>
        <w:t>СТВИИ ИНЫХ ЛИЦ, ВЗЯВШИХ НА СЕБЯ ОБЯЗАННОСТЬ</w:t>
      </w:r>
    </w:p>
    <w:p w:rsidR="00433ACB" w:rsidRDefault="002D7FF8">
      <w:pPr>
        <w:pStyle w:val="ConsPlusTitle0"/>
        <w:jc w:val="center"/>
      </w:pPr>
      <w:r>
        <w:t>ОСУЩЕСТВИТЬ ПОГРЕБЕНИЕ</w:t>
      </w:r>
    </w:p>
    <w:p w:rsidR="00433ACB" w:rsidRDefault="00433ACB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Стоимость &lt;*&gt;</w:t>
            </w:r>
          </w:p>
          <w:p w:rsidR="00433ACB" w:rsidRDefault="002D7FF8">
            <w:pPr>
              <w:pStyle w:val="ConsPlusNormal0"/>
              <w:jc w:val="center"/>
            </w:pPr>
            <w:r>
              <w:t>(руб.)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both"/>
            </w:pPr>
            <w:r>
              <w:t>Оформление документов, необходимых для погребения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381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both"/>
            </w:pPr>
            <w:r>
              <w:t>Облачение тела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208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both"/>
            </w:pPr>
            <w:r>
              <w:t>Предоставление гроба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3 608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both"/>
            </w:pPr>
            <w:r>
              <w:t>Перевозка умершего на кладбище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3 252</w:t>
            </w:r>
          </w:p>
        </w:tc>
      </w:tr>
      <w:tr w:rsidR="00433ACB">
        <w:tc>
          <w:tcPr>
            <w:tcW w:w="567" w:type="dxa"/>
          </w:tcPr>
          <w:p w:rsidR="00433ACB" w:rsidRDefault="002D7FF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both"/>
            </w:pPr>
            <w:r>
              <w:t>Погребение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11 052</w:t>
            </w:r>
          </w:p>
        </w:tc>
      </w:tr>
      <w:tr w:rsidR="00433ACB">
        <w:tc>
          <w:tcPr>
            <w:tcW w:w="567" w:type="dxa"/>
          </w:tcPr>
          <w:p w:rsidR="00433ACB" w:rsidRDefault="00433ACB">
            <w:pPr>
              <w:pStyle w:val="ConsPlusNormal0"/>
              <w:jc w:val="center"/>
            </w:pPr>
          </w:p>
        </w:tc>
        <w:tc>
          <w:tcPr>
            <w:tcW w:w="6690" w:type="dxa"/>
          </w:tcPr>
          <w:p w:rsidR="00433ACB" w:rsidRDefault="002D7FF8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814" w:type="dxa"/>
          </w:tcPr>
          <w:p w:rsidR="00433ACB" w:rsidRDefault="002D7FF8">
            <w:pPr>
              <w:pStyle w:val="ConsPlusNormal0"/>
              <w:jc w:val="center"/>
            </w:pPr>
            <w:r>
              <w:t>18 501</w:t>
            </w:r>
          </w:p>
        </w:tc>
      </w:tr>
    </w:tbl>
    <w:p w:rsidR="00433ACB" w:rsidRDefault="00433ACB">
      <w:pPr>
        <w:pStyle w:val="ConsPlusNormal0"/>
        <w:ind w:firstLine="540"/>
        <w:jc w:val="both"/>
      </w:pPr>
    </w:p>
    <w:p w:rsidR="00433ACB" w:rsidRDefault="002D7FF8">
      <w:pPr>
        <w:pStyle w:val="ConsPlusNormal0"/>
        <w:ind w:firstLine="540"/>
        <w:jc w:val="both"/>
      </w:pPr>
      <w:r>
        <w:t>--------------------------------</w:t>
      </w:r>
    </w:p>
    <w:p w:rsidR="00433ACB" w:rsidRDefault="002D7FF8">
      <w:pPr>
        <w:pStyle w:val="ConsPlusNormal0"/>
        <w:spacing w:before="240"/>
        <w:ind w:firstLine="540"/>
        <w:jc w:val="both"/>
      </w:pPr>
      <w:r>
        <w:t>&lt;*&gt; Услуги НДС не облагаются в соответствии со статьей 149 Налогового кодекса Российской Федерации.</w:t>
      </w:r>
    </w:p>
    <w:p w:rsidR="00433ACB" w:rsidRDefault="00433ACB">
      <w:pPr>
        <w:pStyle w:val="ConsPlusNormal0"/>
        <w:ind w:firstLine="540"/>
        <w:jc w:val="both"/>
      </w:pPr>
    </w:p>
    <w:p w:rsidR="00433ACB" w:rsidRDefault="00433ACB">
      <w:pPr>
        <w:pStyle w:val="ConsPlusNormal0"/>
        <w:ind w:firstLine="540"/>
        <w:jc w:val="both"/>
      </w:pPr>
    </w:p>
    <w:p w:rsidR="00433ACB" w:rsidRDefault="00433A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3A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7FF8">
      <w:r>
        <w:separator/>
      </w:r>
    </w:p>
  </w:endnote>
  <w:endnote w:type="continuationSeparator" w:id="0">
    <w:p w:rsidR="00000000" w:rsidRDefault="002D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CB" w:rsidRDefault="00433A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A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ACB" w:rsidRDefault="002D7F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ACB" w:rsidRDefault="002D7F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ACB" w:rsidRDefault="002D7F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33ACB" w:rsidRDefault="002D7FF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CB" w:rsidRDefault="00433A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A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ACB" w:rsidRDefault="002D7F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ACB" w:rsidRDefault="002D7F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ACB" w:rsidRDefault="002D7F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33ACB" w:rsidRDefault="002D7F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7FF8">
      <w:r>
        <w:separator/>
      </w:r>
    </w:p>
  </w:footnote>
  <w:footnote w:type="continuationSeparator" w:id="0">
    <w:p w:rsidR="00000000" w:rsidRDefault="002D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33A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ACB" w:rsidRDefault="002D7F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18.12.2024 N 1161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стоимости услуг по погребению, п...</w:t>
          </w:r>
        </w:p>
      </w:tc>
      <w:tc>
        <w:tcPr>
          <w:tcW w:w="2300" w:type="pct"/>
          <w:vAlign w:val="center"/>
        </w:tcPr>
        <w:p w:rsidR="00433ACB" w:rsidRDefault="002D7F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433ACB" w:rsidRDefault="00433A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ACB" w:rsidRDefault="00433AC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33A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ACB" w:rsidRDefault="002D7F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18.12.2024 N 1161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стоимости услуг по погребению, п...</w:t>
          </w:r>
        </w:p>
      </w:tc>
      <w:tc>
        <w:tcPr>
          <w:tcW w:w="2300" w:type="pct"/>
          <w:vAlign w:val="center"/>
        </w:tcPr>
        <w:p w:rsidR="00433ACB" w:rsidRDefault="002D7F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433ACB" w:rsidRDefault="00433A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ACB" w:rsidRDefault="00433AC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CB"/>
    <w:rsid w:val="002D7FF8"/>
    <w:rsid w:val="004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1BC4F-B73E-4131-AED2-92FA0C09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18.12.2024 N 1161
"Об установлении стоимости услуг по погребению, предоставляемых специализированной службой по вопросам похоронного дела муниципального бюджетного учреждения "Управление по дорожному хо</vt:lpstr>
    </vt:vector>
  </TitlesOfParts>
  <Company>КонсультантПлюс Версия 4025.00.30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18.12.2024 N 1161
"Об установлении стоимости услуг по погребению, предоставляемых специализированной службой по вопросам похоронного дела муниципального бюджетного учреждения "Управление по дорожному хозяйству и благоустройству города Нижневартовска"</dc:title>
  <dc:creator>Казак Татьяна Александровна</dc:creator>
  <cp:lastModifiedBy>Казак Татьяна Александровна</cp:lastModifiedBy>
  <cp:revision>2</cp:revision>
  <dcterms:created xsi:type="dcterms:W3CDTF">2026-02-06T06:21:00Z</dcterms:created>
  <dcterms:modified xsi:type="dcterms:W3CDTF">2026-02-06T06:21:00Z</dcterms:modified>
</cp:coreProperties>
</file>