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93C" w:rsidRPr="00544325" w:rsidRDefault="00544325" w:rsidP="00544325">
      <w:pPr>
        <w:spacing w:after="0" w:line="240" w:lineRule="auto"/>
        <w:jc w:val="center"/>
        <w:rPr>
          <w:rFonts w:ascii="Times New Roman" w:hAnsi="Times New Roman" w:cs="Times New Roman"/>
          <w:sz w:val="28"/>
          <w:szCs w:val="28"/>
        </w:rPr>
      </w:pPr>
      <w:bookmarkStart w:id="0" w:name="_GoBack"/>
      <w:bookmarkEnd w:id="0"/>
      <w:r w:rsidRPr="00544325">
        <w:rPr>
          <w:rFonts w:ascii="Times New Roman" w:hAnsi="Times New Roman" w:cs="Times New Roman"/>
          <w:sz w:val="28"/>
          <w:szCs w:val="28"/>
        </w:rPr>
        <w:t>Реестр источников доходов</w:t>
      </w:r>
    </w:p>
    <w:p w:rsidR="00544325" w:rsidRPr="00544325" w:rsidRDefault="00544325" w:rsidP="00544325">
      <w:pPr>
        <w:spacing w:after="0" w:line="240" w:lineRule="auto"/>
        <w:jc w:val="center"/>
        <w:rPr>
          <w:rFonts w:ascii="Times New Roman" w:hAnsi="Times New Roman" w:cs="Times New Roman"/>
          <w:sz w:val="28"/>
          <w:szCs w:val="28"/>
        </w:rPr>
      </w:pPr>
      <w:r w:rsidRPr="00544325">
        <w:rPr>
          <w:rFonts w:ascii="Times New Roman" w:hAnsi="Times New Roman" w:cs="Times New Roman"/>
          <w:sz w:val="28"/>
          <w:szCs w:val="28"/>
        </w:rPr>
        <w:t>бюджета муниципального образования город Нижневартовск на 202</w:t>
      </w:r>
      <w:r w:rsidR="00CA59DD">
        <w:rPr>
          <w:rFonts w:ascii="Times New Roman" w:hAnsi="Times New Roman" w:cs="Times New Roman"/>
          <w:sz w:val="28"/>
          <w:szCs w:val="28"/>
        </w:rPr>
        <w:t>1</w:t>
      </w:r>
      <w:r w:rsidRPr="00544325">
        <w:rPr>
          <w:rFonts w:ascii="Times New Roman" w:hAnsi="Times New Roman" w:cs="Times New Roman"/>
          <w:sz w:val="28"/>
          <w:szCs w:val="28"/>
        </w:rPr>
        <w:t xml:space="preserve"> год и плановый период 202</w:t>
      </w:r>
      <w:r w:rsidR="00CA59DD">
        <w:rPr>
          <w:rFonts w:ascii="Times New Roman" w:hAnsi="Times New Roman" w:cs="Times New Roman"/>
          <w:sz w:val="28"/>
          <w:szCs w:val="28"/>
        </w:rPr>
        <w:t>2</w:t>
      </w:r>
      <w:r w:rsidRPr="00544325">
        <w:rPr>
          <w:rFonts w:ascii="Times New Roman" w:hAnsi="Times New Roman" w:cs="Times New Roman"/>
          <w:sz w:val="28"/>
          <w:szCs w:val="28"/>
        </w:rPr>
        <w:t xml:space="preserve"> и 202</w:t>
      </w:r>
      <w:r w:rsidR="00CA59DD">
        <w:rPr>
          <w:rFonts w:ascii="Times New Roman" w:hAnsi="Times New Roman" w:cs="Times New Roman"/>
          <w:sz w:val="28"/>
          <w:szCs w:val="28"/>
        </w:rPr>
        <w:t>3</w:t>
      </w:r>
      <w:r w:rsidRPr="00544325">
        <w:rPr>
          <w:rFonts w:ascii="Times New Roman" w:hAnsi="Times New Roman" w:cs="Times New Roman"/>
          <w:sz w:val="28"/>
          <w:szCs w:val="28"/>
        </w:rPr>
        <w:t xml:space="preserve"> годов</w:t>
      </w:r>
    </w:p>
    <w:p w:rsidR="00544325" w:rsidRPr="00544325" w:rsidRDefault="00544325" w:rsidP="00544325">
      <w:pPr>
        <w:spacing w:after="0" w:line="240" w:lineRule="auto"/>
        <w:jc w:val="center"/>
        <w:rPr>
          <w:rFonts w:ascii="Times New Roman" w:hAnsi="Times New Roman" w:cs="Times New Roman"/>
          <w:sz w:val="28"/>
          <w:szCs w:val="28"/>
        </w:rPr>
      </w:pPr>
      <w:r w:rsidRPr="00544325">
        <w:rPr>
          <w:rFonts w:ascii="Times New Roman" w:hAnsi="Times New Roman" w:cs="Times New Roman"/>
          <w:sz w:val="28"/>
          <w:szCs w:val="28"/>
        </w:rPr>
        <w:t>на 1 января 202</w:t>
      </w:r>
      <w:r w:rsidR="00CA59DD">
        <w:rPr>
          <w:rFonts w:ascii="Times New Roman" w:hAnsi="Times New Roman" w:cs="Times New Roman"/>
          <w:sz w:val="28"/>
          <w:szCs w:val="28"/>
        </w:rPr>
        <w:t>1</w:t>
      </w:r>
      <w:r w:rsidRPr="00544325">
        <w:rPr>
          <w:rFonts w:ascii="Times New Roman" w:hAnsi="Times New Roman" w:cs="Times New Roman"/>
          <w:sz w:val="28"/>
          <w:szCs w:val="28"/>
        </w:rPr>
        <w:t xml:space="preserve"> года</w:t>
      </w:r>
    </w:p>
    <w:p w:rsidR="00544325" w:rsidRPr="003E4D58" w:rsidRDefault="00A575EB" w:rsidP="003E4D58">
      <w:pPr>
        <w:spacing w:after="0" w:line="240" w:lineRule="auto"/>
        <w:ind w:left="1416" w:firstLine="708"/>
        <w:jc w:val="right"/>
        <w:rPr>
          <w:rFonts w:ascii="Times New Roman" w:hAnsi="Times New Roman" w:cs="Times New Roman"/>
          <w:sz w:val="20"/>
          <w:szCs w:val="20"/>
        </w:rPr>
      </w:pPr>
      <w:r>
        <w:rPr>
          <w:rFonts w:ascii="Times New Roman" w:hAnsi="Times New Roman" w:cs="Times New Roman"/>
          <w:sz w:val="28"/>
          <w:szCs w:val="28"/>
        </w:rPr>
        <w:t xml:space="preserve"> </w:t>
      </w:r>
      <w:r w:rsidR="003E4D58">
        <w:rPr>
          <w:rFonts w:ascii="Times New Roman" w:hAnsi="Times New Roman" w:cs="Times New Roman"/>
          <w:sz w:val="28"/>
          <w:szCs w:val="28"/>
        </w:rPr>
        <w:t xml:space="preserve"> </w:t>
      </w:r>
      <w:r w:rsidRPr="003E4D58">
        <w:rPr>
          <w:rFonts w:ascii="Times New Roman" w:hAnsi="Times New Roman" w:cs="Times New Roman"/>
          <w:sz w:val="20"/>
          <w:szCs w:val="20"/>
        </w:rPr>
        <w:t>тыс. рублей</w:t>
      </w:r>
    </w:p>
    <w:tbl>
      <w:tblPr>
        <w:tblW w:w="15876" w:type="dxa"/>
        <w:tblInd w:w="-459" w:type="dxa"/>
        <w:tblLook w:val="04A0" w:firstRow="1" w:lastRow="0" w:firstColumn="1" w:lastColumn="0" w:noHBand="0" w:noVBand="1"/>
      </w:tblPr>
      <w:tblGrid>
        <w:gridCol w:w="1302"/>
        <w:gridCol w:w="2115"/>
        <w:gridCol w:w="2962"/>
        <w:gridCol w:w="1701"/>
        <w:gridCol w:w="709"/>
        <w:gridCol w:w="1134"/>
        <w:gridCol w:w="1417"/>
        <w:gridCol w:w="1134"/>
        <w:gridCol w:w="1134"/>
        <w:gridCol w:w="1134"/>
        <w:gridCol w:w="1134"/>
      </w:tblGrid>
      <w:tr w:rsidR="00CA59DD" w:rsidRPr="00CA59DD" w:rsidTr="001236E6">
        <w:trPr>
          <w:trHeight w:val="240"/>
          <w:tblHeader/>
        </w:trPr>
        <w:tc>
          <w:tcPr>
            <w:tcW w:w="13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color w:val="000000"/>
                <w:sz w:val="16"/>
                <w:szCs w:val="16"/>
                <w:lang w:eastAsia="ru-RU"/>
              </w:rPr>
            </w:pPr>
            <w:r w:rsidRPr="00CA59DD">
              <w:rPr>
                <w:rFonts w:ascii="Times New Roman" w:eastAsia="Times New Roman" w:hAnsi="Times New Roman" w:cs="Times New Roman"/>
                <w:color w:val="000000"/>
                <w:sz w:val="16"/>
                <w:szCs w:val="16"/>
                <w:lang w:eastAsia="ru-RU"/>
              </w:rPr>
              <w:t xml:space="preserve">Наименование группы источников доходов/  наименование источника </w:t>
            </w:r>
          </w:p>
        </w:tc>
        <w:tc>
          <w:tcPr>
            <w:tcW w:w="507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Классификации доходов бюджетов</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Наименование главного администратора доходов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Код строки</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Прогноз доходов бюджета на 2020 г.</w:t>
            </w:r>
            <w:r w:rsidRPr="00CA59DD">
              <w:rPr>
                <w:rFonts w:ascii="Times New Roman" w:eastAsia="Times New Roman" w:hAnsi="Times New Roman" w:cs="Times New Roman"/>
                <w:sz w:val="16"/>
                <w:szCs w:val="16"/>
                <w:lang w:eastAsia="ru-RU"/>
              </w:rPr>
              <w:br/>
              <w:t>(текущий финансовый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Кассовые поступления в текущем финансовом году</w:t>
            </w:r>
            <w:r>
              <w:rPr>
                <w:rFonts w:ascii="Times New Roman" w:eastAsia="Times New Roman" w:hAnsi="Times New Roman" w:cs="Times New Roman"/>
                <w:sz w:val="16"/>
                <w:szCs w:val="16"/>
                <w:lang w:eastAsia="ru-RU"/>
              </w:rPr>
              <w:t xml:space="preserve"> </w:t>
            </w:r>
            <w:r w:rsidRPr="00CA59DD">
              <w:rPr>
                <w:rFonts w:ascii="Times New Roman" w:eastAsia="Times New Roman" w:hAnsi="Times New Roman" w:cs="Times New Roman"/>
                <w:sz w:val="16"/>
                <w:szCs w:val="16"/>
                <w:lang w:eastAsia="ru-RU"/>
              </w:rPr>
              <w:t>(по состоянию</w:t>
            </w:r>
            <w:r w:rsidRPr="00CA59DD">
              <w:rPr>
                <w:rFonts w:ascii="Times New Roman" w:eastAsia="Times New Roman" w:hAnsi="Times New Roman" w:cs="Times New Roman"/>
                <w:sz w:val="16"/>
                <w:szCs w:val="16"/>
                <w:lang w:eastAsia="ru-RU"/>
              </w:rPr>
              <w:br/>
              <w:t>на 01.07.2020 г.)</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Оценка исполнения</w:t>
            </w:r>
            <w:r w:rsidRPr="00CA59DD">
              <w:rPr>
                <w:rFonts w:ascii="Times New Roman" w:eastAsia="Times New Roman" w:hAnsi="Times New Roman" w:cs="Times New Roman"/>
                <w:sz w:val="16"/>
                <w:szCs w:val="16"/>
                <w:lang w:eastAsia="ru-RU"/>
              </w:rPr>
              <w:br/>
              <w:t>2020 г.</w:t>
            </w:r>
            <w:r w:rsidRPr="00CA59DD">
              <w:rPr>
                <w:rFonts w:ascii="Times New Roman" w:eastAsia="Times New Roman" w:hAnsi="Times New Roman" w:cs="Times New Roman"/>
                <w:sz w:val="16"/>
                <w:szCs w:val="16"/>
                <w:lang w:eastAsia="ru-RU"/>
              </w:rPr>
              <w:br/>
              <w:t>(текущий финансовый год) н</w:t>
            </w:r>
          </w:p>
        </w:tc>
        <w:tc>
          <w:tcPr>
            <w:tcW w:w="340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Прогноз доходов бюджета </w:t>
            </w:r>
          </w:p>
        </w:tc>
      </w:tr>
      <w:tr w:rsidR="00CA59DD" w:rsidRPr="00CA59DD" w:rsidTr="001236E6">
        <w:trPr>
          <w:trHeight w:val="184"/>
          <w:tblHeader/>
        </w:trPr>
        <w:tc>
          <w:tcPr>
            <w:tcW w:w="1302"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color w:val="000000"/>
                <w:sz w:val="16"/>
                <w:szCs w:val="16"/>
                <w:lang w:eastAsia="ru-RU"/>
              </w:rPr>
            </w:pPr>
          </w:p>
        </w:tc>
        <w:tc>
          <w:tcPr>
            <w:tcW w:w="5077" w:type="dxa"/>
            <w:gridSpan w:val="2"/>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r>
      <w:tr w:rsidR="00CA59DD" w:rsidRPr="00CA59DD" w:rsidTr="001236E6">
        <w:trPr>
          <w:trHeight w:val="813"/>
          <w:tblHeader/>
        </w:trPr>
        <w:tc>
          <w:tcPr>
            <w:tcW w:w="1302"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color w:val="000000"/>
                <w:sz w:val="16"/>
                <w:szCs w:val="16"/>
                <w:lang w:eastAsia="ru-RU"/>
              </w:rPr>
            </w:pP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код</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наименование</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 2021 г.</w:t>
            </w:r>
            <w:r w:rsidRPr="00CA59DD">
              <w:rPr>
                <w:rFonts w:ascii="Times New Roman" w:eastAsia="Times New Roman" w:hAnsi="Times New Roman" w:cs="Times New Roman"/>
                <w:sz w:val="16"/>
                <w:szCs w:val="16"/>
                <w:lang w:eastAsia="ru-RU"/>
              </w:rPr>
              <w:br/>
              <w:t>(очередной финансовый год)</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 2022 г.</w:t>
            </w:r>
            <w:r w:rsidRPr="00CA59DD">
              <w:rPr>
                <w:rFonts w:ascii="Times New Roman" w:eastAsia="Times New Roman" w:hAnsi="Times New Roman" w:cs="Times New Roman"/>
                <w:sz w:val="16"/>
                <w:szCs w:val="16"/>
                <w:lang w:eastAsia="ru-RU"/>
              </w:rPr>
              <w:br/>
              <w:t>(первый год планового периода)</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 2023 г.</w:t>
            </w:r>
            <w:r w:rsidRPr="00CA59DD">
              <w:rPr>
                <w:rFonts w:ascii="Times New Roman" w:eastAsia="Times New Roman" w:hAnsi="Times New Roman" w:cs="Times New Roman"/>
                <w:sz w:val="16"/>
                <w:szCs w:val="16"/>
                <w:lang w:eastAsia="ru-RU"/>
              </w:rPr>
              <w:br/>
              <w:t>(второй год планового периода)</w:t>
            </w:r>
          </w:p>
        </w:tc>
      </w:tr>
      <w:tr w:rsidR="00CA59DD" w:rsidRPr="00CA59DD" w:rsidTr="001236E6">
        <w:trPr>
          <w:trHeight w:val="3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color w:val="000000"/>
                <w:sz w:val="16"/>
                <w:szCs w:val="16"/>
                <w:lang w:eastAsia="ru-RU"/>
              </w:rPr>
            </w:pPr>
            <w:r w:rsidRPr="00CA59DD">
              <w:rPr>
                <w:rFonts w:ascii="Times New Roman" w:eastAsia="Times New Roman" w:hAnsi="Times New Roman" w:cs="Times New Roman"/>
                <w:color w:val="000000"/>
                <w:sz w:val="16"/>
                <w:szCs w:val="16"/>
                <w:lang w:eastAsia="ru-RU"/>
              </w:rPr>
              <w:t>1</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w:t>
            </w:r>
          </w:p>
        </w:tc>
      </w:tr>
      <w:tr w:rsidR="00CA59DD" w:rsidRPr="00CA59DD" w:rsidTr="001236E6">
        <w:trPr>
          <w:trHeight w:val="4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8 685 801,06</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4 047 465,93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8 252 767,13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7 441 185,76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7 256 241,16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7 529 471,76</w:t>
            </w:r>
          </w:p>
        </w:tc>
      </w:tr>
      <w:tr w:rsidR="00CA59DD" w:rsidRPr="00CA59DD" w:rsidTr="001236E6">
        <w:trPr>
          <w:trHeight w:val="45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000 1 01 02000 01 0000 110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Налог на доходы физических лиц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5 876 377,27</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2 642 058,79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5 676 568,73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4 975 080,23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4 859 068,81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5 114 952,96</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182 1 01 02010 01 0000 110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5 610 382,07</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2 528 352,92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5 447 332,90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4 780 412,23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4 674 316,21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4 926 473,68</w:t>
            </w:r>
          </w:p>
        </w:tc>
      </w:tr>
      <w:tr w:rsidR="00CA59DD" w:rsidRPr="00CA59DD" w:rsidTr="001236E6">
        <w:trPr>
          <w:trHeight w:val="184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182 1 01 02020 01 0000 110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на доходы физических лиц c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26 339,60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17 852,18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19 236,60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18 074,47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17 673,33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18 626,73</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182 1 01 02030 01 0000 110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28 293,50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12 378,31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38 680,70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32 325,30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31 607,88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33 312,98</w:t>
            </w:r>
          </w:p>
        </w:tc>
      </w:tr>
      <w:tr w:rsidR="00CA59DD" w:rsidRPr="00CA59DD" w:rsidTr="001236E6">
        <w:trPr>
          <w:trHeight w:val="154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182 1 01 02040 01 0000 110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211 362,10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83 475,38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171 318,53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144 268,23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135 471,39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136 539,57</w:t>
            </w:r>
          </w:p>
        </w:tc>
      </w:tr>
      <w:tr w:rsidR="00CA59DD" w:rsidRPr="00CA59DD" w:rsidTr="001236E6">
        <w:trPr>
          <w:trHeight w:val="10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182 1 01 02050 01 0000 110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000 1 03 00000 00 0000 000 </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Налоги на товары (работы, услуги), реализуемые на территории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28 439,74</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11 565,41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28 439,74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29 976,05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32 187,64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32 187,64</w:t>
            </w:r>
          </w:p>
        </w:tc>
      </w:tr>
      <w:tr w:rsidR="00CA59DD" w:rsidRPr="00CA59DD" w:rsidTr="001236E6">
        <w:trPr>
          <w:trHeight w:val="17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100 1 03 02231 01 0000 110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13 032,08</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5 479,47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13 032,08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13 818,46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14 815,21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14 815,21</w:t>
            </w:r>
          </w:p>
        </w:tc>
      </w:tr>
      <w:tr w:rsidR="00CA59DD" w:rsidRPr="00CA59DD" w:rsidTr="001236E6">
        <w:trPr>
          <w:trHeight w:val="53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100 1 03 02241 01 0000 110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w:t>
            </w:r>
            <w:proofErr w:type="spellStart"/>
            <w:r w:rsidRPr="00CA59DD">
              <w:rPr>
                <w:rFonts w:ascii="Times New Roman" w:eastAsia="Times New Roman" w:hAnsi="Times New Roman" w:cs="Times New Roman"/>
                <w:sz w:val="16"/>
                <w:szCs w:val="16"/>
                <w:lang w:eastAsia="ru-RU"/>
              </w:rPr>
              <w:t>инжекторных</w:t>
            </w:r>
            <w:proofErr w:type="spellEnd"/>
            <w:r w:rsidRPr="00CA59DD">
              <w:rPr>
                <w:rFonts w:ascii="Times New Roman" w:eastAsia="Times New Roman" w:hAnsi="Times New Roman" w:cs="Times New Roman"/>
                <w:sz w:val="16"/>
                <w:szCs w:val="16"/>
                <w:lang w:eastAsia="ru-RU"/>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w:t>
            </w:r>
            <w:r w:rsidRPr="00CA59DD">
              <w:rPr>
                <w:rFonts w:ascii="Times New Roman" w:eastAsia="Times New Roman" w:hAnsi="Times New Roman" w:cs="Times New Roman"/>
                <w:sz w:val="16"/>
                <w:szCs w:val="16"/>
                <w:lang w:eastAsia="ru-RU"/>
              </w:rPr>
              <w:lastRenderedPageBreak/>
              <w:t>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67,13</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35,85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67,13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69,34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73,05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73,05</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100 1 03 02251 01 0000 110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17 022,35</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7 140,69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17 022,35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17 999,23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19 179,78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19 179,78</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100 1 03 02261 01 0000 110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-1 681,82</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-1 090,60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-1 681,82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-1 910,98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-1 880,40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-1 880,40</w:t>
            </w:r>
          </w:p>
        </w:tc>
      </w:tr>
      <w:tr w:rsidR="00CA59DD" w:rsidRPr="00CA59DD" w:rsidTr="001236E6">
        <w:trPr>
          <w:trHeight w:val="6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000 1 05 00000 00 0000 000 </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Налоги на совокупный доход</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1 262 102,00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621 995,70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1 048 779,00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1 080 504,06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1 077 568,27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1 109 298,07</w:t>
            </w:r>
          </w:p>
        </w:tc>
      </w:tr>
      <w:tr w:rsidR="00CA59DD" w:rsidRPr="00CA59DD" w:rsidTr="001236E6">
        <w:trPr>
          <w:trHeight w:val="39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182 1 05 01011 01 0000 110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взимаемый с налогоплательщиков, выбравших в качестве объекта   налогообложения доходы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749 934,00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361 294,15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656 950,00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726 490,40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747 558,62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770 732,94</w:t>
            </w:r>
          </w:p>
        </w:tc>
      </w:tr>
      <w:tr w:rsidR="00CA59DD" w:rsidRPr="00CA59DD" w:rsidTr="001236E6">
        <w:trPr>
          <w:trHeight w:val="82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182 1 05 01012 01 0000 110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Налог, взимаемый с налогоплательщиков, выбравших в качестве объекта налогообложения доходы (за налоговые периоды, истекшие до 1 января 2011 года)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Управление Федеральной налоговой службы по Ханты - Мансийскому </w:t>
            </w:r>
            <w:r w:rsidRPr="00CA59DD">
              <w:rPr>
                <w:rFonts w:ascii="Times New Roman" w:eastAsia="Times New Roman" w:hAnsi="Times New Roman" w:cs="Times New Roman"/>
                <w:sz w:val="16"/>
                <w:szCs w:val="16"/>
                <w:lang w:eastAsia="ru-RU"/>
              </w:rPr>
              <w:lastRenderedPageBreak/>
              <w:t>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15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21,06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182 1 05 01021 01 0000 110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взимаемый с налогоплательщиков, выбравших в качестве объекта налогообложения доходы, уменьшенные на величину расходов  ( в том числе минимальный налог, зачисляемый в бюджеты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265 902,00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145 613,39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212 889,00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243 798,45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250 868,60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258 645,53</w:t>
            </w:r>
          </w:p>
        </w:tc>
      </w:tr>
      <w:tr w:rsidR="00CA59DD" w:rsidRPr="00CA59DD" w:rsidTr="001236E6">
        <w:trPr>
          <w:trHeight w:val="10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182 1 05 01022 01 0000 110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82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182 1 05 01050 01 0000 110 </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-38,48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6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182 1 05 02010 02 0000 110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Единый налог на вмененный доход для отдельных видов деятельности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168 480,00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79 416,11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119 233,00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31 845,00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182 1 05 02020 02 0000 110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Единый налог на вмененный доход для отдельных видов деятельности (за налоговые периоды, истекшие до 1 января 2011 года)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19,02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81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182 1 05 03010 01 0000 110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Единый сельскохозяйственный налог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1 286,00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238,81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1 286,00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1 286,00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1 286,00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1 286,00</w:t>
            </w:r>
          </w:p>
        </w:tc>
      </w:tr>
      <w:tr w:rsidR="00CA59DD" w:rsidRPr="00CA59DD" w:rsidTr="001236E6">
        <w:trPr>
          <w:trHeight w:val="81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182 1 05 03020 01 0000 110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Единый сельскохозяйственный налог (за налоговые периоды, истекшие до 1 января 2011 года)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182 1 05 04010 02 0000 110 </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взимаемый в связи с применением патентной системы налогообложения, зачисляемый в бюджеты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76 500,00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35 430,27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58 421,00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77 084,21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77 855,05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78 633,60</w:t>
            </w:r>
          </w:p>
        </w:tc>
      </w:tr>
      <w:tr w:rsidR="00CA59DD" w:rsidRPr="00CA59DD" w:rsidTr="001236E6">
        <w:trPr>
          <w:trHeight w:val="411"/>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000 1 06 00000 00 0000 000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Налоги на имущество</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409 779,46</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147 385,67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353 272,56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418 901,10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488 510,60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488 510,60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182 1 06 01020 04 0000 110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108 322,90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17 991,81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85 200,00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95 017,00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160 641,00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160 641,00</w:t>
            </w:r>
          </w:p>
        </w:tc>
      </w:tr>
      <w:tr w:rsidR="00CA59DD" w:rsidRPr="00CA59DD" w:rsidTr="001236E6">
        <w:trPr>
          <w:trHeight w:val="6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182 1 06 04011 02 0000 110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Транспортный налог с организаций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52 997,40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32 876,47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49 138,40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54 751,40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54 751,40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54 751,40</w:t>
            </w:r>
          </w:p>
        </w:tc>
      </w:tr>
      <w:tr w:rsidR="00CA59DD" w:rsidRPr="00CA59DD" w:rsidTr="001236E6">
        <w:trPr>
          <w:trHeight w:val="6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182 1 06 04012 02 0000 110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Транспортный налог с физических лиц</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Управление Федеральной налоговой службы по Ханты - Мансийскому </w:t>
            </w:r>
            <w:r w:rsidRPr="00CA59DD">
              <w:rPr>
                <w:rFonts w:ascii="Times New Roman" w:eastAsia="Times New Roman" w:hAnsi="Times New Roman" w:cs="Times New Roman"/>
                <w:sz w:val="16"/>
                <w:szCs w:val="16"/>
                <w:lang w:eastAsia="ru-RU"/>
              </w:rPr>
              <w:lastRenderedPageBreak/>
              <w:t>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27</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73 118,20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11 838,20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73 118,20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73 118,20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73 118,20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73 118,20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182 1 06 06032 04 0000 110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Земельный налог с организаций, обладающих земельным участком,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146 704,96</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82 246,82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118 867,96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169 066,50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173 052,00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173 052,00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182 1 06 06042 04 0000 110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Земельный налог с физических лиц, обладающих земельным участком,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28 636,00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2 432,37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26 948,00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26 948,00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26 948,00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26 948,00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000 1 08 00000 00 0000 000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Государственная пошлина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44 005,00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22 718,13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43 830,00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43 525,00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43 525,00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43 525,00</w:t>
            </w:r>
          </w:p>
        </w:tc>
      </w:tr>
      <w:tr w:rsidR="00CA59DD" w:rsidRPr="00CA59DD" w:rsidTr="001236E6">
        <w:trPr>
          <w:trHeight w:val="8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182 1 08 03010 01 0000 110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42 000,00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21 627,33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42 000,00</w:t>
            </w:r>
          </w:p>
        </w:tc>
      </w:tr>
      <w:tr w:rsidR="00CA59DD" w:rsidRPr="00CA59DD" w:rsidTr="001236E6">
        <w:trPr>
          <w:trHeight w:val="9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040 1 08 07150 01 1000 110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325,00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165,00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165,00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165,00</w:t>
            </w:r>
          </w:p>
        </w:tc>
      </w:tr>
      <w:tr w:rsidR="00CA59DD" w:rsidRPr="00CA59DD" w:rsidTr="001236E6">
        <w:trPr>
          <w:trHeight w:val="196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041 1 08 07173 01 1000 110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по отмененному))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1 680,00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1 020,80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1 680,00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1 360,00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1 360,00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1 360,00</w:t>
            </w:r>
          </w:p>
        </w:tc>
      </w:tr>
      <w:tr w:rsidR="00CA59DD" w:rsidRPr="00CA59DD" w:rsidTr="001236E6">
        <w:trPr>
          <w:trHeight w:val="48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000 1 09 00000 00 0000 000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Задолженность и перерасчеты по отмененным налогам, сборам и иным обязательным платежам</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r>
      <w:tr w:rsidR="00CA59DD" w:rsidRPr="00CA59DD" w:rsidTr="001236E6">
        <w:trPr>
          <w:trHeight w:val="79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000 1 09 04052 04 0000 110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Земельный налог (по обязательствам, возникшим до 1 января 2006 года), мобилизуемый на территориях городских округов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000 1 09 07012 04 0000 110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 на рекламу, мобилизуемый на территориях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000 1 09 07032 04 0000 110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000 1 09 07052 04 0000 110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местные налоги и сборы, мобилизуемые на территориях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000 1 11 00000 00 0000 000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686 035,69</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266 110,34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696 777,76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705 488,78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686 435,73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675 361,96</w:t>
            </w:r>
          </w:p>
        </w:tc>
      </w:tr>
      <w:tr w:rsidR="00CA59DD" w:rsidRPr="00CA59DD" w:rsidTr="001236E6">
        <w:trPr>
          <w:trHeight w:val="103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040 1 11 01040 04 0000 120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5 920,29</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140,57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7 523,74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5 524,75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6 005,30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5 868,45</w:t>
            </w:r>
          </w:p>
        </w:tc>
      </w:tr>
      <w:tr w:rsidR="00CA59DD" w:rsidRPr="00CA59DD" w:rsidTr="001236E6">
        <w:trPr>
          <w:trHeight w:val="79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040 1 11 02084 04 0000 120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размещения сумм, аккумулируемых в ходе проведения аукционов по продаже акций,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040 1 11 05012 04 0291 120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получаемые в виде арендной платы за земельные участки)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560 000,00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221 355,00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560 000,00</w:t>
            </w:r>
          </w:p>
        </w:tc>
      </w:tr>
      <w:tr w:rsidR="00CA59DD" w:rsidRPr="00CA59DD" w:rsidTr="001236E6">
        <w:trPr>
          <w:trHeight w:val="169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040 1 11 05012 04 0292 120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получаемые в виде арендной платы от проведения аукционов на право заключения договоров аренды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20 000,00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12 185,61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12 000,00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040 1 11 05024 04 0000 120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w:t>
            </w:r>
            <w:r w:rsidRPr="00CA59DD">
              <w:rPr>
                <w:rFonts w:ascii="Times New Roman" w:eastAsia="Times New Roman" w:hAnsi="Times New Roman" w:cs="Times New Roman"/>
                <w:sz w:val="16"/>
                <w:szCs w:val="16"/>
                <w:lang w:eastAsia="ru-RU"/>
              </w:rPr>
              <w:lastRenderedPageBreak/>
              <w:t>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628,62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1 800,00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040 1 11 05034 04 0000 120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45</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1 603,22</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838,46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2 012,61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1 973,15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1 973,15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1 972,53</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040 1 11 05074 04 0401 120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сдачи в аренду имущества, составляющего казну городских округов (за исключением земельных участков) (доходы по договорам аренды нежилых помещений)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46</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40 220,83</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12 427,68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43 942,50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41 806,42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42 002,67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42 086,37</w:t>
            </w:r>
          </w:p>
        </w:tc>
      </w:tr>
      <w:tr w:rsidR="00CA59DD" w:rsidRPr="00CA59DD" w:rsidTr="001236E6">
        <w:trPr>
          <w:trHeight w:val="10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040 1 11 05074 04 0402 120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сдачи в аренду имущества, составляющего казну городских округов (за исключением земельных участков) (доходы по договорам найма жилых помещений фонда коммерческого использования)</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47</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3 757,49</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1 862,23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4 589,03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3 913,40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3 913,40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3 913,40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040 1 11 05074 04 0403 120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сдачи в аренду имущества, составляющего казну городских округов (за исключением земельных участков) (доходы по договорам аренды прочего имущества)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48</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32 620,55</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11 518,71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31 054,73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31 054,73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31 054,73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31 054,73</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040 1 11 05074 04 0404 120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сдачи в аренду имущества, составляющего казну городских округов (за исключением земельных участков) (доходы по договорам аренды движимого имущества)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49</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1 348,95</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692,70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1 753,17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1 501,71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1 501,71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1 501,71</w:t>
            </w:r>
          </w:p>
        </w:tc>
      </w:tr>
      <w:tr w:rsidR="00CA59DD" w:rsidRPr="00CA59DD" w:rsidTr="001236E6">
        <w:trPr>
          <w:trHeight w:val="166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040 1 11 05312 04 0000 120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040 1 11 05324 04 0000 120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51</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82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040 1 11 07014 04 0000 120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1 010,45</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604,43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604,43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698,02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040 1 11 08040 04 0000 120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8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040 1 11 09044 04 0406 120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зачисления платы по договорам на установку рекламных конструкций)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17 803,91</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3 346,94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15 396,96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14 316,60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14 264,77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14 264,77</w:t>
            </w:r>
          </w:p>
        </w:tc>
      </w:tr>
      <w:tr w:rsidR="00CA59DD" w:rsidRPr="00CA59DD" w:rsidTr="001236E6">
        <w:trPr>
          <w:trHeight w:val="15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040 1 11 09044 04 0407 120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зачисления платы при заключении концессионных соглашений)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8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040 1 11 09044 04 0408 120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зачисления платы по договорам на размещение оборудования устройств связи)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6"/>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041 1 11 09044 04 0409 120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платы за наем жилого помещения, предоставляемого по </w:t>
            </w:r>
            <w:r w:rsidRPr="00CA59DD">
              <w:rPr>
                <w:rFonts w:ascii="Times New Roman" w:eastAsia="Times New Roman" w:hAnsi="Times New Roman" w:cs="Times New Roman"/>
                <w:sz w:val="16"/>
                <w:szCs w:val="16"/>
                <w:lang w:eastAsia="ru-RU"/>
              </w:rPr>
              <w:lastRenderedPageBreak/>
              <w:t>договорам социального найма или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1 100,00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509,15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1 100,00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900,00</w:t>
            </w:r>
          </w:p>
        </w:tc>
      </w:tr>
      <w:tr w:rsidR="00CA59DD" w:rsidRPr="00CA59DD" w:rsidTr="001236E6">
        <w:trPr>
          <w:trHeight w:val="54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000 1 12  00000 00 0000 000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Платежи при пользовании природными ресурсами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20 559,02</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20 785,37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29 690,99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29 690,99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29 690,99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29 690,99</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048 1 12 01010 01 2100 120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выбросы загрязняющих веществ в атмосферный воздух стационарными объектами (пени по соответствующему платежу)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048 1 12 01010 01 6000 120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2 930,55</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760,67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1 014,43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1 014,43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1 014,43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1 014,43</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048 1 12 01030 01 2100 120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сбросы загрязняющих веществ в водные объекты (пени по соответствующему платежу)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048 1 12 01030 01 6000 120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2 882,13</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3 044,88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4 048,51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4 048,51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4 048,51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4 048,51</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048 1 12 01041 01 2100 120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размещение отходов производства (пени по соответствующему платежу)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99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048 1 12 01041 01 6000 120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4 545,40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3 914,91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4 537,42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4 537,42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4 537,42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4 537,42</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048 1 12 01042 01 2100 120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размещение твердых коммунальных отходов (пени по соответствующему платежу)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03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048 1 12 01042 01 6000 120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10 200,94</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13 064,91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20 090,63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20 090,63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20 090,63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20 090,63</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048 1 12 01070 01 2100 120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048 1 12 01070 01 6000 120 </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53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040 1 12 05040 04 0000 120 </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пользование водными объектами, находящимися в собственности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529"/>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040 1 13 00000 00 0000 000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Доходы от оказания платных услуг и компенсации затрат государства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9 679,87</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19 368,47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20 816,37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6 538,30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6 337,50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6 245,20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040 1 13 01994 04 0000 130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оказания платных услуг (работ) получателями средств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71</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1 677,72</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985,29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1 604,64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8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041 1 13 01994 04 0000 130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оказания платных услуг (работ) получателями средств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72</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133,00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8,82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133,00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135,88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135,88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135,88</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040 1 13 02064 04 0000 130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180,42</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587,13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966,22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591,90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595,77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599,26</w:t>
            </w:r>
          </w:p>
        </w:tc>
      </w:tr>
      <w:tr w:rsidR="00CA59DD" w:rsidRPr="00CA59DD" w:rsidTr="001236E6">
        <w:trPr>
          <w:trHeight w:val="10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041 1 13 02064 04 0000 130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74</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6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011 1 13 02994 04 0210 130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возврата дебиторской задолженности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75</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4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040 1 13 02994 04 0210 130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возврата дебиторской задолженности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76</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7 633,83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8 055,24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3 850,56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3 850,56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3 850,56</w:t>
            </w:r>
          </w:p>
        </w:tc>
      </w:tr>
      <w:tr w:rsidR="00CA59DD" w:rsidRPr="00CA59DD" w:rsidTr="001236E6">
        <w:trPr>
          <w:trHeight w:val="82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041 1 13 02994 04 0210 130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возврата дебиторской задолженности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77</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308,88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308,88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8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042 1 13 02994 04 0210 130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возврата дебиторской задолженности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78</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659,97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659,97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520,45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315,78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219,99</w:t>
            </w:r>
          </w:p>
        </w:tc>
      </w:tr>
      <w:tr w:rsidR="00CA59DD" w:rsidRPr="00CA59DD" w:rsidTr="001236E6">
        <w:trPr>
          <w:trHeight w:val="82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046 1 13 02994 04 0210 130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возврата дебиторской задолженности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79</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734,39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734,39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6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050 1 13 02994 04 0210 130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возврата дебиторской задолженности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79,45</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138,69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138,69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184,25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184,25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184,25</w:t>
            </w:r>
          </w:p>
        </w:tc>
      </w:tr>
      <w:tr w:rsidR="00CA59DD" w:rsidRPr="00CA59DD" w:rsidTr="001236E6">
        <w:trPr>
          <w:trHeight w:val="672"/>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040 1 13 02994 04 0220 130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от компенсации затрат на озеленение)</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81</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7 532,58</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7 546,44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7 546,44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1 155,30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1 155,30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1 155,30</w:t>
            </w:r>
          </w:p>
        </w:tc>
      </w:tr>
      <w:tr w:rsidR="00CA59DD" w:rsidRPr="00CA59DD" w:rsidTr="001236E6">
        <w:trPr>
          <w:trHeight w:val="53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011 1 13 02994 04 0230 130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иных поступлений)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82</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53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040 1 13 02994 04 0230 130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иных поступлений)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83</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373,75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256,57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48,77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48,77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48,77</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041 1 13 02994 04 0230 130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иных поступлений)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84</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93,13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90,88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042 1 13 02994 04 0230 130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иных поступлений)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85</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9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046 1 13 02994 04 0230 130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иных поступлений)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275,20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244,75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479"/>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050 1 13 02994 04 0230 130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(доходы в виде иных поступлений)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87</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76,70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22,95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76,70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51,19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51,19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51,19</w:t>
            </w:r>
          </w:p>
        </w:tc>
      </w:tr>
      <w:tr w:rsidR="00CA59DD" w:rsidRPr="00CA59DD" w:rsidTr="001236E6">
        <w:trPr>
          <w:trHeight w:val="9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040 1 13 02994 04 0240 130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(средства, поступающие от возврата учреждениями субсидий на выполнение ими муниципального задания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88</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0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041 1 13 02994 04 0240 130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Прочие доходы от компенсации затрат бюджетов городских округов (средства, поступающие от возврата учреждениями субсидий на выполнение ими муниципального </w:t>
            </w:r>
            <w:r w:rsidRPr="00CA59DD">
              <w:rPr>
                <w:rFonts w:ascii="Times New Roman" w:eastAsia="Times New Roman" w:hAnsi="Times New Roman" w:cs="Times New Roman"/>
                <w:sz w:val="16"/>
                <w:szCs w:val="16"/>
                <w:lang w:eastAsia="ru-RU"/>
              </w:rPr>
              <w:lastRenderedPageBreak/>
              <w:t>задания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департамент жилищно-коммунального хозяйства администрации </w:t>
            </w:r>
            <w:r w:rsidRPr="00CA59DD">
              <w:rPr>
                <w:rFonts w:ascii="Times New Roman" w:eastAsia="Times New Roman" w:hAnsi="Times New Roman" w:cs="Times New Roman"/>
                <w:sz w:val="16"/>
                <w:szCs w:val="16"/>
                <w:lang w:eastAsia="ru-RU"/>
              </w:rPr>
              <w:lastRenderedPageBreak/>
              <w:t>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89</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0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042 1 13 02994 04 0240 130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(средства, поступающие от возврата учреждениями субсидий на выполнение ими муниципального задания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90</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046 1 13 02994 04 0240 130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доходы от компенсации затрат бюджетов городских округов (средства, поступающие от возврата учреждениями субсидий на выполнение ими муниципального задания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91</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626"/>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000 1 14 00000 00 0000 000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Доходы от продажи материальных и нематериальных активов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33 840,70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23 691,24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52 767,95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26 310,86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19 799,66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16 836,12</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040 1 14 01040 04 0297 410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продажи квартир, находящихся в собственности городских округов (доходы по договорам купли-продажи жилых помещений)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318,81</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499,95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4 771,47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660,20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660,20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660,20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040 1 14 01040 04 0298 410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продажи квартир, находящихся в собственности городских округов (доходы по договорам мены)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28,10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36,60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1 428,55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040 1 14 01040 04 0299 410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продажи квартир, находящихся в собственности городских округов (доходы по договорам купли-продажи долей в жилых помещениях)</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234,58</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623,69</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1 117,54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279,33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204,68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175,76</w:t>
            </w:r>
          </w:p>
        </w:tc>
      </w:tr>
      <w:tr w:rsidR="00CA59DD" w:rsidRPr="00CA59DD" w:rsidTr="001236E6">
        <w:trPr>
          <w:trHeight w:val="14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040 1 14 02042 04 0000 410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w:t>
            </w:r>
            <w:r w:rsidRPr="00CA59DD">
              <w:rPr>
                <w:rFonts w:ascii="Times New Roman" w:eastAsia="Times New Roman" w:hAnsi="Times New Roman" w:cs="Times New Roman"/>
                <w:sz w:val="16"/>
                <w:szCs w:val="16"/>
                <w:lang w:eastAsia="ru-RU"/>
              </w:rPr>
              <w:lastRenderedPageBreak/>
              <w:t>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96</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576,99</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854,12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854,12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040 1 14 02043 04 0000 410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97</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21 515,03</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9 447,24</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32 310,05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14 935,23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8 649,57</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5 813,63</w:t>
            </w:r>
          </w:p>
        </w:tc>
      </w:tr>
      <w:tr w:rsidR="00CA59DD" w:rsidRPr="00CA59DD" w:rsidTr="001236E6">
        <w:trPr>
          <w:trHeight w:val="82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040 1 14 02048 04 0000 410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98</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5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040 1 14 02042 04 0000 440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99</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040 1 14 02043 04 0000 440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200,12</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466,25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666,82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436,10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285,21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186,53</w:t>
            </w:r>
          </w:p>
        </w:tc>
      </w:tr>
      <w:tr w:rsidR="00CA59DD" w:rsidRPr="00CA59DD" w:rsidTr="001236E6">
        <w:trPr>
          <w:trHeight w:val="94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040 1 14 03040 04 0000 410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101</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05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040 1 14 03040 04 0000 440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102</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040 1 14 04040 04 0000 420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продажи нематериальных активов,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103</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8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040 1 14 06012 04 0000 430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104</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10 000,00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10 109,80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10 000,00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040 1 14 06024 04 0000 430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105</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29,01</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29,01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8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040 1 14 06044 04 0000 430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от продажи земельных участков, находящихся в собственности городских округов, находящихся в пользовании бюджетных и автономных учреждений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106</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040 1 14 06312 04 0000 430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107</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967,07</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1 624,58</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1 590,39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09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040 1 14 06324 04 0000 430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108</w:t>
            </w:r>
          </w:p>
        </w:tc>
        <w:tc>
          <w:tcPr>
            <w:tcW w:w="1134"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49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000 1 16 00000 00 0000 000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Штрафы, санкции, возмещение ущерба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133 192,26</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136 651,26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133 904,41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13 134,90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12 514,98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12 499,18</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690 1 16 01053 01 0027 140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690 1 16 01053 01 0035 140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68,60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690 1 16 01053 01 0053 140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690 1 16 01053 01 0059 140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690 1 16 01053 01 0063 140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690 1 16 01053 01 0064 140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690 1 16 01053 01 0065 140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690 1 16 01053 01 0066 140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690 1 16 01053 01 0067 140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690 1 16 01053 01 0068 140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690 1 16 01053 01 0271 140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690 1 16 01053 01 0351 140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690 1 16 01053 01 0631 140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410 1 16 01053 01 9000 140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690 1 16 01053 01 9000 140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011 1 16 01054 01 0000 140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420 1 16 01062 01 0024 140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 </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420 1 16 01063 01 0003 140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690 1 16 01063 01 0003 140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690 1 16 01063 01 0004 140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1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690 1 16 01063 01 0008 140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690 1 16 01063 01 0009 140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w:t>
            </w:r>
            <w:proofErr w:type="spellStart"/>
            <w:r w:rsidRPr="00CA59DD">
              <w:rPr>
                <w:rFonts w:ascii="Times New Roman" w:eastAsia="Times New Roman" w:hAnsi="Times New Roman" w:cs="Times New Roman"/>
                <w:sz w:val="16"/>
                <w:szCs w:val="16"/>
                <w:lang w:eastAsia="ru-RU"/>
              </w:rPr>
              <w:t>психиотропных</w:t>
            </w:r>
            <w:proofErr w:type="spellEnd"/>
            <w:r w:rsidRPr="00CA59DD">
              <w:rPr>
                <w:rFonts w:ascii="Times New Roman" w:eastAsia="Times New Roman" w:hAnsi="Times New Roman" w:cs="Times New Roman"/>
                <w:sz w:val="16"/>
                <w:szCs w:val="16"/>
                <w:lang w:eastAsia="ru-RU"/>
              </w:rPr>
              <w:t xml:space="preserve"> веществ без назначения врача либо новых потенциально опасных </w:t>
            </w:r>
            <w:proofErr w:type="spellStart"/>
            <w:r w:rsidRPr="00CA59DD">
              <w:rPr>
                <w:rFonts w:ascii="Times New Roman" w:eastAsia="Times New Roman" w:hAnsi="Times New Roman" w:cs="Times New Roman"/>
                <w:sz w:val="16"/>
                <w:szCs w:val="16"/>
                <w:lang w:eastAsia="ru-RU"/>
              </w:rPr>
              <w:t>психоактивных</w:t>
            </w:r>
            <w:proofErr w:type="spellEnd"/>
            <w:r w:rsidRPr="00CA59DD">
              <w:rPr>
                <w:rFonts w:ascii="Times New Roman" w:eastAsia="Times New Roman" w:hAnsi="Times New Roman" w:cs="Times New Roman"/>
                <w:sz w:val="16"/>
                <w:szCs w:val="16"/>
                <w:lang w:eastAsia="ru-RU"/>
              </w:rPr>
              <w:t xml:space="preserve"> веществ)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115,89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128,00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410 1 16 01063 01 0017 140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690 1 16 01063 01 0017 140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690 1 16 01063 01 0023 140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4,00</w:t>
            </w:r>
          </w:p>
        </w:tc>
      </w:tr>
      <w:tr w:rsidR="00CA59DD" w:rsidRPr="00CA59DD" w:rsidTr="001236E6">
        <w:trPr>
          <w:trHeight w:val="31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690 1 16 01063 01 0091 140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веществ)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32,00</w:t>
            </w:r>
          </w:p>
        </w:tc>
      </w:tr>
      <w:tr w:rsidR="00CA59DD" w:rsidRPr="00CA59DD" w:rsidTr="001236E6">
        <w:trPr>
          <w:trHeight w:val="396"/>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690 1 16 01063 01 0101 140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w:t>
            </w:r>
            <w:r w:rsidRPr="00CA59DD">
              <w:rPr>
                <w:rFonts w:ascii="Times New Roman" w:eastAsia="Times New Roman" w:hAnsi="Times New Roman" w:cs="Times New Roman"/>
                <w:sz w:val="16"/>
                <w:szCs w:val="16"/>
                <w:lang w:eastAsia="ru-RU"/>
              </w:rPr>
              <w:lastRenderedPageBreak/>
              <w:t>судьями, комиссиями по делам несовершеннолетних и защите их прав (штрафы за побои)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690 1 16 01063 01 9000 140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11,50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86,70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530 1 16 01072 01 0002 140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530 1 16 01072 01 0009 140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530 1 16 01072 01 0011 140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420 1 16 01072 01 0232 140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420 1 16 01072 01 0233 140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w:t>
            </w:r>
            <w:r w:rsidRPr="00CA59DD">
              <w:rPr>
                <w:rFonts w:ascii="Times New Roman" w:eastAsia="Times New Roman" w:hAnsi="Times New Roman" w:cs="Times New Roman"/>
                <w:sz w:val="16"/>
                <w:szCs w:val="16"/>
                <w:lang w:eastAsia="ru-RU"/>
              </w:rPr>
              <w:lastRenderedPageBreak/>
              <w:t>управлению многоквартирными домами)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420 1 16 01072 01 9000 140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530 1 16 01072 01 9000 140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660 1 16 01072 01 9000 140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690 1 16 01073 01 0006 140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690 1 16 01073 01 0011 140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690 1 16 01073 01 0012 140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690 1 16 01073 01 0017 140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690 1 16 01073 01 0019 140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690 1 16 01073 01 0027 140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5,54</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23,10</w:t>
            </w:r>
          </w:p>
        </w:tc>
      </w:tr>
      <w:tr w:rsidR="00CA59DD" w:rsidRPr="00CA59DD" w:rsidTr="001236E6">
        <w:trPr>
          <w:trHeight w:val="53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690 1 16 01073 01 0028 140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w:t>
            </w:r>
            <w:r w:rsidRPr="00CA59DD">
              <w:rPr>
                <w:rFonts w:ascii="Times New Roman" w:eastAsia="Times New Roman" w:hAnsi="Times New Roman" w:cs="Times New Roman"/>
                <w:sz w:val="16"/>
                <w:szCs w:val="16"/>
                <w:lang w:eastAsia="ru-RU"/>
              </w:rPr>
              <w:lastRenderedPageBreak/>
              <w:t>порядка патентования объектов промышленной собственности в иностранных государствах)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690 1 16 01073 01 0232 140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420 1 16 01073 01 0233 140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690 1 16 01073 01 0233 140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w:t>
            </w:r>
            <w:r w:rsidRPr="00CA59DD">
              <w:rPr>
                <w:rFonts w:ascii="Times New Roman" w:eastAsia="Times New Roman" w:hAnsi="Times New Roman" w:cs="Times New Roman"/>
                <w:sz w:val="16"/>
                <w:szCs w:val="16"/>
                <w:lang w:eastAsia="ru-RU"/>
              </w:rPr>
              <w:lastRenderedPageBreak/>
              <w:t>многоквартирными домами)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420 1 16 01073 01 9000 140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690 1 16 01073 01 9000 140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011 1 16 01074 01 0000 140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040 1 16 01074 01 0000 140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115,00</w:t>
            </w:r>
          </w:p>
        </w:tc>
      </w:tr>
      <w:tr w:rsidR="00CA59DD" w:rsidRPr="00CA59DD" w:rsidTr="001236E6">
        <w:trPr>
          <w:trHeight w:val="24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170 1 16 01082 01 0022 140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170 1 16 01082 01 0023 140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530 1 16 01082 01 0025 140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Pr="00CA59DD">
              <w:rPr>
                <w:rFonts w:ascii="Times New Roman" w:eastAsia="Times New Roman" w:hAnsi="Times New Roman" w:cs="Times New Roman"/>
                <w:sz w:val="16"/>
                <w:szCs w:val="16"/>
                <w:lang w:eastAsia="ru-RU"/>
              </w:rPr>
              <w:lastRenderedPageBreak/>
              <w:t>(штрафы за нарушение правил использования лесов)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530 1 16 01082 01 0026 140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530 1 16 01082 01 0028 140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530 1 16 01082 01 0031 140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 </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530 1 16 01082 01 0032 140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 </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530 1 16 01082 01 0037 140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20,11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530 1 16 01082 01 0323 140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530 1 16 01082 01 9000 140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690 1 16 01083 01 0002 140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w:t>
            </w:r>
            <w:r w:rsidRPr="00CA59DD">
              <w:rPr>
                <w:rFonts w:ascii="Times New Roman" w:eastAsia="Times New Roman" w:hAnsi="Times New Roman" w:cs="Times New Roman"/>
                <w:sz w:val="16"/>
                <w:szCs w:val="16"/>
                <w:lang w:eastAsia="ru-RU"/>
              </w:rPr>
              <w:lastRenderedPageBreak/>
              <w:t>иными опасными веществами)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w:t>
            </w:r>
            <w:proofErr w:type="spellStart"/>
            <w:r w:rsidRPr="00CA59DD">
              <w:rPr>
                <w:rFonts w:ascii="Times New Roman" w:eastAsia="Times New Roman" w:hAnsi="Times New Roman" w:cs="Times New Roman"/>
                <w:sz w:val="16"/>
                <w:szCs w:val="16"/>
                <w:lang w:eastAsia="ru-RU"/>
              </w:rPr>
              <w:t>агрохимикатами</w:t>
            </w:r>
            <w:proofErr w:type="spellEnd"/>
            <w:r w:rsidRPr="00CA59DD">
              <w:rPr>
                <w:rFonts w:ascii="Times New Roman" w:eastAsia="Times New Roman" w:hAnsi="Times New Roman" w:cs="Times New Roman"/>
                <w:sz w:val="16"/>
                <w:szCs w:val="16"/>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690 1 16 01083 01 0006 140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690 1 16 01083 01 0012 140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w:t>
            </w:r>
            <w:proofErr w:type="spellStart"/>
            <w:r w:rsidRPr="00CA59DD">
              <w:rPr>
                <w:rFonts w:ascii="Times New Roman" w:eastAsia="Times New Roman" w:hAnsi="Times New Roman" w:cs="Times New Roman"/>
                <w:sz w:val="16"/>
                <w:szCs w:val="16"/>
                <w:lang w:eastAsia="ru-RU"/>
              </w:rPr>
              <w:t>водоохранных</w:t>
            </w:r>
            <w:proofErr w:type="spellEnd"/>
            <w:r w:rsidRPr="00CA59DD">
              <w:rPr>
                <w:rFonts w:ascii="Times New Roman" w:eastAsia="Times New Roman" w:hAnsi="Times New Roman" w:cs="Times New Roman"/>
                <w:sz w:val="16"/>
                <w:szCs w:val="16"/>
                <w:lang w:eastAsia="ru-RU"/>
              </w:rPr>
              <w:t xml:space="preserve"> зонах)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690 1 16 01083 01 0014 140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690 1 16 01083 01 0026 140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690 1 16 01083 01 0028 140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690 1 16 01083 01 0031 140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690 1 16 01083 01 0037 140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68,00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690 1 16 01083 01 0038 140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690 1 16 01083 01 0039 140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690 1 16 01083 01 0121 140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690 1 16 01083 01 0281 140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420 1 16 01083 01 9000 140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690 1 16 01083 01 9000 140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040 1 16 01084 01 0000 140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170 1 16 01092 01 0003 140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22,20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20,90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420 1 16 01092 01 0004 140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420 1 16 01092 01 0005 140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w:t>
            </w:r>
            <w:r w:rsidRPr="00CA59DD">
              <w:rPr>
                <w:rFonts w:ascii="Times New Roman" w:eastAsia="Times New Roman" w:hAnsi="Times New Roman" w:cs="Times New Roman"/>
                <w:sz w:val="16"/>
                <w:szCs w:val="16"/>
                <w:lang w:eastAsia="ru-RU"/>
              </w:rPr>
              <w:lastRenderedPageBreak/>
              <w:t>ввода его в эксплуатацию)</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420 1 16 01092 01 0016 140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420 1 16 01092 01 9000 140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690 1 16 01093 01 0002 140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690 1 16 01093 01 0009 140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690 1 16 01093 01 0011 140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690 1 16 01093 01 0016 140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690 1 16 01093 01 0021 140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1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690 1 16 01093 01 0022 140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690 1 16 01093 01 0024 140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370 1 16 01093 01 9000 140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420 1 16 01093 01 9000 140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690 1 16 01093 01 9000 140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630 1 16 01102 01 0000 140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Ветеринарная служба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4,57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690 1 16 01103 01 0003 140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w:t>
            </w:r>
            <w:proofErr w:type="spellStart"/>
            <w:r w:rsidRPr="00CA59DD">
              <w:rPr>
                <w:rFonts w:ascii="Times New Roman" w:eastAsia="Times New Roman" w:hAnsi="Times New Roman" w:cs="Times New Roman"/>
                <w:sz w:val="16"/>
                <w:szCs w:val="16"/>
                <w:lang w:eastAsia="ru-RU"/>
              </w:rPr>
              <w:t>подкарантинной</w:t>
            </w:r>
            <w:proofErr w:type="spellEnd"/>
            <w:r w:rsidRPr="00CA59DD">
              <w:rPr>
                <w:rFonts w:ascii="Times New Roman" w:eastAsia="Times New Roman" w:hAnsi="Times New Roman" w:cs="Times New Roman"/>
                <w:sz w:val="16"/>
                <w:szCs w:val="16"/>
                <w:lang w:eastAsia="ru-RU"/>
              </w:rPr>
              <w:t xml:space="preserve"> продукции (</w:t>
            </w:r>
            <w:proofErr w:type="spellStart"/>
            <w:r w:rsidRPr="00CA59DD">
              <w:rPr>
                <w:rFonts w:ascii="Times New Roman" w:eastAsia="Times New Roman" w:hAnsi="Times New Roman" w:cs="Times New Roman"/>
                <w:sz w:val="16"/>
                <w:szCs w:val="16"/>
                <w:lang w:eastAsia="ru-RU"/>
              </w:rPr>
              <w:t>подкарантинного</w:t>
            </w:r>
            <w:proofErr w:type="spellEnd"/>
            <w:r w:rsidRPr="00CA59DD">
              <w:rPr>
                <w:rFonts w:ascii="Times New Roman" w:eastAsia="Times New Roman" w:hAnsi="Times New Roman" w:cs="Times New Roman"/>
                <w:sz w:val="16"/>
                <w:szCs w:val="16"/>
                <w:lang w:eastAsia="ru-RU"/>
              </w:rPr>
              <w:t xml:space="preserve"> материала, </w:t>
            </w:r>
            <w:proofErr w:type="spellStart"/>
            <w:r w:rsidRPr="00CA59DD">
              <w:rPr>
                <w:rFonts w:ascii="Times New Roman" w:eastAsia="Times New Roman" w:hAnsi="Times New Roman" w:cs="Times New Roman"/>
                <w:sz w:val="16"/>
                <w:szCs w:val="16"/>
                <w:lang w:eastAsia="ru-RU"/>
              </w:rPr>
              <w:t>подкарантинного</w:t>
            </w:r>
            <w:proofErr w:type="spellEnd"/>
            <w:r w:rsidRPr="00CA59DD">
              <w:rPr>
                <w:rFonts w:ascii="Times New Roman" w:eastAsia="Times New Roman" w:hAnsi="Times New Roman" w:cs="Times New Roman"/>
                <w:sz w:val="16"/>
                <w:szCs w:val="16"/>
                <w:lang w:eastAsia="ru-RU"/>
              </w:rPr>
              <w:t xml:space="preserve"> груза))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630 1 16 01103 01 0006 140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Ветеринарная служба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690 1 16 01103 01 0006 140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630 1 16 01103 01 0008 140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Ветеринарная служба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690 1 16 01103 01 0008 140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630 1 16 01103 01 9000 140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Ветеринарная служба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690 1 16 01103 01 9000 140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690 1 16 01113 01 0017 140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690 1 16 01113 01 0018 140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690 1 16 01113 01 0020 140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690 1 16 01113 01 0021 140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690 1 16 01113 01 0022 140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690 1 16 01113 01 9000 140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420 1 16 01132 01 9000 140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w:t>
            </w:r>
            <w:r w:rsidRPr="00CA59DD">
              <w:rPr>
                <w:rFonts w:ascii="Times New Roman" w:eastAsia="Times New Roman" w:hAnsi="Times New Roman" w:cs="Times New Roman"/>
                <w:sz w:val="16"/>
                <w:szCs w:val="16"/>
                <w:lang w:eastAsia="ru-RU"/>
              </w:rPr>
              <w:lastRenderedPageBreak/>
              <w:t>Федерации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690 1 16 01133 01 0005 140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690 1 16 01133 01 0007 140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690 1 16 01133 01 0025 140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690 1 16 01133 01 0028 140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410 1 16 01133 01 9000 140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420 1 16 01133 01 9000 140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690 1 16 01133 01 9000 140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420 1 16 01142 01 0028 140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420 1 16 01142 01 9000 140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6"/>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690 1 16 01143 01 0002 140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w:t>
            </w:r>
            <w:r w:rsidRPr="00CA59DD">
              <w:rPr>
                <w:rFonts w:ascii="Times New Roman" w:eastAsia="Times New Roman" w:hAnsi="Times New Roman" w:cs="Times New Roman"/>
                <w:sz w:val="16"/>
                <w:szCs w:val="16"/>
                <w:lang w:eastAsia="ru-RU"/>
              </w:rPr>
              <w:lastRenderedPageBreak/>
              <w:t>реализация которых запрещена или ограничена)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690 1 16 01143 01 0016 140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 </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58,00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232,00</w:t>
            </w:r>
          </w:p>
        </w:tc>
      </w:tr>
      <w:tr w:rsidR="00CA59DD" w:rsidRPr="00CA59DD" w:rsidTr="001236E6">
        <w:trPr>
          <w:trHeight w:val="21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690 1 16 01143 01 0028 140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690 1 16 01143 01 0032 140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53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690 1 16 01143 01 0051 140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w:t>
            </w:r>
            <w:r w:rsidRPr="00CA59DD">
              <w:rPr>
                <w:rFonts w:ascii="Times New Roman" w:eastAsia="Times New Roman" w:hAnsi="Times New Roman" w:cs="Times New Roman"/>
                <w:sz w:val="16"/>
                <w:szCs w:val="16"/>
                <w:lang w:eastAsia="ru-RU"/>
              </w:rPr>
              <w:lastRenderedPageBreak/>
              <w:t>(штрафы за нарушение законодательства Российской Федерации о туристской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690 1 16 01143 01 0054 140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690 1 16 01143 01 0055 140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690 1 16 01143 01 0101 140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0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690 1 16 01143 01 0102 140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690 1 16 01143 01 0111 140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w:t>
            </w:r>
            <w:r w:rsidRPr="00CA59DD">
              <w:rPr>
                <w:rFonts w:ascii="Times New Roman" w:eastAsia="Times New Roman" w:hAnsi="Times New Roman" w:cs="Times New Roman"/>
                <w:sz w:val="16"/>
                <w:szCs w:val="16"/>
                <w:lang w:eastAsia="ru-RU"/>
              </w:rPr>
              <w:lastRenderedPageBreak/>
              <w:t>азартных игр)</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0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690 1 16 01143 01 0171 140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0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690 1 16 01143 01 0401 140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410 1 16 01143 01 9000 140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420 1 16 01143 01 9000 140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690 1 16 01143 01 9000 140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224,00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224,00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224,00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224,00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690 1 16 01153 01 0005 140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 </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690 1 16 01153 01 0006 140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40,60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690 1 16 01153 01 9000 140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41,75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62,70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62,00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62,00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011 1 16 01154 01 0000 140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r>
      <w:tr w:rsidR="00CA59DD" w:rsidRPr="00CA59DD" w:rsidTr="001236E6">
        <w:trPr>
          <w:trHeight w:val="33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011 1 16 01157 01 0000 140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A59DD">
              <w:rPr>
                <w:rFonts w:ascii="Times New Roman" w:eastAsia="Times New Roman" w:hAnsi="Times New Roman" w:cs="Times New Roman"/>
                <w:sz w:val="16"/>
                <w:szCs w:val="16"/>
                <w:lang w:eastAsia="ru-RU"/>
              </w:rPr>
              <w:t>неперечислением</w:t>
            </w:r>
            <w:proofErr w:type="spellEnd"/>
            <w:r w:rsidRPr="00CA59DD">
              <w:rPr>
                <w:rFonts w:ascii="Times New Roman" w:eastAsia="Times New Roman" w:hAnsi="Times New Roman" w:cs="Times New Roman"/>
                <w:sz w:val="16"/>
                <w:szCs w:val="16"/>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249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w:t>
            </w:r>
          </w:p>
        </w:tc>
      </w:tr>
      <w:tr w:rsidR="00CA59DD" w:rsidRPr="00CA59DD" w:rsidTr="001236E6">
        <w:trPr>
          <w:trHeight w:val="53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040 1 16 01157 01 0000 140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A59DD">
              <w:rPr>
                <w:rFonts w:ascii="Times New Roman" w:eastAsia="Times New Roman" w:hAnsi="Times New Roman" w:cs="Times New Roman"/>
                <w:sz w:val="16"/>
                <w:szCs w:val="16"/>
                <w:lang w:eastAsia="ru-RU"/>
              </w:rPr>
              <w:t>неперечислением</w:t>
            </w:r>
            <w:proofErr w:type="spellEnd"/>
            <w:r w:rsidRPr="00CA59DD">
              <w:rPr>
                <w:rFonts w:ascii="Times New Roman" w:eastAsia="Times New Roman" w:hAnsi="Times New Roman" w:cs="Times New Roman"/>
                <w:sz w:val="16"/>
                <w:szCs w:val="16"/>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w:t>
            </w:r>
            <w:r w:rsidRPr="00CA59DD">
              <w:rPr>
                <w:rFonts w:ascii="Times New Roman" w:eastAsia="Times New Roman" w:hAnsi="Times New Roman" w:cs="Times New Roman"/>
                <w:sz w:val="16"/>
                <w:szCs w:val="16"/>
                <w:lang w:eastAsia="ru-RU"/>
              </w:rPr>
              <w:lastRenderedPageBreak/>
              <w:t>предпринимателям и физическим лицам,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3,45</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690 1 16 01163 01 0000 140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660 1 16 01173 01 0007 140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690 1 16 01173 01 0007 140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690 1 16 01173 01 0008 140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660 1 16 01173 01 9000 140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690 1 16 01173 01 9000 140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410 1 16 01183 01 0000 140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690 1 16 01183 01 0000 140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3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420 1 16 01192 01 0005 140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170 1 16 01192 01 0022 140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73,50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74,50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78,50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76,00</w:t>
            </w:r>
          </w:p>
        </w:tc>
      </w:tr>
      <w:tr w:rsidR="00CA59DD" w:rsidRPr="00CA59DD" w:rsidTr="001236E6">
        <w:trPr>
          <w:trHeight w:val="31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170 1 16 01193 01 0005 140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w:t>
            </w:r>
            <w:r w:rsidRPr="00CA59DD">
              <w:rPr>
                <w:rFonts w:ascii="Times New Roman" w:eastAsia="Times New Roman" w:hAnsi="Times New Roman" w:cs="Times New Roman"/>
                <w:sz w:val="16"/>
                <w:szCs w:val="16"/>
                <w:lang w:eastAsia="ru-RU"/>
              </w:rPr>
              <w:br/>
              <w:t>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370 1 16 01193 01 0005 140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w:t>
            </w:r>
            <w:r w:rsidRPr="00CA59DD">
              <w:rPr>
                <w:rFonts w:ascii="Times New Roman" w:eastAsia="Times New Roman" w:hAnsi="Times New Roman" w:cs="Times New Roman"/>
                <w:sz w:val="16"/>
                <w:szCs w:val="16"/>
                <w:lang w:eastAsia="ru-RU"/>
              </w:rPr>
              <w:br/>
              <w:t xml:space="preserve">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w:t>
            </w:r>
            <w:r w:rsidRPr="00CA59DD">
              <w:rPr>
                <w:rFonts w:ascii="Times New Roman" w:eastAsia="Times New Roman" w:hAnsi="Times New Roman" w:cs="Times New Roman"/>
                <w:sz w:val="16"/>
                <w:szCs w:val="16"/>
                <w:lang w:eastAsia="ru-RU"/>
              </w:rPr>
              <w:lastRenderedPageBreak/>
              <w:t>контроль)</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1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410 1 16 01193 01 0005 140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420 1 16 01193 01 0005 140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w:t>
            </w:r>
            <w:r w:rsidRPr="00CA59DD">
              <w:rPr>
                <w:rFonts w:ascii="Times New Roman" w:eastAsia="Times New Roman" w:hAnsi="Times New Roman" w:cs="Times New Roman"/>
                <w:sz w:val="16"/>
                <w:szCs w:val="16"/>
                <w:lang w:eastAsia="ru-RU"/>
              </w:rPr>
              <w:lastRenderedPageBreak/>
              <w:t>осуществляющего муниципальный контроль)</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1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530 1 16 01193 01 0005 140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53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660 1 16 01193 01 0005 140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w:t>
            </w:r>
            <w:r w:rsidRPr="00CA59DD">
              <w:rPr>
                <w:rFonts w:ascii="Times New Roman" w:eastAsia="Times New Roman" w:hAnsi="Times New Roman" w:cs="Times New Roman"/>
                <w:sz w:val="16"/>
                <w:szCs w:val="16"/>
                <w:lang w:eastAsia="ru-RU"/>
              </w:rPr>
              <w:lastRenderedPageBreak/>
              <w:t>(должностного лица), осуществляющего муниципальный контроль)</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1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115,00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1 228,48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460,00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460,00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460,00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460,00</w:t>
            </w:r>
          </w:p>
        </w:tc>
      </w:tr>
      <w:tr w:rsidR="00CA59DD" w:rsidRPr="00CA59DD" w:rsidTr="001236E6">
        <w:trPr>
          <w:trHeight w:val="15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370 1 16 01193 01 0007 140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410 1 16 01193 01 0007 140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420 1 16 01193 01 0007 140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59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530 1 16 01193 01 0007 140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660 1 16 01193 01 0007 140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w:t>
            </w:r>
            <w:r w:rsidRPr="00CA59DD">
              <w:rPr>
                <w:rFonts w:ascii="Times New Roman" w:eastAsia="Times New Roman" w:hAnsi="Times New Roman" w:cs="Times New Roman"/>
                <w:sz w:val="16"/>
                <w:szCs w:val="16"/>
                <w:lang w:eastAsia="ru-RU"/>
              </w:rPr>
              <w:lastRenderedPageBreak/>
              <w:t>(информации))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5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690 1 16 01193 01 0007 140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5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690 1 16 01193 01 0009 140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5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690 1 16 01193 01 0012 140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690 1 16 01193 01 0013 140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410 1 16 01193 01 0020 140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690 1 16 01193 01 0020 140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690 1 16 01193 01 0021 140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690 1 16 01193 01 0028 140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2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690 1 16 01193 01 0029 140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410 1 16 01193 01 0030 140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690 1 16 01193 01 0030 140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420 1 16 01193 01 0401 140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w:t>
            </w:r>
            <w:r w:rsidRPr="00CA59DD">
              <w:rPr>
                <w:rFonts w:ascii="Times New Roman" w:eastAsia="Times New Roman" w:hAnsi="Times New Roman" w:cs="Times New Roman"/>
                <w:sz w:val="16"/>
                <w:szCs w:val="16"/>
                <w:lang w:eastAsia="ru-RU"/>
              </w:rPr>
              <w:lastRenderedPageBreak/>
              <w:t>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530 1 16 01193 01 0401 140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660 1 16 01193 01 0401 140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690 1 16 01193 01 0401 140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370 1 16 01193 01 9000 140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w:t>
            </w:r>
            <w:r w:rsidRPr="00CA59DD">
              <w:rPr>
                <w:rFonts w:ascii="Times New Roman" w:eastAsia="Times New Roman" w:hAnsi="Times New Roman" w:cs="Times New Roman"/>
                <w:sz w:val="16"/>
                <w:szCs w:val="16"/>
                <w:lang w:eastAsia="ru-RU"/>
              </w:rPr>
              <w:br w:type="page"/>
              <w:t>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410 1 16 01193 01 9000 140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420 1 16 01193 01 9000 140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530 1 16 01193 01 9000 140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660 1 16 01193 01 9000 140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690 1 16 01193 01 9000 140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26,70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011 1 16 01194 01 0000 140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040 1 16 01194 01 0000 140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420 1 16 01203 01 0004 140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530 1 16 01203 01 0004 140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690 1 16 01203 01 0004 140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690 1 16 01203 01 0005 140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370 1 16 01203 01 0006 140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690 1 16 01203 01 0006 140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690 1 16 01203 01 0007 140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43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690 1 16 01203 01 0008 140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690 1 16 01203 01 0010 140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690 1 16 01203 01 0012 140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1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690 1 16 01203 01 0013 140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690 1 16 01203 01 0014 140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690 1 16 01203 01 0021 140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8,65</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19,55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50,80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50,80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50,80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50,80</w:t>
            </w:r>
          </w:p>
        </w:tc>
      </w:tr>
      <w:tr w:rsidR="00CA59DD" w:rsidRPr="00CA59DD" w:rsidTr="001236E6">
        <w:trPr>
          <w:trHeight w:val="15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370 1 16 01203 01 9000 140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420 1 16 01203 01 9000 140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6"/>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530 1 16 01203 01 9000 140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w:t>
            </w:r>
            <w:r w:rsidRPr="00CA59DD">
              <w:rPr>
                <w:rFonts w:ascii="Times New Roman" w:eastAsia="Times New Roman" w:hAnsi="Times New Roman" w:cs="Times New Roman"/>
                <w:sz w:val="16"/>
                <w:szCs w:val="16"/>
                <w:lang w:eastAsia="ru-RU"/>
              </w:rPr>
              <w:lastRenderedPageBreak/>
              <w:t xml:space="preserve">комиссиями по делам </w:t>
            </w:r>
            <w:r w:rsidRPr="00CA59DD">
              <w:rPr>
                <w:rFonts w:ascii="Times New Roman" w:eastAsia="Times New Roman" w:hAnsi="Times New Roman" w:cs="Times New Roman"/>
                <w:sz w:val="16"/>
                <w:szCs w:val="16"/>
                <w:lang w:eastAsia="ru-RU"/>
              </w:rPr>
              <w:lastRenderedPageBreak/>
              <w:t>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Служба по контролю и надзору в сфере охраны окружающей среды, объектов животного мира и лесных отношений Ханты - Мансийского </w:t>
            </w:r>
            <w:r w:rsidRPr="00CA59DD">
              <w:rPr>
                <w:rFonts w:ascii="Times New Roman" w:eastAsia="Times New Roman" w:hAnsi="Times New Roman" w:cs="Times New Roman"/>
                <w:sz w:val="16"/>
                <w:szCs w:val="16"/>
                <w:lang w:eastAsia="ru-RU"/>
              </w:rPr>
              <w:lastRenderedPageBreak/>
              <w:t xml:space="preserve">автономного округа - </w:t>
            </w:r>
            <w:r w:rsidRPr="00CA59DD">
              <w:rPr>
                <w:rFonts w:ascii="Times New Roman" w:eastAsia="Times New Roman" w:hAnsi="Times New Roman" w:cs="Times New Roman"/>
                <w:sz w:val="16"/>
                <w:szCs w:val="16"/>
                <w:lang w:eastAsia="ru-RU"/>
              </w:rPr>
              <w:lastRenderedPageBreak/>
              <w:t>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311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36,87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35,37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580 1 16 01203 01 9000 140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внутренней политики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660 1 16 01203 01 9000 140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690 1 16 01203 01 9000 140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442,31</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869,74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1 850,00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1 850,00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1 850,00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1 850,00</w:t>
            </w:r>
          </w:p>
        </w:tc>
      </w:tr>
      <w:tr w:rsidR="00CA59DD" w:rsidRPr="00CA59DD" w:rsidTr="001236E6">
        <w:trPr>
          <w:trHeight w:val="16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040 1 16 01204 01 0000 140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690 1 16 01213 01 0000 140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530 1 16 02010 02 0000 140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580 1 16 02010 02 0000 140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внутренней политики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34,55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1 209,30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1 209,30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1 209,30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690 1 16 02010 02 0000 140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0,20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040 1 16 02020 02 0000 140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21,00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011 1 16 07010 04 0000 140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040 1 16 07010 04 0000 140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962,33</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398,29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959,14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1 540,77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1 540,77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1 540,77</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041 1 16 07010 04 0000 140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0,62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042 1 16 07010 04 0000 140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046 1 16 07010 04 0000 140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011 1 16 07090 04 0000 140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011 1 16 07090 04 0503 140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(иные штрафы, неустойки, пени)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040 1 16 07090 04 0000 140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118 206,72</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117 945,60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117 976,76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040 1 16 07090 04 0501 140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в соответствии с договором в отношении земельного участка)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040 1 16 07090 04 0502 140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в соответствии с договором в отношении муниципального имущества и договором на установку и эксплуатацию рекламной конструкции)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040 1 16 07090 04 0503 140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(иные штрафы, неустойки, пени)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286,18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286,18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286,18</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041 1 16 07090 04 0000 140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50,37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25,11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041 1 16 07090 04 0503 140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(иные штрафы, неустойки, пени)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042 1 16 07090 04 0503 140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(иные штрафы, неустойки, пени)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046 1 16 07090 04 0503 140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(иные штрафы, неустойки, пени)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040 1 16 10031 04 0000 140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10,81</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10,81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10,81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94,18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94,18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94,18</w:t>
            </w:r>
          </w:p>
        </w:tc>
      </w:tr>
      <w:tr w:rsidR="00CA59DD" w:rsidRPr="00CA59DD" w:rsidTr="001236E6">
        <w:trPr>
          <w:trHeight w:val="9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041 1 16 10031 04 0000 140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040 1 16 10032 04 0000 140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126,87</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63,85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126,87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126,87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041 1 16 10032 04 0000 140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w:t>
            </w:r>
            <w:r w:rsidRPr="00CA59DD">
              <w:rPr>
                <w:rFonts w:ascii="Times New Roman" w:eastAsia="Times New Roman" w:hAnsi="Times New Roman" w:cs="Times New Roman"/>
                <w:sz w:val="16"/>
                <w:szCs w:val="16"/>
                <w:lang w:eastAsia="ru-RU"/>
              </w:rPr>
              <w:lastRenderedPageBreak/>
              <w:t>учреждениями, унитарными предприятиями)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департамент жилищно-коммунального хозяйства администрации города </w:t>
            </w:r>
            <w:r w:rsidRPr="00CA59DD">
              <w:rPr>
                <w:rFonts w:ascii="Times New Roman" w:eastAsia="Times New Roman" w:hAnsi="Times New Roman" w:cs="Times New Roman"/>
                <w:sz w:val="16"/>
                <w:szCs w:val="16"/>
                <w:lang w:eastAsia="ru-RU"/>
              </w:rPr>
              <w:lastRenderedPageBreak/>
              <w:t>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339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011 1 16 10061 04 0000 140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5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040 1 16 10061 04 0000 140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5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041 1 16 10061 04 0000 140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1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042 1 16 10061 04 0000 140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6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046 1 16 10061 04 0000 140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040 1 16 10062 04 0000 140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96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011 1 16 10081 04 0000 140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040 1 16 10081 04 0000 140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041 1 16 10081 04 0000 140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042 1 16 10081 04 0000 140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349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046 1 16 10081 04 0000 140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040 1 16 10082 04 0000 140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238,23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503,66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295,05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w:t>
            </w:r>
            <w:r w:rsidRPr="00CA59DD">
              <w:rPr>
                <w:rFonts w:ascii="Times New Roman" w:eastAsia="Times New Roman" w:hAnsi="Times New Roman" w:cs="Times New Roman"/>
                <w:sz w:val="16"/>
                <w:szCs w:val="16"/>
                <w:lang w:eastAsia="ru-RU"/>
              </w:rPr>
              <w:lastRenderedPageBreak/>
              <w:t>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415,00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492,04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532,04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076 1 16 10123 01 0041 140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proofErr w:type="spellStart"/>
            <w:r w:rsidRPr="00CA59DD">
              <w:rPr>
                <w:rFonts w:ascii="Times New Roman" w:eastAsia="Times New Roman" w:hAnsi="Times New Roman" w:cs="Times New Roman"/>
                <w:sz w:val="16"/>
                <w:szCs w:val="16"/>
                <w:lang w:eastAsia="ru-RU"/>
              </w:rPr>
              <w:t>Нижнеобское</w:t>
            </w:r>
            <w:proofErr w:type="spellEnd"/>
            <w:r w:rsidRPr="00CA59DD">
              <w:rPr>
                <w:rFonts w:ascii="Times New Roman" w:eastAsia="Times New Roman" w:hAnsi="Times New Roman" w:cs="Times New Roman"/>
                <w:sz w:val="16"/>
                <w:szCs w:val="16"/>
                <w:lang w:eastAsia="ru-RU"/>
              </w:rPr>
              <w:t xml:space="preserve"> территориальное управление Федерального агентства по рыболовству</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180,86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141 1 16 10123 01 0041</w:t>
            </w:r>
            <w:r w:rsidRPr="00CA59DD">
              <w:rPr>
                <w:rFonts w:ascii="Times New Roman" w:eastAsia="Times New Roman" w:hAnsi="Times New Roman" w:cs="Times New Roman"/>
                <w:color w:val="FF0000"/>
                <w:sz w:val="16"/>
                <w:szCs w:val="16"/>
                <w:lang w:eastAsia="ru-RU"/>
              </w:rPr>
              <w:t xml:space="preserve"> </w:t>
            </w:r>
            <w:r w:rsidRPr="00CA59DD">
              <w:rPr>
                <w:rFonts w:ascii="Times New Roman" w:eastAsia="Times New Roman" w:hAnsi="Times New Roman" w:cs="Times New Roman"/>
                <w:sz w:val="16"/>
                <w:szCs w:val="16"/>
                <w:lang w:eastAsia="ru-RU"/>
              </w:rPr>
              <w:t>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службы по надзору в сфере защиты прав потребителей и благополучия человека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679,60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782,60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1 300,00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161 1 16 10123 01 0041 140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антимонопольной службы по Ханты-Мансийскому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76,60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5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170 1 16 10123 01 0041 140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w:t>
            </w:r>
            <w:r w:rsidRPr="00CA59DD">
              <w:rPr>
                <w:rFonts w:ascii="Times New Roman" w:eastAsia="Times New Roman" w:hAnsi="Times New Roman" w:cs="Times New Roman"/>
                <w:sz w:val="16"/>
                <w:szCs w:val="16"/>
                <w:lang w:eastAsia="ru-RU"/>
              </w:rPr>
              <w:lastRenderedPageBreak/>
              <w:t>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359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177 1 16 10123 01 0041 140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180 1 16 10123 01 0041 140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службы войск национальной гвардии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10,19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3C685B" w:rsidRDefault="00CA59DD" w:rsidP="00CA59DD">
            <w:pPr>
              <w:spacing w:after="0" w:line="240" w:lineRule="auto"/>
              <w:jc w:val="right"/>
              <w:rPr>
                <w:rFonts w:ascii="Times New Roman" w:eastAsia="Times New Roman" w:hAnsi="Times New Roman" w:cs="Times New Roman"/>
                <w:color w:val="000000" w:themeColor="text1"/>
                <w:sz w:val="16"/>
                <w:szCs w:val="16"/>
                <w:lang w:eastAsia="ru-RU"/>
              </w:rPr>
            </w:pPr>
            <w:r w:rsidRPr="003C685B">
              <w:rPr>
                <w:rFonts w:ascii="Times New Roman" w:eastAsia="Times New Roman" w:hAnsi="Times New Roman" w:cs="Times New Roman"/>
                <w:color w:val="000000" w:themeColor="text1"/>
                <w:sz w:val="16"/>
                <w:szCs w:val="16"/>
                <w:lang w:eastAsia="ru-RU"/>
              </w:rPr>
              <w:t>20,22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3C685B" w:rsidRDefault="00CA59DD" w:rsidP="00CA59DD">
            <w:pPr>
              <w:spacing w:after="0" w:line="240" w:lineRule="auto"/>
              <w:jc w:val="right"/>
              <w:rPr>
                <w:rFonts w:ascii="Times New Roman" w:eastAsia="Times New Roman" w:hAnsi="Times New Roman" w:cs="Times New Roman"/>
                <w:color w:val="000000" w:themeColor="text1"/>
                <w:sz w:val="16"/>
                <w:szCs w:val="16"/>
                <w:lang w:eastAsia="ru-RU"/>
              </w:rPr>
            </w:pPr>
            <w:r w:rsidRPr="003C685B">
              <w:rPr>
                <w:rFonts w:ascii="Times New Roman" w:eastAsia="Times New Roman" w:hAnsi="Times New Roman" w:cs="Times New Roman"/>
                <w:color w:val="000000" w:themeColor="text1"/>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3C685B" w:rsidRDefault="00CA59DD" w:rsidP="00CA59DD">
            <w:pPr>
              <w:spacing w:after="0" w:line="240" w:lineRule="auto"/>
              <w:jc w:val="right"/>
              <w:rPr>
                <w:rFonts w:ascii="Times New Roman" w:eastAsia="Times New Roman" w:hAnsi="Times New Roman" w:cs="Times New Roman"/>
                <w:color w:val="000000" w:themeColor="text1"/>
                <w:sz w:val="16"/>
                <w:szCs w:val="16"/>
                <w:lang w:eastAsia="ru-RU"/>
              </w:rPr>
            </w:pPr>
            <w:r w:rsidRPr="003C685B">
              <w:rPr>
                <w:rFonts w:ascii="Times New Roman" w:eastAsia="Times New Roman" w:hAnsi="Times New Roman" w:cs="Times New Roman"/>
                <w:color w:val="000000" w:themeColor="text1"/>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3C685B" w:rsidRDefault="00CA59DD" w:rsidP="00CA59DD">
            <w:pPr>
              <w:spacing w:after="0" w:line="240" w:lineRule="auto"/>
              <w:jc w:val="right"/>
              <w:rPr>
                <w:rFonts w:ascii="Times New Roman" w:eastAsia="Times New Roman" w:hAnsi="Times New Roman" w:cs="Times New Roman"/>
                <w:color w:val="000000" w:themeColor="text1"/>
                <w:sz w:val="16"/>
                <w:szCs w:val="16"/>
                <w:lang w:eastAsia="ru-RU"/>
              </w:rPr>
            </w:pPr>
            <w:r w:rsidRPr="003C685B">
              <w:rPr>
                <w:rFonts w:ascii="Times New Roman" w:eastAsia="Times New Roman" w:hAnsi="Times New Roman" w:cs="Times New Roman"/>
                <w:color w:val="000000" w:themeColor="text1"/>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281,67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281,70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188 1 16 10123 01 0041 140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Управление Министерства внутренних дел Российской Федерации по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6 726,93</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7 618,02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321 1 16 10123 01 0041 140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w:t>
            </w:r>
            <w:r w:rsidRPr="00CA59DD">
              <w:rPr>
                <w:rFonts w:ascii="Times New Roman" w:eastAsia="Times New Roman" w:hAnsi="Times New Roman" w:cs="Times New Roman"/>
                <w:sz w:val="16"/>
                <w:szCs w:val="16"/>
                <w:lang w:eastAsia="ru-RU"/>
              </w:rPr>
              <w:lastRenderedPageBreak/>
              <w:t>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Управление Федеральной службы государственной регистрации, кадастра и картографии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3C685B" w:rsidRDefault="00CA59DD" w:rsidP="00CA59DD">
            <w:pPr>
              <w:spacing w:after="0" w:line="240" w:lineRule="auto"/>
              <w:jc w:val="center"/>
              <w:rPr>
                <w:rFonts w:ascii="Times New Roman" w:eastAsia="Times New Roman" w:hAnsi="Times New Roman" w:cs="Times New Roman"/>
                <w:color w:val="000000" w:themeColor="text1"/>
                <w:sz w:val="16"/>
                <w:szCs w:val="16"/>
                <w:lang w:eastAsia="ru-RU"/>
              </w:rPr>
            </w:pPr>
            <w:r w:rsidRPr="003C685B">
              <w:rPr>
                <w:rFonts w:ascii="Times New Roman" w:eastAsia="Times New Roman" w:hAnsi="Times New Roman" w:cs="Times New Roman"/>
                <w:color w:val="000000" w:themeColor="text1"/>
                <w:sz w:val="16"/>
                <w:szCs w:val="16"/>
                <w:lang w:eastAsia="ru-RU"/>
              </w:rPr>
              <w:t>364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3C685B" w:rsidRDefault="00CA59DD" w:rsidP="00CA59DD">
            <w:pPr>
              <w:spacing w:after="0" w:line="240" w:lineRule="auto"/>
              <w:jc w:val="right"/>
              <w:rPr>
                <w:rFonts w:ascii="Times New Roman" w:eastAsia="Times New Roman" w:hAnsi="Times New Roman" w:cs="Times New Roman"/>
                <w:color w:val="000000" w:themeColor="text1"/>
                <w:sz w:val="16"/>
                <w:szCs w:val="16"/>
                <w:lang w:eastAsia="ru-RU"/>
              </w:rPr>
            </w:pPr>
            <w:r w:rsidRPr="003C685B">
              <w:rPr>
                <w:rFonts w:ascii="Times New Roman" w:eastAsia="Times New Roman" w:hAnsi="Times New Roman" w:cs="Times New Roman"/>
                <w:color w:val="000000" w:themeColor="text1"/>
                <w:sz w:val="16"/>
                <w:szCs w:val="16"/>
                <w:lang w:eastAsia="ru-RU"/>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3C685B" w:rsidRDefault="00CA59DD" w:rsidP="00CA59DD">
            <w:pPr>
              <w:spacing w:after="0" w:line="240" w:lineRule="auto"/>
              <w:jc w:val="right"/>
              <w:rPr>
                <w:rFonts w:ascii="Times New Roman" w:eastAsia="Times New Roman" w:hAnsi="Times New Roman" w:cs="Times New Roman"/>
                <w:color w:val="000000" w:themeColor="text1"/>
                <w:sz w:val="16"/>
                <w:szCs w:val="16"/>
                <w:lang w:eastAsia="ru-RU"/>
              </w:rPr>
            </w:pPr>
            <w:r w:rsidRPr="003C685B">
              <w:rPr>
                <w:rFonts w:ascii="Times New Roman" w:eastAsia="Times New Roman" w:hAnsi="Times New Roman" w:cs="Times New Roman"/>
                <w:color w:val="000000" w:themeColor="text1"/>
                <w:sz w:val="16"/>
                <w:szCs w:val="16"/>
                <w:lang w:eastAsia="ru-RU"/>
              </w:rPr>
              <w:t>253,36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322 1 16 10123 01 0041 140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службы судебных приставов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color w:val="FF0000"/>
                <w:sz w:val="16"/>
                <w:szCs w:val="16"/>
                <w:lang w:eastAsia="ru-RU"/>
              </w:rPr>
            </w:pPr>
            <w:r w:rsidRPr="00CA59DD">
              <w:rPr>
                <w:rFonts w:ascii="Times New Roman" w:eastAsia="Times New Roman" w:hAnsi="Times New Roman" w:cs="Times New Roman"/>
                <w:color w:val="FF0000"/>
                <w:sz w:val="16"/>
                <w:szCs w:val="16"/>
                <w:lang w:eastAsia="ru-RU"/>
              </w:rPr>
              <w:t>14,18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color w:val="FF0000"/>
                <w:sz w:val="16"/>
                <w:szCs w:val="16"/>
                <w:lang w:eastAsia="ru-RU"/>
              </w:rPr>
            </w:pPr>
            <w:r w:rsidRPr="00CA59DD">
              <w:rPr>
                <w:rFonts w:ascii="Times New Roman" w:eastAsia="Times New Roman" w:hAnsi="Times New Roman" w:cs="Times New Roman"/>
                <w:color w:val="FF0000"/>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color w:val="FF0000"/>
                <w:sz w:val="16"/>
                <w:szCs w:val="16"/>
                <w:lang w:eastAsia="ru-RU"/>
              </w:rPr>
            </w:pPr>
            <w:r w:rsidRPr="00CA59DD">
              <w:rPr>
                <w:rFonts w:ascii="Times New Roman" w:eastAsia="Times New Roman" w:hAnsi="Times New Roman" w:cs="Times New Roman"/>
                <w:color w:val="FF0000"/>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color w:val="FF0000"/>
                <w:sz w:val="16"/>
                <w:szCs w:val="16"/>
                <w:lang w:eastAsia="ru-RU"/>
              </w:rPr>
            </w:pPr>
            <w:r w:rsidRPr="00CA59DD">
              <w:rPr>
                <w:rFonts w:ascii="Times New Roman" w:eastAsia="Times New Roman" w:hAnsi="Times New Roman" w:cs="Times New Roman"/>
                <w:color w:val="FF0000"/>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370 1 16 10123 01 0041 140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жилищного и строительного надзора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-27,05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4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498 1 16 10123 01 0041 140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proofErr w:type="spellStart"/>
            <w:r w:rsidRPr="00CA59DD">
              <w:rPr>
                <w:rFonts w:ascii="Times New Roman" w:eastAsia="Times New Roman" w:hAnsi="Times New Roman" w:cs="Times New Roman"/>
                <w:sz w:val="16"/>
                <w:szCs w:val="16"/>
                <w:lang w:eastAsia="ru-RU"/>
              </w:rPr>
              <w:t>Северо</w:t>
            </w:r>
            <w:proofErr w:type="spellEnd"/>
            <w:r w:rsidRPr="00CA59DD">
              <w:rPr>
                <w:rFonts w:ascii="Times New Roman" w:eastAsia="Times New Roman" w:hAnsi="Times New Roman" w:cs="Times New Roman"/>
                <w:sz w:val="16"/>
                <w:szCs w:val="16"/>
                <w:lang w:eastAsia="ru-RU"/>
              </w:rPr>
              <w:t xml:space="preserve"> - Уральское управление Федеральной службы по экологическому, технологическому и атомному надзору</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550,00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6"/>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w:t>
            </w:r>
            <w:r w:rsidRPr="00CA59DD">
              <w:rPr>
                <w:rFonts w:ascii="Times New Roman" w:eastAsia="Times New Roman" w:hAnsi="Times New Roman" w:cs="Times New Roman"/>
                <w:sz w:val="16"/>
                <w:szCs w:val="16"/>
                <w:lang w:eastAsia="ru-RU"/>
              </w:rPr>
              <w:lastRenderedPageBreak/>
              <w:t>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5,72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29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660 1 16 10123 01 0041 140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182 1 16 10129 01 0000 140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371</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821,79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821,80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048 1 16 11050 01 0000 140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Северо-Уральское Межрегиональное Управление Федеральной службы по надзору в сфере природопользования</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780,00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081 1 16 11050 01 0000 140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Управление Федеральной службы по ветеринарному и фитосанитарному надзору по Тюменской области, </w:t>
            </w:r>
            <w:proofErr w:type="spellStart"/>
            <w:r w:rsidRPr="00CA59DD">
              <w:rPr>
                <w:rFonts w:ascii="Times New Roman" w:eastAsia="Times New Roman" w:hAnsi="Times New Roman" w:cs="Times New Roman"/>
                <w:sz w:val="16"/>
                <w:szCs w:val="16"/>
                <w:lang w:eastAsia="ru-RU"/>
              </w:rPr>
              <w:t>Ямало</w:t>
            </w:r>
            <w:proofErr w:type="spellEnd"/>
            <w:r w:rsidRPr="00CA59DD">
              <w:rPr>
                <w:rFonts w:ascii="Times New Roman" w:eastAsia="Times New Roman" w:hAnsi="Times New Roman" w:cs="Times New Roman"/>
                <w:sz w:val="16"/>
                <w:szCs w:val="16"/>
                <w:lang w:eastAsia="ru-RU"/>
              </w:rPr>
              <w:t xml:space="preserve"> – Ненецкому и Ханты – Мансийскому автономным округам</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373</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141 1 16 11050 01 0000 140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Управление Федеральной службы по надзору в сфере защиты прав потребителей и благополучия человека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374</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530 1 16 11050 01 0000 140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041 1 16 11064 04 0000 140</w:t>
            </w:r>
          </w:p>
        </w:tc>
        <w:tc>
          <w:tcPr>
            <w:tcW w:w="2962"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701" w:type="dxa"/>
            <w:tcBorders>
              <w:top w:val="nil"/>
              <w:left w:val="nil"/>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4 000,00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3 384,37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4 000,00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5 000,00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5 000,00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5 000,00</w:t>
            </w:r>
          </w:p>
        </w:tc>
      </w:tr>
      <w:tr w:rsidR="00CA59DD" w:rsidRPr="00CA59DD" w:rsidTr="001236E6">
        <w:trPr>
          <w:trHeight w:val="6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000 1 17 00000 00 0000 000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Прочие неналоговые доходы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181 790,05</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135 135,55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167 919,62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112 035,49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601,98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364,04</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Налоговые и неналоговые </w:t>
            </w:r>
            <w:r w:rsidRPr="00CA59DD">
              <w:rPr>
                <w:rFonts w:ascii="Times New Roman" w:eastAsia="Times New Roman" w:hAnsi="Times New Roman" w:cs="Times New Roman"/>
                <w:sz w:val="16"/>
                <w:szCs w:val="16"/>
                <w:lang w:eastAsia="ru-RU"/>
              </w:rPr>
              <w:lastRenderedPageBreak/>
              <w:t>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040 1 17 01040 04 0000 180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Невыясненные поступления, зачисляемые в бюджеты городских </w:t>
            </w:r>
            <w:r w:rsidRPr="00CA59DD">
              <w:rPr>
                <w:rFonts w:ascii="Times New Roman" w:eastAsia="Times New Roman" w:hAnsi="Times New Roman" w:cs="Times New Roman"/>
                <w:sz w:val="16"/>
                <w:szCs w:val="16"/>
                <w:lang w:eastAsia="ru-RU"/>
              </w:rPr>
              <w:lastRenderedPageBreak/>
              <w:t>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администрация города </w:t>
            </w:r>
            <w:r w:rsidRPr="00CA59DD">
              <w:rPr>
                <w:rFonts w:ascii="Times New Roman" w:eastAsia="Times New Roman" w:hAnsi="Times New Roman" w:cs="Times New Roman"/>
                <w:sz w:val="16"/>
                <w:szCs w:val="16"/>
                <w:lang w:eastAsia="ru-RU"/>
              </w:rPr>
              <w:lastRenderedPageBreak/>
              <w:t>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378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-168,70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6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050 1 17 01040 04 0000 180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Невыясненные поступления, зачисляемые в бюджеты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379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690 1 17 01040 04 0000 180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Невыясненные поступления, зачисляемые в бюджеты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Аппарат Губернатора Ханты-Мансийского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040 1 17 05040 04 0301 180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неналоговые доходы бюджетов городских округов (доходы от размещения нестационарных торговых объектов на территории города)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436,05</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287,25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594,90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643,84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601,98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364,04</w:t>
            </w:r>
          </w:p>
        </w:tc>
      </w:tr>
      <w:tr w:rsidR="00CA59DD" w:rsidRPr="00CA59DD" w:rsidTr="001236E6">
        <w:trPr>
          <w:trHeight w:val="4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050 1 17 15020 04 0000 150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Инициативные платежи, зачисляемые в бюджеты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46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Налоговые и неналоговые доходы</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040 1 17 05040 04 0302 180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неналоговые доходы бюджетов городских округов (доходы в виде иных поступлений)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181 354,00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135 017,00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167 324,72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111 391,65</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0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Безвозмездные поступления </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000 2 00 00000 00 0000 000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Безвозмездные поступления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7"/>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12 016 236,50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5 272 722,84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8"/>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11 840 157,61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8"/>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11 669 766,31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8"/>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10 781 293,81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8"/>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11 309 949,91</w:t>
            </w:r>
          </w:p>
        </w:tc>
      </w:tr>
      <w:tr w:rsidR="00CA59DD" w:rsidRPr="00CA59DD" w:rsidTr="001236E6">
        <w:trPr>
          <w:trHeight w:val="5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000 2 02 00000 00 0000 000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7"/>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11 942 181,34</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5 203 670,93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8"/>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11 768 764,87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8"/>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11 669 463,80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8"/>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10 780 991,30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8"/>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11 309 647,40</w:t>
            </w:r>
          </w:p>
        </w:tc>
      </w:tr>
      <w:tr w:rsidR="00CA59DD" w:rsidRPr="00CA59DD" w:rsidTr="001236E6">
        <w:trPr>
          <w:trHeight w:val="36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000 2 02 10000 00 0000 150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Дотации бюджетам бюджетной системы Российской Федерации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307 422,90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126 657,60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307 422,90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1 141 842,70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868 151,50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943 138,40</w:t>
            </w:r>
          </w:p>
        </w:tc>
      </w:tr>
      <w:tr w:rsidR="00CA59DD" w:rsidRPr="00CA59DD" w:rsidTr="001236E6">
        <w:trPr>
          <w:trHeight w:val="75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050 2 02 15001 04 0000 150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Дотации бюджетам городских округов на выравнивание бюджетной обеспеченности из бюджета субъекта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387</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1 141 842,70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868 151,50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943 138,40</w:t>
            </w:r>
          </w:p>
        </w:tc>
      </w:tr>
      <w:tr w:rsidR="00CA59DD" w:rsidRPr="00CA59DD" w:rsidTr="001236E6">
        <w:trPr>
          <w:trHeight w:val="52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050 2 02 15002 04 0000 150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Дотации бюджетам городских округов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388</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297 957,00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117 191,70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297 957,00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6"/>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050 2 02 15853 04 0000 150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Дотации бюджетам городских округов на поддержку мер по обеспечению сбалансированности бюджетов на </w:t>
            </w:r>
            <w:r w:rsidRPr="00CA59DD">
              <w:rPr>
                <w:rFonts w:ascii="Times New Roman" w:eastAsia="Times New Roman" w:hAnsi="Times New Roman" w:cs="Times New Roman"/>
                <w:sz w:val="16"/>
                <w:szCs w:val="16"/>
                <w:lang w:eastAsia="ru-RU"/>
              </w:rPr>
              <w:lastRenderedPageBreak/>
              <w:t>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департамент финансов </w:t>
            </w:r>
            <w:r w:rsidRPr="00CA59DD">
              <w:rPr>
                <w:rFonts w:ascii="Times New Roman" w:eastAsia="Times New Roman" w:hAnsi="Times New Roman" w:cs="Times New Roman"/>
                <w:sz w:val="16"/>
                <w:szCs w:val="16"/>
                <w:lang w:eastAsia="ru-RU"/>
              </w:rPr>
              <w:br/>
              <w:t xml:space="preserve">администрации </w:t>
            </w:r>
            <w:r w:rsidRPr="00CA59DD">
              <w:rPr>
                <w:rFonts w:ascii="Times New Roman" w:eastAsia="Times New Roman" w:hAnsi="Times New Roman" w:cs="Times New Roman"/>
                <w:sz w:val="16"/>
                <w:szCs w:val="16"/>
                <w:lang w:eastAsia="ru-RU"/>
              </w:rPr>
              <w:lastRenderedPageBreak/>
              <w:t>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389</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3 426,90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3 426,90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3 426,90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55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050 2 02 19999 04 0000 150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дотации бюджетам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6 039,00</w:t>
            </w:r>
          </w:p>
        </w:tc>
        <w:tc>
          <w:tcPr>
            <w:tcW w:w="1417"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6 039,00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6 039,00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4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000 2 02 00000 00 0000 150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2 264 979,89</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368 780,80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2 169 283,28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1 454 428,50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923 830,80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1 293 307,00</w:t>
            </w:r>
          </w:p>
        </w:tc>
      </w:tr>
      <w:tr w:rsidR="00CA59DD" w:rsidRPr="00CA59DD" w:rsidTr="001236E6">
        <w:trPr>
          <w:trHeight w:val="103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050 2 02 20041 04 0000 150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18 011,90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18 011,90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414 847,90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18 631,90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86 718,10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050 2 02 20077 04 0000 150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Субсидии бюджетам городских округов на </w:t>
            </w:r>
            <w:proofErr w:type="spellStart"/>
            <w:r w:rsidRPr="00CA59DD">
              <w:rPr>
                <w:rFonts w:ascii="Times New Roman" w:eastAsia="Times New Roman" w:hAnsi="Times New Roman" w:cs="Times New Roman"/>
                <w:sz w:val="16"/>
                <w:szCs w:val="16"/>
                <w:lang w:eastAsia="ru-RU"/>
              </w:rPr>
              <w:t>софинансирование</w:t>
            </w:r>
            <w:proofErr w:type="spellEnd"/>
            <w:r w:rsidRPr="00CA59DD">
              <w:rPr>
                <w:rFonts w:ascii="Times New Roman" w:eastAsia="Times New Roman" w:hAnsi="Times New Roman" w:cs="Times New Roman"/>
                <w:sz w:val="16"/>
                <w:szCs w:val="16"/>
                <w:lang w:eastAsia="ru-RU"/>
              </w:rPr>
              <w:t xml:space="preserve">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191 968,10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27 045,62</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191 968,10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5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050 2 02 25021 04 0000 150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122 570,40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164 081,20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150 711,30</w:t>
            </w:r>
          </w:p>
        </w:tc>
      </w:tr>
      <w:tr w:rsidR="00CA59DD" w:rsidRPr="00CA59DD" w:rsidTr="001236E6">
        <w:trPr>
          <w:trHeight w:val="12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050 2 02 25081 04 0000 150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Субсидии бюджетам городских округов на государственную поддержку спортивных организаций, осуществляющих подготовку спортивного резерва </w:t>
            </w:r>
            <w:proofErr w:type="spellStart"/>
            <w:r w:rsidRPr="00CA59DD">
              <w:rPr>
                <w:rFonts w:ascii="Times New Roman" w:eastAsia="Times New Roman" w:hAnsi="Times New Roman" w:cs="Times New Roman"/>
                <w:sz w:val="16"/>
                <w:szCs w:val="16"/>
                <w:lang w:eastAsia="ru-RU"/>
              </w:rPr>
              <w:t>дляи</w:t>
            </w:r>
            <w:proofErr w:type="spellEnd"/>
            <w:r w:rsidRPr="00CA59DD">
              <w:rPr>
                <w:rFonts w:ascii="Times New Roman" w:eastAsia="Times New Roman" w:hAnsi="Times New Roman" w:cs="Times New Roman"/>
                <w:sz w:val="16"/>
                <w:szCs w:val="16"/>
                <w:lang w:eastAsia="ru-RU"/>
              </w:rPr>
              <w:t xml:space="preserve"> спортивных сборных команд, в том числе спортивных сборных команд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3 398,70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3 398,70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2 272,50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2 406,70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2 406,70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050 2 02 25304 04 0000 150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70 207,90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70 207,90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172 411,90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172 411,90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172 411,90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050 2 02 25466 04 0000 150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Субсидии бюджетам городских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3 500,02</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3 500,02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630,00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6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050 2 02 25497 04 0000 150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Субсидии бюджетам городских округов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23 880,61</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5 970,15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23 880,61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51 755,70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52 720,30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52 600,40</w:t>
            </w:r>
          </w:p>
        </w:tc>
      </w:tr>
      <w:tr w:rsidR="00CA59DD" w:rsidRPr="00CA59DD" w:rsidTr="001236E6">
        <w:trPr>
          <w:trHeight w:val="5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050 2 02 25519 04 0000 150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Субсидия бюджетам городских округов на поддержку отрасли культуры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58 995,50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050 2 02 25520 04 0000 150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537 376,80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179 166,07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537 376,80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6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050 2 02 25555 04 0000 150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Субсидии бюджетам городских округов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74 622,56</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8 294,16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74 622,56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67 782,60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70 672,30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70 672,30</w:t>
            </w:r>
          </w:p>
        </w:tc>
      </w:tr>
      <w:tr w:rsidR="00CA59DD" w:rsidRPr="00CA59DD" w:rsidTr="001236E6">
        <w:trPr>
          <w:trHeight w:val="148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050 2 02 27139 04 0000 150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Субсидии бюджетам городских округов на </w:t>
            </w:r>
            <w:proofErr w:type="spellStart"/>
            <w:r w:rsidRPr="00CA59DD">
              <w:rPr>
                <w:rFonts w:ascii="Times New Roman" w:eastAsia="Times New Roman" w:hAnsi="Times New Roman" w:cs="Times New Roman"/>
                <w:sz w:val="16"/>
                <w:szCs w:val="16"/>
                <w:lang w:eastAsia="ru-RU"/>
              </w:rPr>
              <w:t>софинансирование</w:t>
            </w:r>
            <w:proofErr w:type="spellEnd"/>
            <w:r w:rsidRPr="00CA59DD">
              <w:rPr>
                <w:rFonts w:ascii="Times New Roman" w:eastAsia="Times New Roman" w:hAnsi="Times New Roman" w:cs="Times New Roman"/>
                <w:sz w:val="16"/>
                <w:szCs w:val="16"/>
                <w:lang w:eastAsia="ru-RU"/>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360 105,20</w:t>
            </w:r>
          </w:p>
        </w:tc>
      </w:tr>
      <w:tr w:rsidR="00CA59DD" w:rsidRPr="00CA59DD" w:rsidTr="001236E6">
        <w:trPr>
          <w:trHeight w:val="5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050 2 02 29999 04 0000 150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субсидии бюджетам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1 342 013,30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148 304,80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1 246 316,69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563 162,00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442 906,50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397 681,10</w:t>
            </w:r>
          </w:p>
        </w:tc>
      </w:tr>
      <w:tr w:rsidR="00CA59DD" w:rsidRPr="00CA59DD" w:rsidTr="001236E6">
        <w:trPr>
          <w:trHeight w:val="4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050 2 02 30000 00 0000 150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Субвенции бюджетам бюджетной системы  Российской Федерации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8 669 852,63</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4 697 485,91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8 592 236,18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9 068 564,10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8 984 549,10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9 069 215,50</w:t>
            </w:r>
          </w:p>
        </w:tc>
      </w:tr>
      <w:tr w:rsidR="00CA59DD" w:rsidRPr="00CA59DD" w:rsidTr="001236E6">
        <w:trPr>
          <w:trHeight w:val="6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050 2 02 30024 04 0000 150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Субвенции бюджетам городских округов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8 365 266,30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4 509 800,25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8 287 649,85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8 697 945,00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8 615 099,10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8 701 015,60</w:t>
            </w:r>
          </w:p>
        </w:tc>
      </w:tr>
      <w:tr w:rsidR="00CA59DD" w:rsidRPr="00CA59DD" w:rsidTr="001236E6">
        <w:trPr>
          <w:trHeight w:val="12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050 2 02 30029 04 0000 150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122 853,00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67 550,00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122 853,00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195 539,00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195 539,00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195 539,00</w:t>
            </w:r>
          </w:p>
        </w:tc>
      </w:tr>
      <w:tr w:rsidR="00CA59DD" w:rsidRPr="00CA59DD" w:rsidTr="001236E6">
        <w:trPr>
          <w:trHeight w:val="99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050 2 02 35082 04 0000 150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111 045,63</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96 944,59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111 045,63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104 307,30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107 904,10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106 105,70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050 2 02 35120 04 0000 150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ype="page"/>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65,00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43,70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53,60</w:t>
            </w:r>
          </w:p>
        </w:tc>
      </w:tr>
      <w:tr w:rsidR="00CA59DD" w:rsidRPr="00CA59DD" w:rsidTr="001236E6">
        <w:trPr>
          <w:trHeight w:val="16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050 2 02 35134 04 0000 150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№5-ФЗ "О ветеранах", в соответствии с Указом Президента Российской Федерации от 7 мая 2008 года №714 "Об обеспечении жильем </w:t>
            </w:r>
            <w:r w:rsidRPr="00CA59DD">
              <w:rPr>
                <w:rFonts w:ascii="Times New Roman" w:eastAsia="Times New Roman" w:hAnsi="Times New Roman" w:cs="Times New Roman"/>
                <w:sz w:val="16"/>
                <w:szCs w:val="16"/>
                <w:lang w:eastAsia="ru-RU"/>
              </w:rPr>
              <w:lastRenderedPageBreak/>
              <w:t>ветеранов Великой Отечественной войны 1941-1945 годов"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409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1 155,10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577,60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577,60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050 2 02 35135 04 0000 150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Субвенции бюджетам городских округов на осуществление полномочий по обеспечению жильем отдельных категорий граждан, установленных Федеральными законом от 12 января 1995 года №5-ФЗ "О ветеранах"</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33 502,80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7 560,13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33 502,80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33 268,10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33 184,60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33 271,30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050 2 02 35176 04 0000 150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8 161,00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1 890,03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8 161,00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5 670,10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5 701,00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5 701,00</w:t>
            </w:r>
          </w:p>
        </w:tc>
      </w:tr>
      <w:tr w:rsidR="00CA59DD" w:rsidRPr="00CA59DD" w:rsidTr="001236E6">
        <w:trPr>
          <w:trHeight w:val="63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050 2 02 35469 04 0000 150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Субвенции бюджетам городских округов на проведение Всероссийской переписи населения 2020 года</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4 246,40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5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050 2 02 35930 04 0000 150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Субвенции бюджетам городских округов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26 491,30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13 736,71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26 491,30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26 389,40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26 517,70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26 951,70</w:t>
            </w:r>
          </w:p>
        </w:tc>
      </w:tr>
      <w:tr w:rsidR="00CA59DD" w:rsidRPr="00CA59DD" w:rsidTr="001236E6">
        <w:trPr>
          <w:trHeight w:val="5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050 2 02 39999 04 0000 150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субвенции бюджетам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2 467,60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2 467,60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201"/>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050 2 02 45000 00 0000 150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699 925,92</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10 746,62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699 822,51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4 628,50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4 459,90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3 986,50</w:t>
            </w:r>
          </w:p>
        </w:tc>
      </w:tr>
      <w:tr w:rsidR="00CA59DD" w:rsidRPr="00CA59DD" w:rsidTr="001236E6">
        <w:trPr>
          <w:trHeight w:val="10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050 2 02 45303 04 0000 150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69 422,60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69 422,60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050 2 02 45393 04 0000 150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Межбюджетные трансферты, передаваемые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495 000,00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495 000,00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050 2 02 45454 04 0000 150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Межбюджетные трансферты, передаваемые бюджетам городских округов на создание модельных муниципальных библиотек</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5 000,00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929,10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5 000,00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8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050 2 02 49001 04 0000 150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Межбюджетные трансферты, передаваемые бюджетам городских округов, за счет  средств резервного фонда Правительства Российской </w:t>
            </w:r>
            <w:proofErr w:type="spellStart"/>
            <w:r w:rsidRPr="00CA59DD">
              <w:rPr>
                <w:rFonts w:ascii="Times New Roman" w:eastAsia="Times New Roman" w:hAnsi="Times New Roman" w:cs="Times New Roman"/>
                <w:sz w:val="16"/>
                <w:szCs w:val="16"/>
                <w:lang w:eastAsia="ru-RU"/>
              </w:rPr>
              <w:t>Федерапции</w:t>
            </w:r>
            <w:proofErr w:type="spellEnd"/>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419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98 784,00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98 784,00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6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050 2 02 49999 04 0000 150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межбюджетные трансферты, передаваемые бюджетам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31 719,32</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9 817,52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31 615,91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4 628,50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4 459,90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3 986,50</w:t>
            </w:r>
          </w:p>
        </w:tc>
      </w:tr>
      <w:tr w:rsidR="00CA59DD" w:rsidRPr="00CA59DD" w:rsidTr="001236E6">
        <w:trPr>
          <w:trHeight w:val="27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000 2 07 00000 00 0000 000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Прочие безвозмездные поступления</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74 278,15</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71 986,82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74 328,15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r>
      <w:tr w:rsidR="00CA59DD" w:rsidRPr="00CA59DD" w:rsidTr="001236E6">
        <w:trPr>
          <w:trHeight w:val="12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050 2 07 04010 04 0000 150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6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050 2 07 04050 04 0000 150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Прочие безвозмездные поступления в бюджеты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 xml:space="preserve">администрации города </w:t>
            </w:r>
            <w:r w:rsidRPr="00CA59DD">
              <w:rPr>
                <w:rFonts w:ascii="Times New Roman" w:eastAsia="Times New Roman" w:hAnsi="Times New Roman" w:cs="Times New Roman"/>
                <w:sz w:val="16"/>
                <w:szCs w:val="16"/>
                <w:lang w:eastAsia="ru-RU"/>
              </w:rPr>
              <w:lastRenderedPageBreak/>
              <w:t>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423</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74 278,15</w:t>
            </w:r>
          </w:p>
        </w:tc>
        <w:tc>
          <w:tcPr>
            <w:tcW w:w="1417"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71 986,82</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74 328,15</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2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000 2 08 00000 00 0000 000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r>
      <w:tr w:rsidR="00CA59DD" w:rsidRPr="00CA59DD" w:rsidTr="001236E6">
        <w:trPr>
          <w:trHeight w:val="160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050 2 08 04000 04 0000 150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000 2 18 00000 00 0000 000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2 696,95</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3 484,36</w:t>
            </w:r>
          </w:p>
        </w:tc>
        <w:tc>
          <w:tcPr>
            <w:tcW w:w="1134" w:type="dxa"/>
            <w:tcBorders>
              <w:top w:val="nil"/>
              <w:left w:val="nil"/>
              <w:bottom w:val="single" w:sz="4" w:space="0" w:color="auto"/>
              <w:right w:val="single" w:sz="4" w:space="0" w:color="auto"/>
            </w:tcBorders>
            <w:shd w:val="clear" w:color="auto" w:fill="auto"/>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3 483,86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302,51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302,51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302,51</w:t>
            </w:r>
          </w:p>
        </w:tc>
      </w:tr>
      <w:tr w:rsidR="00CA59DD" w:rsidRPr="00CA59DD" w:rsidTr="001236E6">
        <w:trPr>
          <w:trHeight w:val="61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040 2 18 04010 04 0000 150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бюджетов городских округов от возврата бюджетными учреждениями остатков субсидий прошлых лет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3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041 2 18 04010 04 0000 150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бюджетов городских округов от возврата бюджетными учреждениями остатков субсидий прошлых лет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428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042 2 18 04010 04 0000 150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бюджетов городских округов от возврата бюджетными учреждениями остатков субсидий прошлых лет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 xml:space="preserve">администрации города </w:t>
            </w:r>
            <w:r w:rsidRPr="00CA59DD">
              <w:rPr>
                <w:rFonts w:ascii="Times New Roman" w:eastAsia="Times New Roman" w:hAnsi="Times New Roman" w:cs="Times New Roman"/>
                <w:sz w:val="16"/>
                <w:szCs w:val="16"/>
                <w:lang w:eastAsia="ru-RU"/>
              </w:rPr>
              <w:lastRenderedPageBreak/>
              <w:t>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429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137,46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137,47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046 2 18 04010 04 0000 150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бюджетов городских округов от возврата бюджетными учреждениями остатков субсидий прошлых лет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71,18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71,18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040 2 18 04020 04 0000 150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бюджетов городских </w:t>
            </w:r>
            <w:r w:rsidR="003C685B">
              <w:rPr>
                <w:rFonts w:ascii="Times New Roman" w:eastAsia="Times New Roman" w:hAnsi="Times New Roman" w:cs="Times New Roman"/>
                <w:sz w:val="16"/>
                <w:szCs w:val="16"/>
                <w:lang w:eastAsia="ru-RU"/>
              </w:rPr>
              <w:t>округов от возврата автономными</w:t>
            </w:r>
            <w:r w:rsidRPr="00CA59DD">
              <w:rPr>
                <w:rFonts w:ascii="Times New Roman" w:eastAsia="Times New Roman" w:hAnsi="Times New Roman" w:cs="Times New Roman"/>
                <w:sz w:val="16"/>
                <w:szCs w:val="16"/>
                <w:lang w:eastAsia="ru-RU"/>
              </w:rPr>
              <w:t xml:space="preserve"> учреждениями остатков субсидий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042 2 18 04020 04 0000 150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бюджетов городских </w:t>
            </w:r>
            <w:r w:rsidR="003C685B">
              <w:rPr>
                <w:rFonts w:ascii="Times New Roman" w:eastAsia="Times New Roman" w:hAnsi="Times New Roman" w:cs="Times New Roman"/>
                <w:sz w:val="16"/>
                <w:szCs w:val="16"/>
                <w:lang w:eastAsia="ru-RU"/>
              </w:rPr>
              <w:t>округов от возврата автономными</w:t>
            </w:r>
            <w:r w:rsidRPr="00CA59DD">
              <w:rPr>
                <w:rFonts w:ascii="Times New Roman" w:eastAsia="Times New Roman" w:hAnsi="Times New Roman" w:cs="Times New Roman"/>
                <w:sz w:val="16"/>
                <w:szCs w:val="16"/>
                <w:lang w:eastAsia="ru-RU"/>
              </w:rPr>
              <w:t xml:space="preserve"> учреждениями остатков субсидий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109,63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109,63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046 2 18 04020 04 0000 150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Доходы бюджетов городских </w:t>
            </w:r>
            <w:r w:rsidR="003C685B">
              <w:rPr>
                <w:rFonts w:ascii="Times New Roman" w:eastAsia="Times New Roman" w:hAnsi="Times New Roman" w:cs="Times New Roman"/>
                <w:sz w:val="16"/>
                <w:szCs w:val="16"/>
                <w:lang w:eastAsia="ru-RU"/>
              </w:rPr>
              <w:t>округов от возврата автономными</w:t>
            </w:r>
            <w:r w:rsidRPr="00CA59DD">
              <w:rPr>
                <w:rFonts w:ascii="Times New Roman" w:eastAsia="Times New Roman" w:hAnsi="Times New Roman" w:cs="Times New Roman"/>
                <w:sz w:val="16"/>
                <w:szCs w:val="16"/>
                <w:lang w:eastAsia="ru-RU"/>
              </w:rPr>
              <w:t xml:space="preserve"> учреждениями остатков субсидий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13,64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13,63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5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011 2 18 04030 04 0000 150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бюджетов городских округов от возврата иными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9"/>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040 2 18 04030 04 0000 150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бюджетов городских округов от возврата иными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112,56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112,06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302,51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302,51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302,51</w:t>
            </w:r>
          </w:p>
        </w:tc>
      </w:tr>
      <w:tr w:rsidR="00CA59DD" w:rsidRPr="00CA59DD" w:rsidTr="001236E6">
        <w:trPr>
          <w:trHeight w:val="67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041 2 18 04030 04 0000 150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бюджетов городских округов от возврата иными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2 696,95</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3 007,67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3 007,67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5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042 2 18 04030 04 0000 150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бюджетов городских округов от возврата иными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образования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32,22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32,22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5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046 2 18 04030 04 0000 150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Доходы бюджетов городских округов от возврата иными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000 2 19 00000 00 0000 000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 xml:space="preserve">Возврат остатков субсидий, субвенций и иных межбюджетных трансфертов, имеющих целевое назначение, прошлых лет </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439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-2 919,94</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-6 419,27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-6 419,27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0,00</w:t>
            </w:r>
          </w:p>
        </w:tc>
      </w:tr>
      <w:tr w:rsidR="00CA59DD" w:rsidRPr="00CA59DD" w:rsidTr="001236E6">
        <w:trPr>
          <w:trHeight w:val="13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050 2 19 25021 04 0000 150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050 2 19 25081 04 0000 150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ype="page"/>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2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050 2 19 25466 04 0000 150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050 2 19 25497 04 0000 150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субсидий на реализацию мероприятий по обеспечению жильем молодых семей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050 2 19 25519 04 0000 150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субсидий на поддержку отрасли культуры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13"/>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050 2 19 25520 04 0000 150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Возврат остатков субсидий на реализацию мероприятий по </w:t>
            </w:r>
            <w:r w:rsidRPr="00CA59DD">
              <w:rPr>
                <w:rFonts w:ascii="Times New Roman" w:eastAsia="Times New Roman" w:hAnsi="Times New Roman" w:cs="Times New Roman"/>
                <w:sz w:val="16"/>
                <w:szCs w:val="16"/>
                <w:lang w:eastAsia="ru-RU"/>
              </w:rPr>
              <w:lastRenderedPageBreak/>
              <w:t>содействию создания в субъектах Российской Федерации новых мест в общеобразовательных организациях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департамент финансов </w:t>
            </w:r>
            <w:r w:rsidRPr="00CA59DD">
              <w:rPr>
                <w:rFonts w:ascii="Times New Roman" w:eastAsia="Times New Roman" w:hAnsi="Times New Roman" w:cs="Times New Roman"/>
                <w:sz w:val="16"/>
                <w:szCs w:val="16"/>
                <w:lang w:eastAsia="ru-RU"/>
              </w:rPr>
              <w:br/>
            </w:r>
            <w:r w:rsidRPr="00CA59DD">
              <w:rPr>
                <w:rFonts w:ascii="Times New Roman" w:eastAsia="Times New Roman" w:hAnsi="Times New Roman" w:cs="Times New Roman"/>
                <w:sz w:val="16"/>
                <w:szCs w:val="16"/>
                <w:lang w:eastAsia="ru-RU"/>
              </w:rPr>
              <w:lastRenderedPageBreak/>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445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96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050 2 19 25555 04 0000 150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446</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06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050 2 19 35120 04 0000 150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8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050 2 19 35134 04 0000 150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№5-ФЗ "О ветеранах", в соответствии с Указом Президента Российской Федерации от 7 мая 2008 года №714 "Об обеспечении жильем ветеранов Великой Отечественной войны 1941 - 1945 годов"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448</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144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050 2 19 35135 04 0000 150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№5-ФЗ "О ветеранах" и от 24 ноября 1995 года №181-ФЗ "О социальной защите инвалидов в Российской Федерации",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449</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9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050 2 19 35176 04 0000 150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Возврат остатков субвенций на осуществление полномочий по обеспечению жильем отдельных категорий граждан, установленных </w:t>
            </w:r>
            <w:r w:rsidRPr="00CA59DD">
              <w:rPr>
                <w:rFonts w:ascii="Times New Roman" w:eastAsia="Times New Roman" w:hAnsi="Times New Roman" w:cs="Times New Roman"/>
                <w:sz w:val="16"/>
                <w:szCs w:val="16"/>
                <w:lang w:eastAsia="ru-RU"/>
              </w:rPr>
              <w:lastRenderedPageBreak/>
              <w:t>Федеральным законом от 24 ноября 1995 года №181-ФЗ "О социальной защите инвалидов в Российской Федерации"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 xml:space="preserve">департамент финансов </w:t>
            </w:r>
            <w:r w:rsidRPr="00CA59DD">
              <w:rPr>
                <w:rFonts w:ascii="Times New Roman" w:eastAsia="Times New Roman" w:hAnsi="Times New Roman" w:cs="Times New Roman"/>
                <w:sz w:val="16"/>
                <w:szCs w:val="16"/>
                <w:lang w:eastAsia="ru-RU"/>
              </w:rPr>
              <w:br/>
              <w:t xml:space="preserve">администрации города </w:t>
            </w:r>
            <w:r w:rsidRPr="00CA59DD">
              <w:rPr>
                <w:rFonts w:ascii="Times New Roman" w:eastAsia="Times New Roman" w:hAnsi="Times New Roman" w:cs="Times New Roman"/>
                <w:sz w:val="16"/>
                <w:szCs w:val="16"/>
                <w:lang w:eastAsia="ru-RU"/>
              </w:rPr>
              <w:lastRenderedPageBreak/>
              <w:t>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450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95"/>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lastRenderedPageBreak/>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050 2 19 35930 04 0000 150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субвенций на государственную регистрацию актов гражданского состояния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451</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-117,15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-117,15</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72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Безвозмездные поступления</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050 2 19 60010 04 0000 150</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xml:space="preserve">департамент финансов </w:t>
            </w:r>
            <w:r w:rsidRPr="00CA59DD">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452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-2 919,94</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-6 302,12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-6 302,12</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0,00</w:t>
            </w:r>
          </w:p>
        </w:tc>
      </w:tr>
      <w:tr w:rsidR="00CA59DD" w:rsidRPr="00CA59DD" w:rsidTr="001236E6">
        <w:trPr>
          <w:trHeight w:val="37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2115"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CA59DD">
            <w:pPr>
              <w:spacing w:after="0" w:line="240" w:lineRule="auto"/>
              <w:jc w:val="right"/>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2962"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both"/>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Доходы бюджета - всего</w:t>
            </w:r>
          </w:p>
        </w:tc>
        <w:tc>
          <w:tcPr>
            <w:tcW w:w="1701"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CA59DD" w:rsidRPr="00CA59DD" w:rsidRDefault="00CA59DD" w:rsidP="00CA59DD">
            <w:pPr>
              <w:spacing w:after="0" w:line="240" w:lineRule="auto"/>
              <w:jc w:val="center"/>
              <w:rPr>
                <w:rFonts w:ascii="Times New Roman" w:eastAsia="Times New Roman" w:hAnsi="Times New Roman" w:cs="Times New Roman"/>
                <w:sz w:val="16"/>
                <w:szCs w:val="16"/>
                <w:lang w:eastAsia="ru-RU"/>
              </w:rPr>
            </w:pPr>
            <w:r w:rsidRPr="00CA59DD">
              <w:rPr>
                <w:rFonts w:ascii="Times New Roman" w:eastAsia="Times New Roman" w:hAnsi="Times New Roman" w:cs="Times New Roman"/>
                <w:sz w:val="16"/>
                <w:szCs w:val="16"/>
                <w:lang w:eastAsia="ru-RU"/>
              </w:rPr>
              <w:t>453</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107"/>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20 702 037,56</w:t>
            </w:r>
          </w:p>
        </w:tc>
        <w:tc>
          <w:tcPr>
            <w:tcW w:w="1417"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9 320 188,77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93"/>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20 092 924,74</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93"/>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19 110 952,07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93"/>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18 037 534,97</w:t>
            </w:r>
          </w:p>
        </w:tc>
        <w:tc>
          <w:tcPr>
            <w:tcW w:w="1134" w:type="dxa"/>
            <w:tcBorders>
              <w:top w:val="nil"/>
              <w:left w:val="nil"/>
              <w:bottom w:val="single" w:sz="4" w:space="0" w:color="auto"/>
              <w:right w:val="single" w:sz="4" w:space="0" w:color="auto"/>
            </w:tcBorders>
            <w:shd w:val="clear" w:color="000000" w:fill="FFFFFF"/>
            <w:noWrap/>
            <w:vAlign w:val="center"/>
            <w:hideMark/>
          </w:tcPr>
          <w:p w:rsidR="00CA59DD" w:rsidRPr="00CA59DD" w:rsidRDefault="00CA59DD" w:rsidP="003C685B">
            <w:pPr>
              <w:spacing w:after="0" w:line="240" w:lineRule="auto"/>
              <w:ind w:left="-93"/>
              <w:jc w:val="right"/>
              <w:rPr>
                <w:rFonts w:ascii="Times New Roman" w:eastAsia="Times New Roman" w:hAnsi="Times New Roman" w:cs="Times New Roman"/>
                <w:b/>
                <w:bCs/>
                <w:sz w:val="16"/>
                <w:szCs w:val="16"/>
                <w:lang w:eastAsia="ru-RU"/>
              </w:rPr>
            </w:pPr>
            <w:r w:rsidRPr="00CA59DD">
              <w:rPr>
                <w:rFonts w:ascii="Times New Roman" w:eastAsia="Times New Roman" w:hAnsi="Times New Roman" w:cs="Times New Roman"/>
                <w:b/>
                <w:bCs/>
                <w:sz w:val="16"/>
                <w:szCs w:val="16"/>
                <w:lang w:eastAsia="ru-RU"/>
              </w:rPr>
              <w:t>18 839 421,67</w:t>
            </w:r>
          </w:p>
        </w:tc>
      </w:tr>
    </w:tbl>
    <w:p w:rsidR="00CA59DD" w:rsidRDefault="00CA59DD" w:rsidP="00A575EB">
      <w:pPr>
        <w:spacing w:after="0" w:line="240" w:lineRule="auto"/>
        <w:jc w:val="right"/>
        <w:rPr>
          <w:rFonts w:ascii="Times New Roman" w:hAnsi="Times New Roman" w:cs="Times New Roman"/>
          <w:sz w:val="28"/>
          <w:szCs w:val="28"/>
        </w:rPr>
      </w:pPr>
    </w:p>
    <w:p w:rsidR="00CA59DD" w:rsidRDefault="00CA59DD" w:rsidP="00A575EB">
      <w:pPr>
        <w:spacing w:after="0" w:line="240" w:lineRule="auto"/>
        <w:jc w:val="right"/>
        <w:rPr>
          <w:rFonts w:ascii="Times New Roman" w:hAnsi="Times New Roman" w:cs="Times New Roman"/>
          <w:sz w:val="28"/>
          <w:szCs w:val="28"/>
        </w:rPr>
      </w:pPr>
    </w:p>
    <w:p w:rsidR="00CA59DD" w:rsidRDefault="00CA59DD" w:rsidP="00A575EB">
      <w:pPr>
        <w:spacing w:after="0" w:line="240" w:lineRule="auto"/>
        <w:jc w:val="right"/>
        <w:rPr>
          <w:rFonts w:ascii="Times New Roman" w:hAnsi="Times New Roman" w:cs="Times New Roman"/>
          <w:sz w:val="28"/>
          <w:szCs w:val="28"/>
        </w:rPr>
      </w:pPr>
    </w:p>
    <w:p w:rsidR="00CA59DD" w:rsidRDefault="00CA59DD" w:rsidP="00A575EB">
      <w:pPr>
        <w:spacing w:after="0" w:line="240" w:lineRule="auto"/>
        <w:jc w:val="right"/>
        <w:rPr>
          <w:rFonts w:ascii="Times New Roman" w:hAnsi="Times New Roman" w:cs="Times New Roman"/>
          <w:sz w:val="28"/>
          <w:szCs w:val="28"/>
        </w:rPr>
      </w:pPr>
    </w:p>
    <w:p w:rsidR="00CA59DD" w:rsidRDefault="00CA59DD" w:rsidP="00A575EB">
      <w:pPr>
        <w:spacing w:after="0" w:line="240" w:lineRule="auto"/>
        <w:jc w:val="right"/>
        <w:rPr>
          <w:rFonts w:ascii="Times New Roman" w:hAnsi="Times New Roman" w:cs="Times New Roman"/>
          <w:sz w:val="28"/>
          <w:szCs w:val="28"/>
        </w:rPr>
      </w:pPr>
    </w:p>
    <w:p w:rsidR="00CA59DD" w:rsidRPr="00544325" w:rsidRDefault="00CA59DD" w:rsidP="00A575EB">
      <w:pPr>
        <w:spacing w:after="0" w:line="240" w:lineRule="auto"/>
        <w:jc w:val="right"/>
        <w:rPr>
          <w:rFonts w:ascii="Times New Roman" w:hAnsi="Times New Roman" w:cs="Times New Roman"/>
          <w:sz w:val="28"/>
          <w:szCs w:val="28"/>
        </w:rPr>
      </w:pPr>
    </w:p>
    <w:p w:rsidR="00544325" w:rsidRPr="00544325" w:rsidRDefault="00544325" w:rsidP="00544325">
      <w:pPr>
        <w:spacing w:after="0" w:line="240" w:lineRule="auto"/>
        <w:jc w:val="center"/>
        <w:rPr>
          <w:rFonts w:ascii="Times New Roman" w:hAnsi="Times New Roman" w:cs="Times New Roman"/>
          <w:sz w:val="28"/>
          <w:szCs w:val="28"/>
        </w:rPr>
      </w:pPr>
    </w:p>
    <w:sectPr w:rsidR="00544325" w:rsidRPr="00544325" w:rsidSect="008E5A0B">
      <w:headerReference w:type="default" r:id="rId7"/>
      <w:pgSz w:w="16838" w:h="11906" w:orient="landscape"/>
      <w:pgMar w:top="1701" w:right="1134" w:bottom="850" w:left="1134" w:header="708" w:footer="708" w:gutter="0"/>
      <w:pgNumType w:start="70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D58" w:rsidRDefault="003E4D58" w:rsidP="00985093">
      <w:pPr>
        <w:spacing w:after="0" w:line="240" w:lineRule="auto"/>
      </w:pPr>
      <w:r>
        <w:separator/>
      </w:r>
    </w:p>
  </w:endnote>
  <w:endnote w:type="continuationSeparator" w:id="0">
    <w:p w:rsidR="003E4D58" w:rsidRDefault="003E4D58" w:rsidP="0098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D58" w:rsidRDefault="003E4D58" w:rsidP="00985093">
      <w:pPr>
        <w:spacing w:after="0" w:line="240" w:lineRule="auto"/>
      </w:pPr>
      <w:r>
        <w:separator/>
      </w:r>
    </w:p>
  </w:footnote>
  <w:footnote w:type="continuationSeparator" w:id="0">
    <w:p w:rsidR="003E4D58" w:rsidRDefault="003E4D58" w:rsidP="009850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383111"/>
      <w:docPartObj>
        <w:docPartGallery w:val="Page Numbers (Top of Page)"/>
        <w:docPartUnique/>
      </w:docPartObj>
    </w:sdtPr>
    <w:sdtContent>
      <w:p w:rsidR="008E5A0B" w:rsidRDefault="008E5A0B">
        <w:pPr>
          <w:pStyle w:val="a3"/>
          <w:jc w:val="center"/>
        </w:pPr>
        <w:r>
          <w:fldChar w:fldCharType="begin"/>
        </w:r>
        <w:r>
          <w:instrText>PAGE   \* MERGEFORMAT</w:instrText>
        </w:r>
        <w:r>
          <w:fldChar w:fldCharType="separate"/>
        </w:r>
        <w:r>
          <w:rPr>
            <w:noProof/>
          </w:rPr>
          <w:t>790</w:t>
        </w:r>
        <w:r>
          <w:fldChar w:fldCharType="end"/>
        </w:r>
      </w:p>
    </w:sdtContent>
  </w:sdt>
  <w:p w:rsidR="003E4D58" w:rsidRDefault="003E4D58" w:rsidP="00B94E26">
    <w:pPr>
      <w:pStyle w:val="a3"/>
      <w:tabs>
        <w:tab w:val="clear" w:pos="4677"/>
        <w:tab w:val="left" w:pos="935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325"/>
    <w:rsid w:val="000568D7"/>
    <w:rsid w:val="001236E6"/>
    <w:rsid w:val="003C685B"/>
    <w:rsid w:val="003D3B5F"/>
    <w:rsid w:val="003E4D58"/>
    <w:rsid w:val="00544325"/>
    <w:rsid w:val="005C25F2"/>
    <w:rsid w:val="007C3D98"/>
    <w:rsid w:val="008E5A0B"/>
    <w:rsid w:val="00985093"/>
    <w:rsid w:val="00A575EB"/>
    <w:rsid w:val="00B7693C"/>
    <w:rsid w:val="00B94E26"/>
    <w:rsid w:val="00C52216"/>
    <w:rsid w:val="00CA5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50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5093"/>
  </w:style>
  <w:style w:type="paragraph" w:styleId="a5">
    <w:name w:val="footer"/>
    <w:basedOn w:val="a"/>
    <w:link w:val="a6"/>
    <w:uiPriority w:val="99"/>
    <w:unhideWhenUsed/>
    <w:rsid w:val="009850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85093"/>
  </w:style>
  <w:style w:type="paragraph" w:styleId="a7">
    <w:name w:val="Balloon Text"/>
    <w:basedOn w:val="a"/>
    <w:link w:val="a8"/>
    <w:uiPriority w:val="99"/>
    <w:semiHidden/>
    <w:unhideWhenUsed/>
    <w:rsid w:val="000568D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568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50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5093"/>
  </w:style>
  <w:style w:type="paragraph" w:styleId="a5">
    <w:name w:val="footer"/>
    <w:basedOn w:val="a"/>
    <w:link w:val="a6"/>
    <w:uiPriority w:val="99"/>
    <w:unhideWhenUsed/>
    <w:rsid w:val="009850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85093"/>
  </w:style>
  <w:style w:type="paragraph" w:styleId="a7">
    <w:name w:val="Balloon Text"/>
    <w:basedOn w:val="a"/>
    <w:link w:val="a8"/>
    <w:uiPriority w:val="99"/>
    <w:semiHidden/>
    <w:unhideWhenUsed/>
    <w:rsid w:val="000568D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568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150490">
      <w:bodyDiv w:val="1"/>
      <w:marLeft w:val="0"/>
      <w:marRight w:val="0"/>
      <w:marTop w:val="0"/>
      <w:marBottom w:val="0"/>
      <w:divBdr>
        <w:top w:val="none" w:sz="0" w:space="0" w:color="auto"/>
        <w:left w:val="none" w:sz="0" w:space="0" w:color="auto"/>
        <w:bottom w:val="none" w:sz="0" w:space="0" w:color="auto"/>
        <w:right w:val="none" w:sz="0" w:space="0" w:color="auto"/>
      </w:divBdr>
    </w:div>
    <w:div w:id="189831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119</Pages>
  <Words>31153</Words>
  <Characters>177574</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Парамонова Оксана Борисовна</dc:creator>
  <cp:lastModifiedBy>Верба Аксана Николаевна</cp:lastModifiedBy>
  <cp:revision>10</cp:revision>
  <cp:lastPrinted>2020-11-17T07:23:00Z</cp:lastPrinted>
  <dcterms:created xsi:type="dcterms:W3CDTF">2020-11-15T13:27:00Z</dcterms:created>
  <dcterms:modified xsi:type="dcterms:W3CDTF">2020-11-17T13:42:00Z</dcterms:modified>
</cp:coreProperties>
</file>